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97DA0" w14:textId="77777777" w:rsidR="00D45018" w:rsidRPr="001250E9" w:rsidRDefault="00D45018" w:rsidP="00A05CD8">
      <w:pPr>
        <w:shd w:val="clear" w:color="auto" w:fill="FFFFFF"/>
        <w:spacing w:after="0" w:line="240" w:lineRule="auto"/>
        <w:contextualSpacing/>
        <w:jc w:val="center"/>
        <w:textAlignment w:val="baseline"/>
        <w:rPr>
          <w:rFonts w:ascii="Times New Roman" w:eastAsia="Times New Roman" w:hAnsi="Times New Roman"/>
          <w:b/>
          <w:bCs/>
          <w:sz w:val="24"/>
          <w:szCs w:val="24"/>
          <w:bdr w:val="none" w:sz="0" w:space="0" w:color="auto" w:frame="1"/>
          <w:lang w:val="kk-KZ" w:eastAsia="ru-RU"/>
        </w:rPr>
      </w:pPr>
      <w:r w:rsidRPr="001250E9">
        <w:rPr>
          <w:rFonts w:ascii="Times New Roman" w:eastAsia="Times New Roman" w:hAnsi="Times New Roman"/>
          <w:b/>
          <w:bCs/>
          <w:sz w:val="24"/>
          <w:szCs w:val="24"/>
          <w:bdr w:val="none" w:sz="0" w:space="0" w:color="auto" w:frame="1"/>
          <w:lang w:val="kk-KZ" w:eastAsia="ru-RU"/>
        </w:rPr>
        <w:t>«АЗАМАТТЫҚ БАСТАМАЛАРДЫ ҚОЛДАУ ОРТАЛЫҒЫ» КЕАҚ</w:t>
      </w:r>
    </w:p>
    <w:p w14:paraId="0D654609" w14:textId="77777777" w:rsidR="00CD5D20" w:rsidRPr="001250E9" w:rsidRDefault="00D45018" w:rsidP="00CD5D20">
      <w:pPr>
        <w:shd w:val="clear" w:color="auto" w:fill="FFFFFF"/>
        <w:spacing w:after="0" w:line="240" w:lineRule="auto"/>
        <w:contextualSpacing/>
        <w:jc w:val="center"/>
        <w:textAlignment w:val="baseline"/>
        <w:rPr>
          <w:rFonts w:ascii="Times New Roman" w:eastAsia="Times New Roman" w:hAnsi="Times New Roman"/>
          <w:b/>
          <w:bCs/>
          <w:sz w:val="24"/>
          <w:szCs w:val="24"/>
          <w:bdr w:val="none" w:sz="0" w:space="0" w:color="auto" w:frame="1"/>
          <w:lang w:val="kk-KZ" w:eastAsia="ru-RU"/>
        </w:rPr>
      </w:pPr>
      <w:r w:rsidRPr="001250E9">
        <w:rPr>
          <w:rFonts w:ascii="Times New Roman" w:eastAsia="Times New Roman" w:hAnsi="Times New Roman"/>
          <w:b/>
          <w:bCs/>
          <w:sz w:val="24"/>
          <w:szCs w:val="24"/>
          <w:bdr w:val="none" w:sz="0" w:space="0" w:color="auto" w:frame="1"/>
          <w:lang w:val="kk-KZ" w:eastAsia="ru-RU"/>
        </w:rPr>
        <w:t>ҮКІМЕТТІК ЕМЕС ҰЙЫМДАР</w:t>
      </w:r>
      <w:r w:rsidR="00CD5D20" w:rsidRPr="001250E9">
        <w:rPr>
          <w:rFonts w:ascii="Times New Roman" w:eastAsia="Times New Roman" w:hAnsi="Times New Roman"/>
          <w:b/>
          <w:bCs/>
          <w:sz w:val="24"/>
          <w:szCs w:val="24"/>
          <w:bdr w:val="none" w:sz="0" w:space="0" w:color="auto" w:frame="1"/>
          <w:lang w:val="kk-KZ" w:eastAsia="ru-RU"/>
        </w:rPr>
        <w:t>ҒА АРНАЛҒАН</w:t>
      </w:r>
      <w:r w:rsidRPr="001250E9">
        <w:rPr>
          <w:rFonts w:ascii="Times New Roman" w:eastAsia="Times New Roman" w:hAnsi="Times New Roman"/>
          <w:b/>
          <w:bCs/>
          <w:sz w:val="24"/>
          <w:szCs w:val="24"/>
          <w:bdr w:val="none" w:sz="0" w:space="0" w:color="auto" w:frame="1"/>
          <w:lang w:val="kk-KZ" w:eastAsia="ru-RU"/>
        </w:rPr>
        <w:t xml:space="preserve"> МЕМЛЕКЕТТІК ГРАНТТАР</w:t>
      </w:r>
      <w:r w:rsidR="00CD5D20" w:rsidRPr="001250E9">
        <w:rPr>
          <w:rFonts w:ascii="Times New Roman" w:eastAsia="Times New Roman" w:hAnsi="Times New Roman"/>
          <w:b/>
          <w:bCs/>
          <w:sz w:val="24"/>
          <w:szCs w:val="24"/>
          <w:bdr w:val="none" w:sz="0" w:space="0" w:color="auto" w:frame="1"/>
          <w:lang w:val="kk-KZ" w:eastAsia="ru-RU"/>
        </w:rPr>
        <w:t xml:space="preserve"> БЕРУГЕ </w:t>
      </w:r>
    </w:p>
    <w:p w14:paraId="013C71C2" w14:textId="77777777" w:rsidR="00D45018" w:rsidRPr="001250E9" w:rsidRDefault="00735642" w:rsidP="00CD5D20">
      <w:pPr>
        <w:shd w:val="clear" w:color="auto" w:fill="FFFFFF"/>
        <w:spacing w:after="0" w:line="240" w:lineRule="auto"/>
        <w:contextualSpacing/>
        <w:jc w:val="center"/>
        <w:textAlignment w:val="baseline"/>
        <w:rPr>
          <w:rFonts w:ascii="Times New Roman" w:eastAsia="Times New Roman" w:hAnsi="Times New Roman"/>
          <w:b/>
          <w:bCs/>
          <w:sz w:val="24"/>
          <w:szCs w:val="24"/>
          <w:bdr w:val="none" w:sz="0" w:space="0" w:color="auto" w:frame="1"/>
          <w:lang w:val="kk-KZ" w:eastAsia="ru-RU"/>
        </w:rPr>
      </w:pPr>
      <w:r>
        <w:rPr>
          <w:rFonts w:ascii="Times New Roman" w:eastAsia="Times New Roman" w:hAnsi="Times New Roman"/>
          <w:b/>
          <w:bCs/>
          <w:sz w:val="24"/>
          <w:szCs w:val="24"/>
          <w:bdr w:val="none" w:sz="0" w:space="0" w:color="auto" w:frame="1"/>
          <w:lang w:val="kk-KZ" w:eastAsia="ru-RU"/>
        </w:rPr>
        <w:t>ҚАЙТА</w:t>
      </w:r>
      <w:r w:rsidR="00CD5D20" w:rsidRPr="001250E9">
        <w:rPr>
          <w:rFonts w:ascii="Times New Roman" w:eastAsia="Times New Roman" w:hAnsi="Times New Roman"/>
          <w:b/>
          <w:bCs/>
          <w:sz w:val="24"/>
          <w:szCs w:val="24"/>
          <w:bdr w:val="none" w:sz="0" w:space="0" w:color="auto" w:frame="1"/>
          <w:lang w:val="kk-KZ" w:eastAsia="ru-RU"/>
        </w:rPr>
        <w:t xml:space="preserve"> </w:t>
      </w:r>
      <w:r w:rsidR="0083256F" w:rsidRPr="001250E9">
        <w:rPr>
          <w:rFonts w:ascii="Times New Roman" w:eastAsia="Times New Roman" w:hAnsi="Times New Roman"/>
          <w:b/>
          <w:bCs/>
          <w:sz w:val="24"/>
          <w:szCs w:val="24"/>
          <w:bdr w:val="none" w:sz="0" w:space="0" w:color="auto" w:frame="1"/>
          <w:lang w:val="kk-KZ" w:eastAsia="ru-RU"/>
        </w:rPr>
        <w:t>КОНКУРС</w:t>
      </w:r>
      <w:r w:rsidR="00D45018" w:rsidRPr="001250E9">
        <w:rPr>
          <w:rFonts w:ascii="Times New Roman" w:eastAsia="Times New Roman" w:hAnsi="Times New Roman"/>
          <w:b/>
          <w:bCs/>
          <w:sz w:val="24"/>
          <w:szCs w:val="24"/>
          <w:bdr w:val="none" w:sz="0" w:space="0" w:color="auto" w:frame="1"/>
          <w:lang w:val="kk-KZ" w:eastAsia="ru-RU"/>
        </w:rPr>
        <w:t xml:space="preserve"> ЖАРИЯЛАЙДЫ</w:t>
      </w:r>
    </w:p>
    <w:p w14:paraId="06E4D295" w14:textId="77777777" w:rsidR="00D45018" w:rsidRPr="001250E9" w:rsidRDefault="00D45018" w:rsidP="00A05CD8">
      <w:pPr>
        <w:shd w:val="clear" w:color="auto" w:fill="FFFFFF"/>
        <w:spacing w:after="0" w:line="240" w:lineRule="auto"/>
        <w:contextualSpacing/>
        <w:jc w:val="center"/>
        <w:textAlignment w:val="baseline"/>
        <w:rPr>
          <w:rFonts w:ascii="Times New Roman" w:eastAsia="Times New Roman" w:hAnsi="Times New Roman"/>
          <w:sz w:val="24"/>
          <w:szCs w:val="24"/>
          <w:lang w:val="kk-KZ" w:eastAsia="ru-RU"/>
        </w:rPr>
      </w:pPr>
    </w:p>
    <w:p w14:paraId="136F4CF7" w14:textId="77777777" w:rsidR="00D45018" w:rsidRPr="001250E9" w:rsidRDefault="00D45018" w:rsidP="008352AC">
      <w:pPr>
        <w:shd w:val="clear" w:color="auto" w:fill="FFFFFF"/>
        <w:spacing w:after="0" w:line="240" w:lineRule="auto"/>
        <w:contextualSpacing/>
        <w:textAlignment w:val="baseline"/>
        <w:rPr>
          <w:rFonts w:ascii="Times New Roman" w:eastAsia="Times New Roman" w:hAnsi="Times New Roman"/>
          <w:b/>
          <w:sz w:val="24"/>
          <w:szCs w:val="24"/>
          <w:lang w:val="kk-KZ" w:eastAsia="ru-RU"/>
        </w:rPr>
      </w:pPr>
      <w:r w:rsidRPr="001250E9">
        <w:rPr>
          <w:rFonts w:ascii="Times New Roman" w:eastAsia="Times New Roman" w:hAnsi="Times New Roman"/>
          <w:b/>
          <w:sz w:val="24"/>
          <w:szCs w:val="24"/>
          <w:lang w:val="kk-KZ" w:eastAsia="ru-RU"/>
        </w:rPr>
        <w:t xml:space="preserve">1. Үкіметтік емес ұйымдарды гранттық қаржыландыру саласындағы оператор </w:t>
      </w:r>
    </w:p>
    <w:p w14:paraId="2FE84C80" w14:textId="77777777" w:rsidR="00D45018" w:rsidRPr="001250E9" w:rsidRDefault="00D45018" w:rsidP="00A05CD8">
      <w:pPr>
        <w:shd w:val="clear" w:color="auto" w:fill="FFFFFF"/>
        <w:spacing w:after="0" w:line="240" w:lineRule="auto"/>
        <w:contextualSpacing/>
        <w:jc w:val="both"/>
        <w:textAlignment w:val="baseline"/>
        <w:rPr>
          <w:rFonts w:ascii="Times New Roman" w:eastAsia="Times New Roman" w:hAnsi="Times New Roman"/>
          <w:b/>
          <w:sz w:val="24"/>
          <w:szCs w:val="24"/>
          <w:lang w:val="kk-KZ" w:eastAsia="ru-RU"/>
        </w:rPr>
      </w:pPr>
    </w:p>
    <w:p w14:paraId="7DCBA57F" w14:textId="1D51EC63" w:rsidR="00D45018" w:rsidRPr="001250E9" w:rsidRDefault="00D45018" w:rsidP="00A05CD8">
      <w:pPr>
        <w:shd w:val="clear" w:color="auto" w:fill="FFFFFF"/>
        <w:spacing w:after="0" w:line="240" w:lineRule="auto"/>
        <w:ind w:firstLine="567"/>
        <w:contextualSpacing/>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«Азаматтық бастамаларды қолдау орталығы» коммерция</w:t>
      </w:r>
      <w:r w:rsidR="00735642">
        <w:rPr>
          <w:rFonts w:ascii="Times New Roman" w:eastAsia="Times New Roman" w:hAnsi="Times New Roman"/>
          <w:sz w:val="24"/>
          <w:szCs w:val="24"/>
          <w:lang w:val="kk-KZ" w:eastAsia="ru-RU"/>
        </w:rPr>
        <w:t xml:space="preserve">лық емес акционерлік қоғамы (әрі </w:t>
      </w:r>
      <w:r w:rsidRPr="001250E9">
        <w:rPr>
          <w:rFonts w:ascii="Times New Roman" w:eastAsia="Times New Roman" w:hAnsi="Times New Roman"/>
          <w:sz w:val="24"/>
          <w:szCs w:val="24"/>
          <w:lang w:val="kk-KZ" w:eastAsia="ru-RU"/>
        </w:rPr>
        <w:t xml:space="preserve">қарай – </w:t>
      </w:r>
      <w:r w:rsidR="0025719C">
        <w:rPr>
          <w:rFonts w:ascii="Times New Roman" w:eastAsia="Times New Roman" w:hAnsi="Times New Roman"/>
          <w:color w:val="222222"/>
          <w:sz w:val="24"/>
          <w:szCs w:val="24"/>
          <w:lang w:val="kk-KZ" w:eastAsia="ru-RU"/>
        </w:rPr>
        <w:t>Оператор</w:t>
      </w:r>
      <w:r w:rsidRPr="001250E9">
        <w:rPr>
          <w:rFonts w:ascii="Times New Roman" w:eastAsia="Times New Roman" w:hAnsi="Times New Roman"/>
          <w:sz w:val="24"/>
          <w:szCs w:val="24"/>
          <w:lang w:val="kk-KZ" w:eastAsia="ru-RU"/>
        </w:rPr>
        <w:t>) – Қазақстан Республикасы Үкіметінің 2015 жыл</w:t>
      </w:r>
      <w:r w:rsidR="003B0551">
        <w:rPr>
          <w:rFonts w:ascii="Times New Roman" w:eastAsia="Times New Roman" w:hAnsi="Times New Roman"/>
          <w:sz w:val="24"/>
          <w:szCs w:val="24"/>
          <w:lang w:val="kk-KZ" w:eastAsia="ru-RU"/>
        </w:rPr>
        <w:t>дың</w:t>
      </w:r>
      <w:r w:rsidRPr="001250E9">
        <w:rPr>
          <w:rFonts w:ascii="Times New Roman" w:eastAsia="Times New Roman" w:hAnsi="Times New Roman"/>
          <w:sz w:val="24"/>
          <w:szCs w:val="24"/>
          <w:lang w:val="kk-KZ" w:eastAsia="ru-RU"/>
        </w:rPr>
        <w:t xml:space="preserve"> 31 желтоқсан</w:t>
      </w:r>
      <w:r w:rsidR="003B0551">
        <w:rPr>
          <w:rFonts w:ascii="Times New Roman" w:eastAsia="Times New Roman" w:hAnsi="Times New Roman"/>
          <w:sz w:val="24"/>
          <w:szCs w:val="24"/>
          <w:lang w:val="kk-KZ" w:eastAsia="ru-RU"/>
        </w:rPr>
        <w:t>ын</w:t>
      </w:r>
      <w:r w:rsidRPr="001250E9">
        <w:rPr>
          <w:rFonts w:ascii="Times New Roman" w:eastAsia="Times New Roman" w:hAnsi="Times New Roman"/>
          <w:sz w:val="24"/>
          <w:szCs w:val="24"/>
          <w:lang w:val="kk-KZ" w:eastAsia="ru-RU"/>
        </w:rPr>
        <w:t>дағы №</w:t>
      </w:r>
      <w:r w:rsidR="0083256F" w:rsidRPr="001250E9">
        <w:rPr>
          <w:rFonts w:ascii="Times New Roman" w:eastAsia="Times New Roman" w:hAnsi="Times New Roman"/>
          <w:sz w:val="24"/>
          <w:szCs w:val="24"/>
          <w:lang w:val="kk-KZ" w:eastAsia="ru-RU"/>
        </w:rPr>
        <w:t xml:space="preserve"> </w:t>
      </w:r>
      <w:r w:rsidRPr="001250E9">
        <w:rPr>
          <w:rFonts w:ascii="Times New Roman" w:eastAsia="Times New Roman" w:hAnsi="Times New Roman"/>
          <w:sz w:val="24"/>
          <w:szCs w:val="24"/>
          <w:lang w:val="kk-KZ" w:eastAsia="ru-RU"/>
        </w:rPr>
        <w:t xml:space="preserve">1192 </w:t>
      </w:r>
      <w:r w:rsidR="0083256F" w:rsidRPr="001250E9">
        <w:rPr>
          <w:rFonts w:ascii="Times New Roman" w:eastAsia="Times New Roman" w:hAnsi="Times New Roman"/>
          <w:sz w:val="24"/>
          <w:szCs w:val="24"/>
          <w:lang w:val="kk-KZ" w:eastAsia="ru-RU"/>
        </w:rPr>
        <w:t xml:space="preserve"> </w:t>
      </w:r>
      <w:r w:rsidRPr="001250E9">
        <w:rPr>
          <w:rFonts w:ascii="Times New Roman" w:eastAsia="Times New Roman" w:hAnsi="Times New Roman"/>
          <w:sz w:val="24"/>
          <w:szCs w:val="24"/>
          <w:lang w:val="kk-KZ" w:eastAsia="ru-RU"/>
        </w:rPr>
        <w:t xml:space="preserve">қаулысына сәйкес үкіметтік емес ұйымдарды гранттық қаржыландыру саласы бойынша оператор болып табылатын коммерциялық емес ұйым.  </w:t>
      </w:r>
    </w:p>
    <w:p w14:paraId="0898FD47" w14:textId="77777777" w:rsidR="00836716" w:rsidRPr="001250E9" w:rsidRDefault="00836716" w:rsidP="00A05CD8">
      <w:pPr>
        <w:shd w:val="clear" w:color="auto" w:fill="FFFFFF"/>
        <w:spacing w:after="0" w:line="240" w:lineRule="auto"/>
        <w:contextualSpacing/>
        <w:jc w:val="center"/>
        <w:textAlignment w:val="baseline"/>
        <w:rPr>
          <w:rFonts w:ascii="Times New Roman" w:hAnsi="Times New Roman"/>
          <w:lang w:val="kk-KZ"/>
        </w:rPr>
      </w:pPr>
    </w:p>
    <w:p w14:paraId="70393986" w14:textId="77777777" w:rsidR="00D45018" w:rsidRPr="001250E9" w:rsidRDefault="00D45018" w:rsidP="008352AC">
      <w:pPr>
        <w:shd w:val="clear" w:color="auto" w:fill="FFFFFF"/>
        <w:spacing w:after="0" w:line="240" w:lineRule="auto"/>
        <w:contextualSpacing/>
        <w:textAlignment w:val="baseline"/>
        <w:rPr>
          <w:rFonts w:ascii="Times New Roman" w:eastAsia="Times New Roman" w:hAnsi="Times New Roman"/>
          <w:b/>
          <w:sz w:val="24"/>
          <w:szCs w:val="24"/>
          <w:lang w:val="kk-KZ" w:eastAsia="ru-RU"/>
        </w:rPr>
      </w:pPr>
      <w:r w:rsidRPr="001250E9">
        <w:rPr>
          <w:rFonts w:ascii="Times New Roman" w:eastAsia="Times New Roman" w:hAnsi="Times New Roman"/>
          <w:b/>
          <w:sz w:val="24"/>
          <w:szCs w:val="24"/>
          <w:lang w:val="kk-KZ" w:eastAsia="ru-RU"/>
        </w:rPr>
        <w:t>2. Конкурс жөнінде</w:t>
      </w:r>
    </w:p>
    <w:p w14:paraId="5E60B460" w14:textId="77777777" w:rsidR="00D45018" w:rsidRPr="001250E9" w:rsidRDefault="00D45018" w:rsidP="00A05CD8">
      <w:pPr>
        <w:shd w:val="clear" w:color="auto" w:fill="FFFFFF"/>
        <w:spacing w:after="0" w:line="240" w:lineRule="auto"/>
        <w:ind w:firstLine="284"/>
        <w:contextualSpacing/>
        <w:jc w:val="both"/>
        <w:textAlignment w:val="baseline"/>
        <w:rPr>
          <w:rFonts w:ascii="Times New Roman" w:eastAsia="Times New Roman" w:hAnsi="Times New Roman"/>
          <w:sz w:val="24"/>
          <w:szCs w:val="24"/>
          <w:lang w:val="kk-KZ" w:eastAsia="ru-RU"/>
        </w:rPr>
      </w:pPr>
    </w:p>
    <w:p w14:paraId="3EF4B9E4" w14:textId="3E792401" w:rsidR="00D45018" w:rsidRPr="001250E9" w:rsidRDefault="0025719C" w:rsidP="00A05CD8">
      <w:pPr>
        <w:shd w:val="clear" w:color="auto" w:fill="FFFFFF"/>
        <w:spacing w:after="0" w:line="240" w:lineRule="auto"/>
        <w:ind w:firstLine="567"/>
        <w:contextualSpacing/>
        <w:jc w:val="both"/>
        <w:textAlignment w:val="baseline"/>
        <w:rPr>
          <w:rFonts w:ascii="Times New Roman" w:eastAsia="Times New Roman" w:hAnsi="Times New Roman"/>
          <w:sz w:val="24"/>
          <w:szCs w:val="24"/>
          <w:lang w:val="kk-KZ" w:eastAsia="ru-RU"/>
        </w:rPr>
      </w:pPr>
      <w:r>
        <w:rPr>
          <w:rFonts w:ascii="Times New Roman" w:eastAsia="Times New Roman" w:hAnsi="Times New Roman"/>
          <w:color w:val="222222"/>
          <w:sz w:val="24"/>
          <w:szCs w:val="24"/>
          <w:lang w:val="kk-KZ" w:eastAsia="ru-RU"/>
        </w:rPr>
        <w:t>Оператор</w:t>
      </w:r>
      <w:r w:rsidR="0015144B" w:rsidRPr="001250E9">
        <w:rPr>
          <w:rFonts w:ascii="Times New Roman" w:eastAsia="Times New Roman" w:hAnsi="Times New Roman"/>
          <w:sz w:val="24"/>
          <w:szCs w:val="24"/>
          <w:lang w:val="kk-KZ" w:eastAsia="ru-RU"/>
        </w:rPr>
        <w:t xml:space="preserve"> Қ</w:t>
      </w:r>
      <w:r w:rsidR="00725B54">
        <w:rPr>
          <w:rFonts w:ascii="Times New Roman" w:eastAsia="Times New Roman" w:hAnsi="Times New Roman"/>
          <w:sz w:val="24"/>
          <w:szCs w:val="24"/>
          <w:lang w:val="kk-KZ" w:eastAsia="ru-RU"/>
        </w:rPr>
        <w:t xml:space="preserve">азақстан </w:t>
      </w:r>
      <w:r w:rsidR="0015144B" w:rsidRPr="001250E9">
        <w:rPr>
          <w:rFonts w:ascii="Times New Roman" w:eastAsia="Times New Roman" w:hAnsi="Times New Roman"/>
          <w:sz w:val="24"/>
          <w:szCs w:val="24"/>
          <w:lang w:val="kk-KZ" w:eastAsia="ru-RU"/>
        </w:rPr>
        <w:t>Р</w:t>
      </w:r>
      <w:r w:rsidR="00725B54">
        <w:rPr>
          <w:rFonts w:ascii="Times New Roman" w:eastAsia="Times New Roman" w:hAnsi="Times New Roman"/>
          <w:sz w:val="24"/>
          <w:szCs w:val="24"/>
          <w:lang w:val="kk-KZ" w:eastAsia="ru-RU"/>
        </w:rPr>
        <w:t>еспубликасы</w:t>
      </w:r>
      <w:r w:rsidR="0015144B" w:rsidRPr="001250E9">
        <w:rPr>
          <w:rFonts w:ascii="Times New Roman" w:eastAsia="Times New Roman" w:hAnsi="Times New Roman"/>
          <w:sz w:val="24"/>
          <w:szCs w:val="24"/>
          <w:lang w:val="kk-KZ" w:eastAsia="ru-RU"/>
        </w:rPr>
        <w:t xml:space="preserve"> </w:t>
      </w:r>
      <w:r w:rsidR="00B95E84" w:rsidRPr="001250E9">
        <w:rPr>
          <w:rFonts w:ascii="Times New Roman" w:eastAsia="Times New Roman" w:hAnsi="Times New Roman"/>
          <w:sz w:val="24"/>
          <w:szCs w:val="24"/>
          <w:lang w:val="kk-KZ" w:eastAsia="ru-RU"/>
        </w:rPr>
        <w:t>Ақпарат және қ</w:t>
      </w:r>
      <w:r w:rsidR="0015144B" w:rsidRPr="001250E9">
        <w:rPr>
          <w:rFonts w:ascii="Times New Roman" w:eastAsia="Times New Roman" w:hAnsi="Times New Roman"/>
          <w:sz w:val="24"/>
          <w:szCs w:val="24"/>
          <w:lang w:val="kk-KZ" w:eastAsia="ru-RU"/>
        </w:rPr>
        <w:t>оғамдық даму министрлігінің қолдауымен үкіметтік емес ұйымдарға</w:t>
      </w:r>
      <w:r w:rsidR="00725B54">
        <w:rPr>
          <w:rFonts w:ascii="Times New Roman" w:eastAsia="Times New Roman" w:hAnsi="Times New Roman"/>
          <w:sz w:val="24"/>
          <w:szCs w:val="24"/>
          <w:lang w:val="kk-KZ" w:eastAsia="ru-RU"/>
        </w:rPr>
        <w:t xml:space="preserve"> (бұдан әрі - ҮЕҰ)</w:t>
      </w:r>
      <w:r w:rsidR="0015144B" w:rsidRPr="001250E9">
        <w:rPr>
          <w:rFonts w:ascii="Times New Roman" w:eastAsia="Times New Roman" w:hAnsi="Times New Roman"/>
          <w:sz w:val="24"/>
          <w:szCs w:val="24"/>
          <w:lang w:val="kk-KZ" w:eastAsia="ru-RU"/>
        </w:rPr>
        <w:t xml:space="preserve"> мемлекеттік гранттарды ұсыну </w:t>
      </w:r>
      <w:r w:rsidR="00725B54">
        <w:rPr>
          <w:rFonts w:ascii="Times New Roman" w:eastAsia="Times New Roman" w:hAnsi="Times New Roman"/>
          <w:sz w:val="24"/>
          <w:szCs w:val="24"/>
          <w:lang w:val="kk-KZ" w:eastAsia="ru-RU"/>
        </w:rPr>
        <w:t xml:space="preserve">қайталау </w:t>
      </w:r>
      <w:r w:rsidR="0015144B" w:rsidRPr="001250E9">
        <w:rPr>
          <w:rFonts w:ascii="Times New Roman" w:eastAsia="Times New Roman" w:hAnsi="Times New Roman"/>
          <w:sz w:val="24"/>
          <w:szCs w:val="24"/>
          <w:lang w:val="kk-KZ" w:eastAsia="ru-RU"/>
        </w:rPr>
        <w:t xml:space="preserve">конкурсын жариялайды. Конкурс </w:t>
      </w:r>
      <w:r w:rsidR="00D45018" w:rsidRPr="001250E9">
        <w:rPr>
          <w:rFonts w:ascii="Times New Roman" w:eastAsia="Times New Roman" w:hAnsi="Times New Roman"/>
          <w:sz w:val="24"/>
          <w:szCs w:val="24"/>
          <w:lang w:val="kk-KZ" w:eastAsia="ru-RU"/>
        </w:rPr>
        <w:t>Қазақстан Республикасының</w:t>
      </w:r>
      <w:r w:rsidR="008352AC">
        <w:rPr>
          <w:rFonts w:ascii="Times New Roman" w:eastAsia="Times New Roman" w:hAnsi="Times New Roman"/>
          <w:sz w:val="24"/>
          <w:szCs w:val="24"/>
          <w:lang w:val="kk-KZ" w:eastAsia="ru-RU"/>
        </w:rPr>
        <w:t xml:space="preserve"> 12 сәуір 2005 жыл </w:t>
      </w:r>
      <w:r w:rsidR="008352AC" w:rsidRPr="008352AC">
        <w:rPr>
          <w:rFonts w:ascii="Times New Roman" w:eastAsia="Times New Roman" w:hAnsi="Times New Roman"/>
          <w:sz w:val="24"/>
          <w:szCs w:val="24"/>
          <w:lang w:val="kk-KZ" w:eastAsia="ru-RU"/>
        </w:rPr>
        <w:t>№36-III</w:t>
      </w:r>
      <w:r w:rsidR="00D45018" w:rsidRPr="001250E9">
        <w:rPr>
          <w:rFonts w:ascii="Times New Roman" w:eastAsia="Times New Roman" w:hAnsi="Times New Roman"/>
          <w:sz w:val="24"/>
          <w:szCs w:val="24"/>
          <w:lang w:val="kk-KZ" w:eastAsia="ru-RU"/>
        </w:rPr>
        <w:t xml:space="preserve"> «Қазақстан Республикасындағы үкіметтік емес ұйымдарға арналған Мемлекеттік әлеуметтік тапсырыс, грант және сый</w:t>
      </w:r>
      <w:r w:rsidR="0058480F" w:rsidRPr="001250E9">
        <w:rPr>
          <w:rFonts w:ascii="Times New Roman" w:eastAsia="Times New Roman" w:hAnsi="Times New Roman"/>
          <w:sz w:val="24"/>
          <w:szCs w:val="24"/>
          <w:lang w:val="kk-KZ" w:eastAsia="ru-RU"/>
        </w:rPr>
        <w:t>лық</w:t>
      </w:r>
      <w:r w:rsidR="00D45018" w:rsidRPr="001250E9">
        <w:rPr>
          <w:rFonts w:ascii="Times New Roman" w:eastAsia="Times New Roman" w:hAnsi="Times New Roman"/>
          <w:sz w:val="24"/>
          <w:szCs w:val="24"/>
          <w:lang w:val="kk-KZ" w:eastAsia="ru-RU"/>
        </w:rPr>
        <w:t>ақы</w:t>
      </w:r>
      <w:r w:rsidR="0058480F" w:rsidRPr="001250E9">
        <w:rPr>
          <w:rFonts w:ascii="Times New Roman" w:eastAsia="Times New Roman" w:hAnsi="Times New Roman"/>
          <w:sz w:val="24"/>
          <w:szCs w:val="24"/>
          <w:lang w:val="kk-KZ" w:eastAsia="ru-RU"/>
        </w:rPr>
        <w:t>лар</w:t>
      </w:r>
      <w:r w:rsidR="00D45018" w:rsidRPr="001250E9">
        <w:rPr>
          <w:rFonts w:ascii="Times New Roman" w:eastAsia="Times New Roman" w:hAnsi="Times New Roman"/>
          <w:sz w:val="24"/>
          <w:szCs w:val="24"/>
          <w:lang w:val="kk-KZ" w:eastAsia="ru-RU"/>
        </w:rPr>
        <w:t xml:space="preserve"> туралы» Заңына</w:t>
      </w:r>
      <w:r w:rsidR="00725B54">
        <w:rPr>
          <w:rFonts w:ascii="Times New Roman" w:eastAsia="Times New Roman" w:hAnsi="Times New Roman"/>
          <w:sz w:val="24"/>
          <w:szCs w:val="24"/>
          <w:lang w:val="kk-KZ" w:eastAsia="ru-RU"/>
        </w:rPr>
        <w:t xml:space="preserve"> (бұдан әрі - Заң)</w:t>
      </w:r>
      <w:r w:rsidR="00D45018" w:rsidRPr="001250E9">
        <w:rPr>
          <w:rFonts w:ascii="Times New Roman" w:eastAsia="Times New Roman" w:hAnsi="Times New Roman"/>
          <w:sz w:val="24"/>
          <w:szCs w:val="24"/>
          <w:lang w:val="kk-KZ" w:eastAsia="ru-RU"/>
        </w:rPr>
        <w:t>, ҚР Мәдениет және спорт министрі</w:t>
      </w:r>
      <w:r w:rsidR="00C45734" w:rsidRPr="001250E9">
        <w:rPr>
          <w:rFonts w:ascii="Times New Roman" w:eastAsia="Times New Roman" w:hAnsi="Times New Roman"/>
          <w:sz w:val="24"/>
          <w:szCs w:val="24"/>
          <w:lang w:val="kk-KZ" w:eastAsia="ru-RU"/>
        </w:rPr>
        <w:t>нің</w:t>
      </w:r>
      <w:r w:rsidR="00D45018" w:rsidRPr="001250E9">
        <w:rPr>
          <w:rFonts w:ascii="Times New Roman" w:eastAsia="Times New Roman" w:hAnsi="Times New Roman"/>
          <w:sz w:val="24"/>
          <w:szCs w:val="24"/>
          <w:lang w:val="kk-KZ" w:eastAsia="ru-RU"/>
        </w:rPr>
        <w:t xml:space="preserve"> 2015 жыл</w:t>
      </w:r>
      <w:r w:rsidR="00C45734" w:rsidRPr="001250E9">
        <w:rPr>
          <w:rFonts w:ascii="Times New Roman" w:eastAsia="Times New Roman" w:hAnsi="Times New Roman"/>
          <w:sz w:val="24"/>
          <w:szCs w:val="24"/>
          <w:lang w:val="kk-KZ" w:eastAsia="ru-RU"/>
        </w:rPr>
        <w:t>ғы</w:t>
      </w:r>
      <w:r w:rsidR="00D45018" w:rsidRPr="001250E9">
        <w:rPr>
          <w:rFonts w:ascii="Times New Roman" w:eastAsia="Times New Roman" w:hAnsi="Times New Roman"/>
          <w:sz w:val="24"/>
          <w:szCs w:val="24"/>
          <w:lang w:val="kk-KZ" w:eastAsia="ru-RU"/>
        </w:rPr>
        <w:t xml:space="preserve"> 25 желтоқсандағы  №413</w:t>
      </w:r>
      <w:r w:rsidR="006F4CC0" w:rsidRPr="001250E9">
        <w:rPr>
          <w:rFonts w:ascii="Times New Roman" w:eastAsia="Times New Roman" w:hAnsi="Times New Roman"/>
          <w:sz w:val="24"/>
          <w:szCs w:val="24"/>
          <w:lang w:val="kk-KZ" w:eastAsia="ru-RU"/>
        </w:rPr>
        <w:t xml:space="preserve"> </w:t>
      </w:r>
      <w:r w:rsidR="00C45734" w:rsidRPr="001250E9">
        <w:rPr>
          <w:rFonts w:ascii="Times New Roman" w:eastAsia="Times New Roman" w:hAnsi="Times New Roman"/>
          <w:sz w:val="24"/>
          <w:szCs w:val="24"/>
          <w:lang w:val="kk-KZ" w:eastAsia="ru-RU"/>
        </w:rPr>
        <w:t xml:space="preserve">бұйрығымен бекітілген </w:t>
      </w:r>
      <w:r w:rsidR="00D45018" w:rsidRPr="001250E9">
        <w:rPr>
          <w:rFonts w:ascii="Times New Roman" w:eastAsia="Times New Roman" w:hAnsi="Times New Roman"/>
          <w:sz w:val="24"/>
          <w:szCs w:val="24"/>
          <w:lang w:val="kk-KZ" w:eastAsia="ru-RU"/>
        </w:rPr>
        <w:t>Үкіметтік емес ұйымдарға</w:t>
      </w:r>
      <w:r w:rsidR="006F4CC0" w:rsidRPr="001250E9">
        <w:rPr>
          <w:rFonts w:ascii="Times New Roman" w:eastAsia="Times New Roman" w:hAnsi="Times New Roman"/>
          <w:sz w:val="24"/>
          <w:szCs w:val="24"/>
          <w:lang w:val="kk-KZ" w:eastAsia="ru-RU"/>
        </w:rPr>
        <w:t xml:space="preserve"> арналған</w:t>
      </w:r>
      <w:r w:rsidR="00D45018" w:rsidRPr="001250E9">
        <w:rPr>
          <w:rFonts w:ascii="Times New Roman" w:eastAsia="Times New Roman" w:hAnsi="Times New Roman"/>
          <w:sz w:val="24"/>
          <w:szCs w:val="24"/>
          <w:lang w:val="kk-KZ" w:eastAsia="ru-RU"/>
        </w:rPr>
        <w:t xml:space="preserve"> грант</w:t>
      </w:r>
      <w:r w:rsidR="006F4CC0" w:rsidRPr="001250E9">
        <w:rPr>
          <w:rFonts w:ascii="Times New Roman" w:eastAsia="Times New Roman" w:hAnsi="Times New Roman"/>
          <w:sz w:val="24"/>
          <w:szCs w:val="24"/>
          <w:lang w:val="kk-KZ" w:eastAsia="ru-RU"/>
        </w:rPr>
        <w:t>тар</w:t>
      </w:r>
      <w:r w:rsidR="00D45018" w:rsidRPr="001250E9">
        <w:rPr>
          <w:rFonts w:ascii="Times New Roman" w:eastAsia="Times New Roman" w:hAnsi="Times New Roman"/>
          <w:sz w:val="24"/>
          <w:szCs w:val="24"/>
          <w:lang w:val="kk-KZ" w:eastAsia="ru-RU"/>
        </w:rPr>
        <w:t xml:space="preserve"> б</w:t>
      </w:r>
      <w:r w:rsidR="006F4CC0" w:rsidRPr="001250E9">
        <w:rPr>
          <w:rFonts w:ascii="Times New Roman" w:eastAsia="Times New Roman" w:hAnsi="Times New Roman"/>
          <w:sz w:val="24"/>
          <w:szCs w:val="24"/>
          <w:lang w:val="kk-KZ" w:eastAsia="ru-RU"/>
        </w:rPr>
        <w:t>еру</w:t>
      </w:r>
      <w:r w:rsidR="00D45018" w:rsidRPr="001250E9">
        <w:rPr>
          <w:rFonts w:ascii="Times New Roman" w:eastAsia="Times New Roman" w:hAnsi="Times New Roman"/>
          <w:sz w:val="24"/>
          <w:szCs w:val="24"/>
          <w:lang w:val="kk-KZ" w:eastAsia="ru-RU"/>
        </w:rPr>
        <w:t xml:space="preserve"> және о</w:t>
      </w:r>
      <w:r w:rsidR="00A44A01" w:rsidRPr="001250E9">
        <w:rPr>
          <w:rFonts w:ascii="Times New Roman" w:eastAsia="Times New Roman" w:hAnsi="Times New Roman"/>
          <w:sz w:val="24"/>
          <w:szCs w:val="24"/>
          <w:lang w:val="kk-KZ" w:eastAsia="ru-RU"/>
        </w:rPr>
        <w:t>лардың</w:t>
      </w:r>
      <w:r w:rsidR="00D45018" w:rsidRPr="001250E9">
        <w:rPr>
          <w:rFonts w:ascii="Times New Roman" w:eastAsia="Times New Roman" w:hAnsi="Times New Roman"/>
          <w:sz w:val="24"/>
          <w:szCs w:val="24"/>
          <w:lang w:val="kk-KZ" w:eastAsia="ru-RU"/>
        </w:rPr>
        <w:t xml:space="preserve"> </w:t>
      </w:r>
      <w:r w:rsidR="00A44A01" w:rsidRPr="001250E9">
        <w:rPr>
          <w:rFonts w:ascii="Times New Roman" w:eastAsia="Times New Roman" w:hAnsi="Times New Roman"/>
          <w:sz w:val="24"/>
          <w:szCs w:val="24"/>
          <w:lang w:val="kk-KZ" w:eastAsia="ru-RU"/>
        </w:rPr>
        <w:t>іске</w:t>
      </w:r>
      <w:r w:rsidR="00D45018" w:rsidRPr="001250E9">
        <w:rPr>
          <w:rFonts w:ascii="Times New Roman" w:eastAsia="Times New Roman" w:hAnsi="Times New Roman"/>
          <w:sz w:val="24"/>
          <w:szCs w:val="24"/>
          <w:lang w:val="kk-KZ" w:eastAsia="ru-RU"/>
        </w:rPr>
        <w:t xml:space="preserve"> асырылуына мониторинг</w:t>
      </w:r>
      <w:r w:rsidR="00A44A01" w:rsidRPr="001250E9">
        <w:rPr>
          <w:rFonts w:ascii="Times New Roman" w:eastAsia="Times New Roman" w:hAnsi="Times New Roman"/>
          <w:sz w:val="24"/>
          <w:szCs w:val="24"/>
          <w:lang w:val="kk-KZ" w:eastAsia="ru-RU"/>
        </w:rPr>
        <w:t>ті</w:t>
      </w:r>
      <w:r w:rsidR="00D45018" w:rsidRPr="001250E9">
        <w:rPr>
          <w:rFonts w:ascii="Times New Roman" w:eastAsia="Times New Roman" w:hAnsi="Times New Roman"/>
          <w:sz w:val="24"/>
          <w:szCs w:val="24"/>
          <w:lang w:val="kk-KZ" w:eastAsia="ru-RU"/>
        </w:rPr>
        <w:t xml:space="preserve"> </w:t>
      </w:r>
      <w:r w:rsidR="00A44A01" w:rsidRPr="001250E9">
        <w:rPr>
          <w:rFonts w:ascii="Times New Roman" w:eastAsia="Times New Roman" w:hAnsi="Times New Roman"/>
          <w:sz w:val="24"/>
          <w:szCs w:val="24"/>
          <w:lang w:val="kk-KZ" w:eastAsia="ru-RU"/>
        </w:rPr>
        <w:t>жүзеге асыру қағидаларын</w:t>
      </w:r>
      <w:r w:rsidR="00C45734" w:rsidRPr="001250E9">
        <w:rPr>
          <w:rFonts w:ascii="Times New Roman" w:eastAsia="Times New Roman" w:hAnsi="Times New Roman"/>
          <w:sz w:val="24"/>
          <w:szCs w:val="24"/>
          <w:lang w:val="kk-KZ" w:eastAsia="ru-RU"/>
        </w:rPr>
        <w:t xml:space="preserve">а </w:t>
      </w:r>
      <w:r w:rsidR="00CD5D20" w:rsidRPr="001250E9">
        <w:rPr>
          <w:rFonts w:ascii="Times New Roman" w:eastAsia="Times New Roman" w:hAnsi="Times New Roman"/>
          <w:sz w:val="24"/>
          <w:szCs w:val="24"/>
          <w:lang w:val="kk-KZ" w:eastAsia="ru-RU"/>
        </w:rPr>
        <w:t xml:space="preserve">(бұдан әрі - Қағидалар) </w:t>
      </w:r>
      <w:r w:rsidR="0058480F" w:rsidRPr="001250E9">
        <w:rPr>
          <w:rFonts w:ascii="Times New Roman" w:eastAsia="Times New Roman" w:hAnsi="Times New Roman"/>
          <w:sz w:val="24"/>
          <w:szCs w:val="24"/>
          <w:lang w:val="kk-KZ" w:eastAsia="ru-RU"/>
        </w:rPr>
        <w:t>сәйкес</w:t>
      </w:r>
      <w:r w:rsidR="00D87833" w:rsidRPr="001250E9">
        <w:rPr>
          <w:rFonts w:ascii="Times New Roman" w:eastAsia="Times New Roman" w:hAnsi="Times New Roman"/>
          <w:sz w:val="24"/>
          <w:szCs w:val="24"/>
          <w:lang w:val="kk-KZ" w:eastAsia="ru-RU"/>
        </w:rPr>
        <w:t xml:space="preserve"> </w:t>
      </w:r>
      <w:r w:rsidR="00D45018" w:rsidRPr="001250E9">
        <w:rPr>
          <w:rFonts w:ascii="Times New Roman" w:eastAsia="Times New Roman" w:hAnsi="Times New Roman"/>
          <w:sz w:val="24"/>
          <w:szCs w:val="24"/>
          <w:lang w:val="kk-KZ" w:eastAsia="ru-RU"/>
        </w:rPr>
        <w:t xml:space="preserve">азаматтық бастамаларды қолдап, әлеуметтік саланың дамуындағы өзекті </w:t>
      </w:r>
      <w:r w:rsidR="00725B54">
        <w:rPr>
          <w:rFonts w:ascii="Times New Roman" w:eastAsia="Times New Roman" w:hAnsi="Times New Roman"/>
          <w:sz w:val="24"/>
          <w:szCs w:val="24"/>
          <w:lang w:val="kk-KZ" w:eastAsia="ru-RU"/>
        </w:rPr>
        <w:t>мәселелерді</w:t>
      </w:r>
      <w:r w:rsidR="00D45018" w:rsidRPr="001250E9">
        <w:rPr>
          <w:rFonts w:ascii="Times New Roman" w:eastAsia="Times New Roman" w:hAnsi="Times New Roman"/>
          <w:sz w:val="24"/>
          <w:szCs w:val="24"/>
          <w:lang w:val="kk-KZ" w:eastAsia="ru-RU"/>
        </w:rPr>
        <w:t xml:space="preserve"> шешуге азаматтық </w:t>
      </w:r>
      <w:r w:rsidR="00D87833" w:rsidRPr="001250E9">
        <w:rPr>
          <w:rFonts w:ascii="Times New Roman" w:eastAsia="Times New Roman" w:hAnsi="Times New Roman"/>
          <w:sz w:val="24"/>
          <w:szCs w:val="24"/>
          <w:lang w:val="kk-KZ" w:eastAsia="ru-RU"/>
        </w:rPr>
        <w:t>институттар әлеуетін тарту үшін</w:t>
      </w:r>
      <w:r w:rsidR="00D45018" w:rsidRPr="001250E9">
        <w:rPr>
          <w:rFonts w:ascii="Times New Roman" w:eastAsia="Times New Roman" w:hAnsi="Times New Roman"/>
          <w:sz w:val="24"/>
          <w:szCs w:val="24"/>
          <w:lang w:val="kk-KZ" w:eastAsia="ru-RU"/>
        </w:rPr>
        <w:t xml:space="preserve"> </w:t>
      </w:r>
      <w:r w:rsidR="00836716" w:rsidRPr="001250E9">
        <w:rPr>
          <w:rFonts w:ascii="Times New Roman" w:eastAsia="Times New Roman" w:hAnsi="Times New Roman"/>
          <w:sz w:val="24"/>
          <w:szCs w:val="24"/>
          <w:lang w:val="kk-KZ" w:eastAsia="ru-RU"/>
        </w:rPr>
        <w:t xml:space="preserve">ұйымдастырылады. </w:t>
      </w:r>
      <w:r w:rsidR="00D45018" w:rsidRPr="001250E9">
        <w:rPr>
          <w:rFonts w:ascii="Times New Roman" w:eastAsia="Times New Roman" w:hAnsi="Times New Roman"/>
          <w:sz w:val="24"/>
          <w:szCs w:val="24"/>
          <w:lang w:val="kk-KZ" w:eastAsia="ru-RU"/>
        </w:rPr>
        <w:t xml:space="preserve"> </w:t>
      </w:r>
    </w:p>
    <w:p w14:paraId="4D8C32B3" w14:textId="77777777" w:rsidR="00D45018" w:rsidRPr="001250E9" w:rsidRDefault="00D45018" w:rsidP="00A05CD8">
      <w:pPr>
        <w:shd w:val="clear" w:color="auto" w:fill="FFFFFF"/>
        <w:spacing w:after="0" w:line="240" w:lineRule="auto"/>
        <w:ind w:firstLine="567"/>
        <w:contextualSpacing/>
        <w:jc w:val="both"/>
        <w:textAlignment w:val="baseline"/>
        <w:rPr>
          <w:rFonts w:ascii="Times New Roman" w:eastAsia="Times New Roman" w:hAnsi="Times New Roman"/>
          <w:sz w:val="24"/>
          <w:szCs w:val="24"/>
          <w:lang w:val="kk-KZ" w:eastAsia="ru-RU"/>
        </w:rPr>
      </w:pPr>
    </w:p>
    <w:p w14:paraId="1681D2D3" w14:textId="77777777" w:rsidR="00D45018" w:rsidRPr="001250E9" w:rsidRDefault="00D45018" w:rsidP="00A05CD8">
      <w:pPr>
        <w:shd w:val="clear" w:color="auto" w:fill="FFFFFF"/>
        <w:spacing w:after="0" w:line="240" w:lineRule="auto"/>
        <w:ind w:firstLine="567"/>
        <w:contextualSpacing/>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Мемлекеттік гранттарды алу конкурсына қауқарсыз деп танылған (банкрот), </w:t>
      </w:r>
      <w:r w:rsidR="00836716" w:rsidRPr="001250E9">
        <w:rPr>
          <w:rFonts w:ascii="Times New Roman" w:eastAsia="Times New Roman" w:hAnsi="Times New Roman"/>
          <w:sz w:val="24"/>
          <w:szCs w:val="24"/>
          <w:lang w:val="kk-KZ" w:eastAsia="ru-RU"/>
        </w:rPr>
        <w:t>мүлкі  қамауғ</w:t>
      </w:r>
      <w:r w:rsidRPr="001250E9">
        <w:rPr>
          <w:rFonts w:ascii="Times New Roman" w:eastAsia="Times New Roman" w:hAnsi="Times New Roman"/>
          <w:sz w:val="24"/>
          <w:szCs w:val="24"/>
          <w:lang w:val="kk-KZ" w:eastAsia="ru-RU"/>
        </w:rPr>
        <w:t>а алынып, қаржылық әр</w:t>
      </w:r>
      <w:r w:rsidR="00F447C4" w:rsidRPr="001250E9">
        <w:rPr>
          <w:rFonts w:ascii="Times New Roman" w:eastAsia="Times New Roman" w:hAnsi="Times New Roman"/>
          <w:sz w:val="24"/>
          <w:szCs w:val="24"/>
          <w:lang w:val="kk-KZ" w:eastAsia="ru-RU"/>
        </w:rPr>
        <w:t>е</w:t>
      </w:r>
      <w:r w:rsidRPr="001250E9">
        <w:rPr>
          <w:rFonts w:ascii="Times New Roman" w:eastAsia="Times New Roman" w:hAnsi="Times New Roman"/>
          <w:sz w:val="24"/>
          <w:szCs w:val="24"/>
          <w:lang w:val="kk-KZ" w:eastAsia="ru-RU"/>
        </w:rPr>
        <w:t xml:space="preserve">кеті тоқтатылған, тарау үдерісінде тұрған ҮЕҰ-дан өзге, </w:t>
      </w:r>
      <w:r w:rsidRPr="001250E9">
        <w:rPr>
          <w:rFonts w:ascii="Times New Roman" w:eastAsia="Times New Roman" w:hAnsi="Times New Roman"/>
          <w:b/>
          <w:sz w:val="24"/>
          <w:szCs w:val="24"/>
          <w:lang w:val="kk-KZ" w:eastAsia="ru-RU"/>
        </w:rPr>
        <w:t xml:space="preserve">гранттарды алу үшін </w:t>
      </w:r>
      <w:r w:rsidR="00F447C4" w:rsidRPr="001250E9">
        <w:rPr>
          <w:rFonts w:ascii="Times New Roman" w:eastAsia="Times New Roman" w:hAnsi="Times New Roman"/>
          <w:b/>
          <w:sz w:val="24"/>
          <w:szCs w:val="24"/>
          <w:lang w:val="kk-KZ" w:eastAsia="ru-RU"/>
        </w:rPr>
        <w:t>өтінім</w:t>
      </w:r>
      <w:r w:rsidRPr="001250E9">
        <w:rPr>
          <w:rFonts w:ascii="Times New Roman" w:eastAsia="Times New Roman" w:hAnsi="Times New Roman"/>
          <w:b/>
          <w:sz w:val="24"/>
          <w:szCs w:val="24"/>
          <w:lang w:val="kk-KZ" w:eastAsia="ru-RU"/>
        </w:rPr>
        <w:t xml:space="preserve"> жасаған, ҮЕҰ</w:t>
      </w:r>
      <w:r w:rsidR="00F447C4" w:rsidRPr="001250E9">
        <w:rPr>
          <w:rFonts w:ascii="Times New Roman" w:eastAsia="Times New Roman" w:hAnsi="Times New Roman"/>
          <w:b/>
          <w:sz w:val="24"/>
          <w:szCs w:val="24"/>
          <w:lang w:val="kk-KZ" w:eastAsia="ru-RU"/>
        </w:rPr>
        <w:t>-дың</w:t>
      </w:r>
      <w:r w:rsidRPr="001250E9">
        <w:rPr>
          <w:rFonts w:ascii="Times New Roman" w:eastAsia="Times New Roman" w:hAnsi="Times New Roman"/>
          <w:b/>
          <w:sz w:val="24"/>
          <w:szCs w:val="24"/>
          <w:lang w:val="kk-KZ" w:eastAsia="ru-RU"/>
        </w:rPr>
        <w:t xml:space="preserve"> мәліметтер базасында мәліметтері бар</w:t>
      </w:r>
      <w:r w:rsidRPr="001250E9">
        <w:rPr>
          <w:rFonts w:ascii="Times New Roman" w:eastAsia="Times New Roman" w:hAnsi="Times New Roman"/>
          <w:sz w:val="24"/>
          <w:szCs w:val="24"/>
          <w:lang w:val="kk-KZ" w:eastAsia="ru-RU"/>
        </w:rPr>
        <w:t xml:space="preserve"> </w:t>
      </w:r>
      <w:r w:rsidR="00CD5D20" w:rsidRPr="001250E9">
        <w:rPr>
          <w:rFonts w:ascii="Times New Roman" w:eastAsia="Times New Roman" w:hAnsi="Times New Roman"/>
          <w:sz w:val="24"/>
          <w:szCs w:val="24"/>
          <w:lang w:val="kk-KZ" w:eastAsia="ru-RU"/>
        </w:rPr>
        <w:t xml:space="preserve">және конкурсқа қатысуға </w:t>
      </w:r>
      <w:r w:rsidR="00CD5D20" w:rsidRPr="001250E9">
        <w:rPr>
          <w:rFonts w:ascii="Times New Roman" w:eastAsia="Times New Roman" w:hAnsi="Times New Roman"/>
          <w:b/>
          <w:sz w:val="24"/>
          <w:szCs w:val="24"/>
          <w:lang w:val="kk-KZ" w:eastAsia="ru-RU"/>
        </w:rPr>
        <w:t>Қағидалармен бекітілген талаптарға сәйкес келетін өтінім ұсынған ҮЕҰ</w:t>
      </w:r>
      <w:r w:rsidR="00CD5D20" w:rsidRPr="001250E9">
        <w:rPr>
          <w:rFonts w:ascii="Times New Roman" w:eastAsia="Times New Roman" w:hAnsi="Times New Roman"/>
          <w:sz w:val="24"/>
          <w:szCs w:val="24"/>
          <w:lang w:val="kk-KZ" w:eastAsia="ru-RU"/>
        </w:rPr>
        <w:t xml:space="preserve"> </w:t>
      </w:r>
      <w:r w:rsidRPr="001250E9">
        <w:rPr>
          <w:rFonts w:ascii="Times New Roman" w:eastAsia="Times New Roman" w:hAnsi="Times New Roman"/>
          <w:sz w:val="24"/>
          <w:szCs w:val="24"/>
          <w:lang w:val="kk-KZ" w:eastAsia="ru-RU"/>
        </w:rPr>
        <w:t xml:space="preserve">қатыса алады. </w:t>
      </w:r>
    </w:p>
    <w:p w14:paraId="0D819B4F" w14:textId="77777777" w:rsidR="006C23F6" w:rsidRDefault="006C23F6" w:rsidP="00A05CD8">
      <w:pPr>
        <w:spacing w:after="0"/>
        <w:rPr>
          <w:rFonts w:ascii="Times New Roman" w:eastAsia="Times New Roman" w:hAnsi="Times New Roman"/>
          <w:sz w:val="24"/>
          <w:szCs w:val="24"/>
          <w:lang w:val="kk-KZ" w:eastAsia="ru-RU"/>
        </w:rPr>
      </w:pPr>
    </w:p>
    <w:p w14:paraId="402FD115" w14:textId="77777777" w:rsidR="006C23F6" w:rsidRPr="001250E9" w:rsidRDefault="006C23F6" w:rsidP="00A05CD8">
      <w:pPr>
        <w:spacing w:after="0"/>
        <w:rPr>
          <w:rFonts w:ascii="Times New Roman" w:eastAsia="Times New Roman" w:hAnsi="Times New Roman"/>
          <w:sz w:val="24"/>
          <w:szCs w:val="24"/>
          <w:lang w:val="kk-KZ" w:eastAsia="ru-RU"/>
        </w:rPr>
      </w:pPr>
    </w:p>
    <w:p w14:paraId="67EC723A"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5D5C68A6"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31A14121"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16CBF0CC"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6C910B5A"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22C75ABE" w14:textId="77777777" w:rsidR="00725B54" w:rsidRPr="00725B54" w:rsidRDefault="00725B54" w:rsidP="00725B54">
      <w:pPr>
        <w:spacing w:after="0"/>
        <w:jc w:val="center"/>
        <w:rPr>
          <w:rFonts w:ascii="Times New Roman" w:eastAsia="Times New Roman" w:hAnsi="Times New Roman"/>
          <w:b/>
          <w:bCs/>
          <w:i/>
          <w:iCs/>
          <w:sz w:val="48"/>
          <w:szCs w:val="48"/>
          <w:lang w:val="kk-KZ" w:eastAsia="ru-RU"/>
        </w:rPr>
      </w:pPr>
      <w:r w:rsidRPr="00725B54">
        <w:rPr>
          <w:rFonts w:ascii="Times New Roman" w:eastAsia="Times New Roman" w:hAnsi="Times New Roman"/>
          <w:b/>
          <w:bCs/>
          <w:i/>
          <w:iCs/>
          <w:sz w:val="48"/>
          <w:szCs w:val="48"/>
          <w:lang w:val="kk-KZ" w:eastAsia="ru-RU"/>
        </w:rPr>
        <w:lastRenderedPageBreak/>
        <w:t>Мемлекеттік гранттарды берудің қайта конкурсы келесі</w:t>
      </w:r>
    </w:p>
    <w:p w14:paraId="67401A71" w14:textId="601FDBEC" w:rsidR="00725B54" w:rsidRDefault="00725B54" w:rsidP="00725B54">
      <w:pPr>
        <w:spacing w:after="0"/>
        <w:jc w:val="center"/>
        <w:rPr>
          <w:rFonts w:ascii="Times New Roman" w:eastAsia="Times New Roman" w:hAnsi="Times New Roman"/>
          <w:b/>
          <w:bCs/>
          <w:i/>
          <w:iCs/>
          <w:sz w:val="48"/>
          <w:szCs w:val="48"/>
          <w:lang w:val="kk-KZ" w:eastAsia="ru-RU"/>
        </w:rPr>
      </w:pPr>
      <w:r>
        <w:rPr>
          <w:rFonts w:ascii="Times New Roman" w:eastAsia="Times New Roman" w:hAnsi="Times New Roman"/>
          <w:b/>
          <w:bCs/>
          <w:i/>
          <w:iCs/>
          <w:sz w:val="48"/>
          <w:szCs w:val="48"/>
          <w:lang w:val="kk-KZ" w:eastAsia="ru-RU"/>
        </w:rPr>
        <w:t>3</w:t>
      </w:r>
      <w:r w:rsidRPr="00725B54">
        <w:rPr>
          <w:rFonts w:ascii="Times New Roman" w:eastAsia="Times New Roman" w:hAnsi="Times New Roman"/>
          <w:b/>
          <w:bCs/>
          <w:i/>
          <w:iCs/>
          <w:sz w:val="48"/>
          <w:szCs w:val="48"/>
          <w:lang w:val="kk-KZ" w:eastAsia="ru-RU"/>
        </w:rPr>
        <w:t xml:space="preserve"> тақырып бойынша жарияланады:</w:t>
      </w:r>
    </w:p>
    <w:p w14:paraId="558569A1" w14:textId="77777777" w:rsidR="00725B54" w:rsidRPr="00725B54" w:rsidRDefault="00725B54" w:rsidP="00725B54">
      <w:pPr>
        <w:widowControl w:val="0"/>
        <w:spacing w:after="0" w:line="240" w:lineRule="auto"/>
        <w:jc w:val="center"/>
        <w:rPr>
          <w:rFonts w:ascii="Times New Roman" w:hAnsi="Times New Roman"/>
          <w:b/>
          <w:bCs/>
          <w:color w:val="000000"/>
          <w:sz w:val="24"/>
          <w:szCs w:val="24"/>
          <w:lang w:val="kk-KZ"/>
        </w:rPr>
      </w:pPr>
    </w:p>
    <w:tbl>
      <w:tblPr>
        <w:tblpPr w:leftFromText="180" w:rightFromText="180" w:vertAnchor="text" w:tblpXSpec="center" w:tblpY="1"/>
        <w:tblOverlap w:val="never"/>
        <w:tblW w:w="16396" w:type="dxa"/>
        <w:tblLayout w:type="fixed"/>
        <w:tblLook w:val="04A0" w:firstRow="1" w:lastRow="0" w:firstColumn="1" w:lastColumn="0" w:noHBand="0" w:noVBand="1"/>
      </w:tblPr>
      <w:tblGrid>
        <w:gridCol w:w="421"/>
        <w:gridCol w:w="708"/>
        <w:gridCol w:w="2268"/>
        <w:gridCol w:w="2226"/>
        <w:gridCol w:w="4394"/>
        <w:gridCol w:w="1129"/>
        <w:gridCol w:w="2032"/>
        <w:gridCol w:w="945"/>
        <w:gridCol w:w="2273"/>
      </w:tblGrid>
      <w:tr w:rsidR="00725B54" w:rsidRPr="00725B54" w14:paraId="56AAFAEB" w14:textId="77777777" w:rsidTr="00725B54">
        <w:trPr>
          <w:trHeight w:val="1072"/>
          <w:tblHeader/>
        </w:trPr>
        <w:tc>
          <w:tcPr>
            <w:tcW w:w="1129" w:type="dxa"/>
            <w:gridSpan w:val="2"/>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7A3216A2" w14:textId="77777777" w:rsidR="00725B54" w:rsidRPr="00725B54" w:rsidRDefault="00725B54" w:rsidP="003B0551">
            <w:pPr>
              <w:spacing w:after="0" w:line="240" w:lineRule="auto"/>
              <w:jc w:val="center"/>
              <w:rPr>
                <w:rFonts w:ascii="Times New Roman" w:hAnsi="Times New Roman"/>
                <w:b/>
                <w:color w:val="000000"/>
                <w:sz w:val="24"/>
                <w:szCs w:val="24"/>
                <w:lang w:val="kk-KZ"/>
              </w:rPr>
            </w:pPr>
            <w:r w:rsidRPr="00725B54">
              <w:rPr>
                <w:rFonts w:ascii="Times New Roman" w:hAnsi="Times New Roman"/>
                <w:b/>
                <w:color w:val="000000"/>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6E9B3A30" w14:textId="77777777" w:rsidR="00725B54" w:rsidRPr="00725B54" w:rsidRDefault="00725B54" w:rsidP="003B0551">
            <w:pPr>
              <w:spacing w:after="0" w:line="240" w:lineRule="auto"/>
              <w:jc w:val="center"/>
              <w:rPr>
                <w:rFonts w:ascii="Times New Roman" w:hAnsi="Times New Roman"/>
                <w:b/>
                <w:color w:val="000000"/>
                <w:sz w:val="24"/>
                <w:szCs w:val="24"/>
                <w:lang w:val="kk-KZ"/>
              </w:rPr>
            </w:pPr>
            <w:r w:rsidRPr="00725B54">
              <w:rPr>
                <w:rFonts w:ascii="Times New Roman" w:hAnsi="Times New Roman"/>
                <w:b/>
                <w:color w:val="000000"/>
                <w:sz w:val="24"/>
                <w:szCs w:val="24"/>
                <w:lang w:val="kk-KZ"/>
              </w:rPr>
              <w:t>Грант тақырыптары</w:t>
            </w:r>
          </w:p>
        </w:tc>
        <w:tc>
          <w:tcPr>
            <w:tcW w:w="2226" w:type="dxa"/>
            <w:tcBorders>
              <w:top w:val="single" w:sz="4" w:space="0" w:color="auto"/>
              <w:left w:val="single" w:sz="4" w:space="0" w:color="auto"/>
              <w:bottom w:val="single" w:sz="4" w:space="0" w:color="auto"/>
              <w:right w:val="single" w:sz="4" w:space="0" w:color="auto"/>
            </w:tcBorders>
            <w:shd w:val="clear" w:color="auto" w:fill="DDD9C3"/>
            <w:vAlign w:val="center"/>
          </w:tcPr>
          <w:p w14:paraId="54142EA9" w14:textId="77777777" w:rsidR="00725B54" w:rsidRPr="00725B54" w:rsidRDefault="00725B54" w:rsidP="003B0551">
            <w:pPr>
              <w:spacing w:after="0" w:line="240" w:lineRule="auto"/>
              <w:jc w:val="center"/>
              <w:rPr>
                <w:rFonts w:ascii="Times New Roman" w:hAnsi="Times New Roman"/>
                <w:b/>
                <w:color w:val="000000"/>
                <w:sz w:val="24"/>
                <w:szCs w:val="24"/>
                <w:lang w:val="kk-KZ"/>
              </w:rPr>
            </w:pPr>
            <w:r w:rsidRPr="00725B54">
              <w:rPr>
                <w:rFonts w:ascii="Times New Roman" w:hAnsi="Times New Roman"/>
                <w:b/>
                <w:color w:val="000000"/>
                <w:sz w:val="24"/>
                <w:szCs w:val="24"/>
                <w:lang w:val="kk-KZ"/>
              </w:rPr>
              <w:t>Жобаның мақсаты</w:t>
            </w:r>
          </w:p>
        </w:tc>
        <w:tc>
          <w:tcPr>
            <w:tcW w:w="4394"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54EE08A" w14:textId="77777777" w:rsidR="00725B54" w:rsidRPr="00725B54" w:rsidRDefault="00725B54" w:rsidP="003B0551">
            <w:pPr>
              <w:spacing w:after="0" w:line="240" w:lineRule="auto"/>
              <w:jc w:val="center"/>
              <w:rPr>
                <w:rFonts w:ascii="Times New Roman" w:hAnsi="Times New Roman"/>
                <w:b/>
                <w:color w:val="000000"/>
                <w:sz w:val="24"/>
                <w:szCs w:val="24"/>
              </w:rPr>
            </w:pPr>
            <w:r w:rsidRPr="00725B54">
              <w:rPr>
                <w:rFonts w:ascii="Times New Roman" w:hAnsi="Times New Roman"/>
                <w:b/>
                <w:color w:val="000000"/>
                <w:sz w:val="24"/>
                <w:szCs w:val="24"/>
                <w:lang w:val="kk-KZ"/>
              </w:rPr>
              <w:t>М</w:t>
            </w:r>
            <w:r w:rsidRPr="00725B54">
              <w:rPr>
                <w:rFonts w:ascii="Times New Roman" w:hAnsi="Times New Roman"/>
                <w:b/>
                <w:color w:val="000000"/>
                <w:sz w:val="24"/>
                <w:szCs w:val="24"/>
              </w:rPr>
              <w:t>індетт</w:t>
            </w:r>
            <w:bookmarkStart w:id="0" w:name="_GoBack"/>
            <w:bookmarkEnd w:id="0"/>
            <w:r w:rsidRPr="00725B54">
              <w:rPr>
                <w:rFonts w:ascii="Times New Roman" w:hAnsi="Times New Roman"/>
                <w:b/>
                <w:color w:val="000000"/>
                <w:sz w:val="24"/>
                <w:szCs w:val="24"/>
              </w:rPr>
              <w:t>ері</w:t>
            </w:r>
            <w:r w:rsidRPr="00725B54">
              <w:rPr>
                <w:rFonts w:ascii="Times New Roman" w:hAnsi="Times New Roman"/>
                <w:b/>
                <w:color w:val="000000"/>
                <w:sz w:val="24"/>
                <w:szCs w:val="24"/>
              </w:rPr>
              <w:br/>
              <w:t>(жобаның негізгі бағыттары)</w:t>
            </w:r>
          </w:p>
        </w:tc>
        <w:tc>
          <w:tcPr>
            <w:tcW w:w="112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08CB1F" w14:textId="77777777" w:rsidR="00725B54" w:rsidRPr="00725B54" w:rsidRDefault="00725B54" w:rsidP="003B0551">
            <w:pPr>
              <w:spacing w:after="0" w:line="240" w:lineRule="auto"/>
              <w:jc w:val="center"/>
              <w:rPr>
                <w:rFonts w:ascii="Times New Roman" w:hAnsi="Times New Roman"/>
                <w:b/>
                <w:color w:val="000000"/>
                <w:sz w:val="24"/>
                <w:szCs w:val="24"/>
              </w:rPr>
            </w:pPr>
            <w:r w:rsidRPr="00725B54">
              <w:rPr>
                <w:rFonts w:ascii="Times New Roman" w:hAnsi="Times New Roman"/>
                <w:b/>
                <w:color w:val="000000"/>
                <w:sz w:val="24"/>
                <w:szCs w:val="24"/>
              </w:rPr>
              <w:t>Іске асырылу мерзімі</w:t>
            </w:r>
          </w:p>
        </w:tc>
        <w:tc>
          <w:tcPr>
            <w:tcW w:w="203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2655EEC" w14:textId="77777777" w:rsidR="00725B54" w:rsidRPr="00725B54" w:rsidRDefault="00725B54" w:rsidP="003B0551">
            <w:pPr>
              <w:spacing w:after="0" w:line="240" w:lineRule="auto"/>
              <w:jc w:val="center"/>
              <w:rPr>
                <w:rFonts w:ascii="Times New Roman" w:hAnsi="Times New Roman"/>
                <w:b/>
                <w:color w:val="000000"/>
                <w:sz w:val="24"/>
                <w:szCs w:val="24"/>
              </w:rPr>
            </w:pPr>
            <w:r w:rsidRPr="00725B54">
              <w:rPr>
                <w:rFonts w:ascii="Times New Roman" w:hAnsi="Times New Roman"/>
                <w:b/>
                <w:color w:val="000000"/>
                <w:sz w:val="24"/>
                <w:szCs w:val="24"/>
              </w:rPr>
              <w:t>Аумақтық қамтылуы</w:t>
            </w:r>
          </w:p>
        </w:tc>
        <w:tc>
          <w:tcPr>
            <w:tcW w:w="945" w:type="dxa"/>
            <w:tcBorders>
              <w:top w:val="single" w:sz="4" w:space="0" w:color="auto"/>
              <w:left w:val="single" w:sz="4" w:space="0" w:color="auto"/>
              <w:bottom w:val="single" w:sz="4" w:space="0" w:color="auto"/>
              <w:right w:val="single" w:sz="4" w:space="0" w:color="000000"/>
            </w:tcBorders>
            <w:shd w:val="clear" w:color="auto" w:fill="DDD9C3"/>
            <w:vAlign w:val="center"/>
            <w:hideMark/>
          </w:tcPr>
          <w:p w14:paraId="55F74479" w14:textId="77777777" w:rsidR="00725B54" w:rsidRPr="00725B54" w:rsidRDefault="00725B54" w:rsidP="003B0551">
            <w:pPr>
              <w:spacing w:after="0" w:line="240" w:lineRule="auto"/>
              <w:jc w:val="center"/>
              <w:rPr>
                <w:rFonts w:ascii="Times New Roman" w:hAnsi="Times New Roman"/>
                <w:b/>
                <w:color w:val="000000"/>
                <w:sz w:val="24"/>
                <w:szCs w:val="24"/>
              </w:rPr>
            </w:pPr>
            <w:r w:rsidRPr="00725B54">
              <w:rPr>
                <w:rFonts w:ascii="Times New Roman" w:hAnsi="Times New Roman"/>
                <w:b/>
                <w:color w:val="000000"/>
                <w:sz w:val="24"/>
                <w:szCs w:val="24"/>
              </w:rPr>
              <w:t>Бөлінген қаражат көлемі</w:t>
            </w:r>
            <w:r w:rsidRPr="00725B54">
              <w:rPr>
                <w:rFonts w:ascii="Times New Roman" w:hAnsi="Times New Roman"/>
                <w:b/>
                <w:color w:val="000000"/>
                <w:sz w:val="24"/>
                <w:szCs w:val="24"/>
              </w:rPr>
              <w:br/>
              <w:t>мың. теңге</w:t>
            </w:r>
          </w:p>
        </w:tc>
        <w:tc>
          <w:tcPr>
            <w:tcW w:w="2273" w:type="dxa"/>
            <w:tcBorders>
              <w:top w:val="single" w:sz="4" w:space="0" w:color="auto"/>
              <w:left w:val="single" w:sz="4" w:space="0" w:color="auto"/>
              <w:bottom w:val="single" w:sz="4" w:space="0" w:color="auto"/>
              <w:right w:val="single" w:sz="4" w:space="0" w:color="000000"/>
            </w:tcBorders>
            <w:shd w:val="clear" w:color="auto" w:fill="DDD9C3"/>
            <w:vAlign w:val="center"/>
          </w:tcPr>
          <w:p w14:paraId="0A0AAD67" w14:textId="77777777" w:rsidR="00725B54" w:rsidRPr="00725B54" w:rsidRDefault="00725B54" w:rsidP="003B0551">
            <w:pPr>
              <w:spacing w:after="0" w:line="240" w:lineRule="auto"/>
              <w:jc w:val="center"/>
              <w:rPr>
                <w:rFonts w:ascii="Times New Roman" w:hAnsi="Times New Roman"/>
                <w:b/>
                <w:color w:val="000000"/>
                <w:sz w:val="24"/>
                <w:szCs w:val="24"/>
              </w:rPr>
            </w:pPr>
            <w:r w:rsidRPr="00725B54">
              <w:rPr>
                <w:rFonts w:ascii="Times New Roman" w:hAnsi="Times New Roman"/>
                <w:b/>
                <w:color w:val="000000"/>
                <w:sz w:val="24"/>
                <w:szCs w:val="24"/>
              </w:rPr>
              <w:t>Жобаны іске асырудан күтілетін нәтиже</w:t>
            </w:r>
          </w:p>
        </w:tc>
      </w:tr>
      <w:tr w:rsidR="00725B54" w:rsidRPr="00725B54" w14:paraId="4B2DFC70" w14:textId="77777777" w:rsidTr="00725B54">
        <w:trPr>
          <w:trHeight w:val="25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noWrap/>
          </w:tcPr>
          <w:p w14:paraId="7868F38B" w14:textId="77777777" w:rsidR="00725B54" w:rsidRPr="00725B54" w:rsidRDefault="00725B54" w:rsidP="00725B54">
            <w:pPr>
              <w:spacing w:after="0" w:line="240" w:lineRule="auto"/>
              <w:jc w:val="center"/>
              <w:rPr>
                <w:rFonts w:ascii="Times New Roman" w:eastAsia="Times New Roman" w:hAnsi="Times New Roman"/>
                <w:b/>
                <w:bCs/>
                <w:color w:val="000000"/>
                <w:sz w:val="24"/>
                <w:szCs w:val="24"/>
                <w:lang w:val="kk-KZ" w:eastAsia="ru-RU"/>
              </w:rPr>
            </w:pPr>
            <w:r w:rsidRPr="00725B54">
              <w:rPr>
                <w:rFonts w:ascii="Times New Roman" w:eastAsia="Times New Roman" w:hAnsi="Times New Roman"/>
                <w:b/>
                <w:bCs/>
                <w:color w:val="000000"/>
                <w:sz w:val="24"/>
                <w:szCs w:val="24"/>
                <w:lang w:val="kk-KZ" w:eastAsia="ru-RU"/>
              </w:rPr>
              <w:t>4</w:t>
            </w:r>
          </w:p>
        </w:tc>
        <w:tc>
          <w:tcPr>
            <w:tcW w:w="15267" w:type="dxa"/>
            <w:gridSpan w:val="7"/>
            <w:tcBorders>
              <w:top w:val="single" w:sz="4" w:space="0" w:color="auto"/>
              <w:left w:val="single" w:sz="4" w:space="0" w:color="auto"/>
              <w:bottom w:val="single" w:sz="4" w:space="0" w:color="auto"/>
              <w:right w:val="single" w:sz="4" w:space="0" w:color="000000"/>
            </w:tcBorders>
          </w:tcPr>
          <w:p w14:paraId="6D540418" w14:textId="77777777" w:rsidR="00725B54" w:rsidRPr="00725B54" w:rsidRDefault="00725B54" w:rsidP="00725B54">
            <w:pPr>
              <w:spacing w:after="0" w:line="240" w:lineRule="auto"/>
              <w:rPr>
                <w:rFonts w:ascii="Times New Roman" w:hAnsi="Times New Roman"/>
                <w:b/>
                <w:bCs/>
                <w:color w:val="000000"/>
                <w:sz w:val="24"/>
                <w:szCs w:val="24"/>
              </w:rPr>
            </w:pPr>
            <w:r w:rsidRPr="00725B54">
              <w:rPr>
                <w:rFonts w:ascii="Times New Roman" w:hAnsi="Times New Roman"/>
                <w:b/>
                <w:bCs/>
                <w:color w:val="000000"/>
                <w:sz w:val="24"/>
                <w:szCs w:val="24"/>
              </w:rPr>
              <w:t>Жастар саясаты мен балалар бастамаларын қолдау</w:t>
            </w:r>
          </w:p>
        </w:tc>
      </w:tr>
      <w:tr w:rsidR="00725B54" w:rsidRPr="00725B54" w14:paraId="0B64125C" w14:textId="77777777" w:rsidTr="00725B54">
        <w:trPr>
          <w:trHeight w:val="2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3E3A27EF" w14:textId="77777777" w:rsidR="00725B54" w:rsidRPr="00725B54" w:rsidRDefault="00725B54" w:rsidP="00725B54">
            <w:pPr>
              <w:numPr>
                <w:ilvl w:val="0"/>
                <w:numId w:val="40"/>
              </w:numPr>
              <w:spacing w:after="0" w:line="240" w:lineRule="auto"/>
              <w:jc w:val="center"/>
              <w:rPr>
                <w:rFonts w:ascii="Times New Roman" w:eastAsia="Times New Roman" w:hAnsi="Times New Roman" w:cs="Calibri"/>
                <w:bCs/>
                <w:color w:val="000000"/>
                <w:sz w:val="24"/>
                <w:szCs w:val="24"/>
                <w:lang w:val="kk-KZ"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1ACE18" w14:textId="77777777" w:rsidR="00725B54" w:rsidRPr="00725B54" w:rsidRDefault="00725B54" w:rsidP="00725B54">
            <w:pPr>
              <w:spacing w:after="0" w:line="240" w:lineRule="auto"/>
              <w:jc w:val="center"/>
              <w:rPr>
                <w:rFonts w:ascii="Times New Roman" w:eastAsia="Times New Roman" w:hAnsi="Times New Roman"/>
                <w:bCs/>
                <w:color w:val="000000"/>
                <w:sz w:val="24"/>
                <w:szCs w:val="24"/>
                <w:lang w:val="kk-KZ" w:eastAsia="ru-RU"/>
              </w:rPr>
            </w:pPr>
            <w:r w:rsidRPr="00725B54">
              <w:rPr>
                <w:rFonts w:ascii="Times New Roman" w:eastAsia="Times New Roman" w:hAnsi="Times New Roman"/>
                <w:bCs/>
                <w:color w:val="000000"/>
                <w:sz w:val="24"/>
                <w:szCs w:val="24"/>
                <w:lang w:val="kk-KZ" w:eastAsia="ru-RU"/>
              </w:rPr>
              <w:t>18</w:t>
            </w:r>
          </w:p>
        </w:tc>
        <w:tc>
          <w:tcPr>
            <w:tcW w:w="2268" w:type="dxa"/>
            <w:tcBorders>
              <w:top w:val="single" w:sz="4" w:space="0" w:color="auto"/>
              <w:left w:val="single" w:sz="4" w:space="0" w:color="auto"/>
              <w:bottom w:val="single" w:sz="4" w:space="0" w:color="auto"/>
              <w:right w:val="single" w:sz="4" w:space="0" w:color="auto"/>
            </w:tcBorders>
            <w:noWrap/>
          </w:tcPr>
          <w:p w14:paraId="1761597F" w14:textId="77777777" w:rsidR="00725B54" w:rsidRPr="00725B54" w:rsidRDefault="00725B54" w:rsidP="00725B54">
            <w:pPr>
              <w:widowControl w:val="0"/>
              <w:autoSpaceDE w:val="0"/>
              <w:autoSpaceDN w:val="0"/>
              <w:spacing w:after="0" w:line="240" w:lineRule="auto"/>
              <w:rPr>
                <w:rFonts w:ascii="Times New Roman" w:eastAsia="Times New Roman" w:hAnsi="Times New Roman"/>
                <w:lang w:val="kk-KZ" w:eastAsia="ru-RU" w:bidi="ru-RU"/>
              </w:rPr>
            </w:pPr>
            <w:r w:rsidRPr="00725B54">
              <w:rPr>
                <w:rFonts w:ascii="Times New Roman" w:eastAsia="Times New Roman" w:hAnsi="Times New Roman"/>
                <w:b/>
                <w:lang w:val="kk-KZ" w:eastAsia="ru-RU"/>
              </w:rPr>
              <w:t>«Жастар арасында репродуктивті денсаулықты сақтау мәселелері бойынша консультациялық қызметтер көрсету» жобасын іске асыру</w:t>
            </w:r>
          </w:p>
        </w:tc>
        <w:tc>
          <w:tcPr>
            <w:tcW w:w="2226" w:type="dxa"/>
            <w:tcBorders>
              <w:top w:val="single" w:sz="4" w:space="0" w:color="auto"/>
              <w:left w:val="single" w:sz="4" w:space="0" w:color="auto"/>
              <w:bottom w:val="single" w:sz="4" w:space="0" w:color="auto"/>
              <w:right w:val="single" w:sz="4" w:space="0" w:color="auto"/>
            </w:tcBorders>
          </w:tcPr>
          <w:p w14:paraId="0CB30A66" w14:textId="77777777" w:rsidR="00725B54" w:rsidRPr="00725B54" w:rsidRDefault="00725B54" w:rsidP="00725B54">
            <w:pPr>
              <w:spacing w:after="0" w:line="240" w:lineRule="auto"/>
              <w:rPr>
                <w:rFonts w:ascii="Times New Roman" w:eastAsia="Times New Roman" w:hAnsi="Times New Roman"/>
                <w:lang w:val="kk-KZ" w:eastAsia="ru-RU" w:bidi="ru-RU"/>
              </w:rPr>
            </w:pPr>
            <w:r w:rsidRPr="00725B54">
              <w:rPr>
                <w:rFonts w:ascii="Times New Roman" w:hAnsi="Times New Roman"/>
                <w:bCs/>
                <w:iCs/>
                <w:lang w:val="kk-KZ"/>
              </w:rPr>
              <w:t>Жастар арасында репродуктивті денсаулықты сақтауға көмек көрсету</w:t>
            </w:r>
          </w:p>
        </w:tc>
        <w:tc>
          <w:tcPr>
            <w:tcW w:w="4394" w:type="dxa"/>
            <w:tcBorders>
              <w:top w:val="single" w:sz="4" w:space="0" w:color="auto"/>
              <w:left w:val="single" w:sz="4" w:space="0" w:color="auto"/>
              <w:bottom w:val="single" w:sz="4" w:space="0" w:color="auto"/>
              <w:right w:val="single" w:sz="4" w:space="0" w:color="auto"/>
            </w:tcBorders>
          </w:tcPr>
          <w:p w14:paraId="4BA29371" w14:textId="5DE7E7F6" w:rsidR="00725B54" w:rsidRPr="00725B54" w:rsidRDefault="00497AB5" w:rsidP="00497AB5">
            <w:pPr>
              <w:shd w:val="clear" w:color="auto" w:fill="FFFFFF"/>
              <w:spacing w:after="0" w:line="240" w:lineRule="auto"/>
              <w:contextualSpacing/>
              <w:jc w:val="both"/>
              <w:outlineLvl w:val="0"/>
              <w:rPr>
                <w:rFonts w:ascii="Times New Roman" w:hAnsi="Times New Roman"/>
                <w:lang w:val="kk-KZ"/>
              </w:rPr>
            </w:pPr>
            <w:r>
              <w:rPr>
                <w:rFonts w:ascii="Times New Roman" w:hAnsi="Times New Roman"/>
                <w:lang w:val="kk-KZ"/>
              </w:rPr>
              <w:t xml:space="preserve">   1. </w:t>
            </w:r>
            <w:r w:rsidR="00725B54" w:rsidRPr="00725B54">
              <w:rPr>
                <w:rFonts w:ascii="Times New Roman" w:hAnsi="Times New Roman"/>
                <w:lang w:val="kk-KZ"/>
              </w:rPr>
              <w:t>Сенім телефонының қызметін қамтамасыз ету арқылы тегін консультациялық көмек ұйымдастыру, сондай-ақ азаматтарды онлайн байланыс арналары (әлеуметтік желілер, электрондық пошта, whatsapp) арқылы қабылдау, жасөспірімдер жүктілігінің алдын алу, контрацепция әдістері, жыныстық жолмен берілетін аурулар, емізу, босанғаннан кейін қалпына келтіру мәселелері бойынша білікті мамандарды (жедел желі, аптасына 7 күн, сағат 8-ден 20.00-ге дейін ұялы байланыс операторларын тарта отырып)  тарту.</w:t>
            </w:r>
          </w:p>
          <w:p w14:paraId="36FF2C38" w14:textId="37B18C7C" w:rsidR="00725B54" w:rsidRPr="00725B54" w:rsidRDefault="00725B54" w:rsidP="00725B54">
            <w:pPr>
              <w:shd w:val="clear" w:color="auto" w:fill="FFFFFF"/>
              <w:spacing w:after="0" w:line="240" w:lineRule="auto"/>
              <w:contextualSpacing/>
              <w:jc w:val="both"/>
              <w:outlineLvl w:val="0"/>
              <w:rPr>
                <w:rFonts w:ascii="Times New Roman" w:hAnsi="Times New Roman"/>
                <w:lang w:val="kk-KZ"/>
              </w:rPr>
            </w:pPr>
            <w:r w:rsidRPr="00725B54">
              <w:rPr>
                <w:rFonts w:ascii="Times New Roman" w:hAnsi="Times New Roman"/>
                <w:lang w:val="kk-KZ"/>
              </w:rPr>
              <w:t xml:space="preserve">  </w:t>
            </w:r>
            <w:r w:rsidR="00497AB5">
              <w:rPr>
                <w:rFonts w:ascii="Times New Roman" w:hAnsi="Times New Roman"/>
                <w:lang w:val="kk-KZ"/>
              </w:rPr>
              <w:t xml:space="preserve"> 2. </w:t>
            </w:r>
            <w:r w:rsidRPr="00725B54">
              <w:rPr>
                <w:rFonts w:ascii="Times New Roman" w:hAnsi="Times New Roman"/>
                <w:lang w:val="kk-KZ"/>
              </w:rPr>
              <w:t>Белгіленген жалақысымен,  техникалық жарақтандырылған стационарлық жұмыс орнын бөле отырып  медицина қызметкерлерін, психологтарды тарту.</w:t>
            </w:r>
          </w:p>
          <w:p w14:paraId="765035D5" w14:textId="2D6D196F" w:rsidR="00725B54" w:rsidRPr="00725B54" w:rsidRDefault="00497AB5" w:rsidP="00497AB5">
            <w:pPr>
              <w:shd w:val="clear" w:color="auto" w:fill="FFFFFF"/>
              <w:spacing w:after="0" w:line="240" w:lineRule="auto"/>
              <w:contextualSpacing/>
              <w:jc w:val="both"/>
              <w:outlineLvl w:val="0"/>
              <w:rPr>
                <w:rFonts w:ascii="Times New Roman" w:hAnsi="Times New Roman"/>
                <w:lang w:val="kk-KZ"/>
              </w:rPr>
            </w:pPr>
            <w:r>
              <w:rPr>
                <w:rFonts w:ascii="Times New Roman" w:hAnsi="Times New Roman"/>
                <w:lang w:val="kk-KZ"/>
              </w:rPr>
              <w:t xml:space="preserve">  3. </w:t>
            </w:r>
            <w:r w:rsidR="00725B54" w:rsidRPr="00725B54">
              <w:rPr>
                <w:rFonts w:ascii="Times New Roman" w:hAnsi="Times New Roman"/>
                <w:lang w:val="kk-KZ"/>
              </w:rPr>
              <w:t>Жасөспірімдер жүктілігінің алдын алу, контрацепция әдістері, жыныстық жолмен берілетін аурулар мәселелері бойынша іс-қимылдар алгоритмін әзірлеу.</w:t>
            </w:r>
          </w:p>
          <w:p w14:paraId="7E2E363E" w14:textId="56C670BD" w:rsidR="00725B54" w:rsidRPr="00725B54" w:rsidRDefault="00725B54" w:rsidP="00725B54">
            <w:pPr>
              <w:widowControl w:val="0"/>
              <w:autoSpaceDE w:val="0"/>
              <w:autoSpaceDN w:val="0"/>
              <w:spacing w:after="0" w:line="240" w:lineRule="auto"/>
              <w:ind w:left="29"/>
              <w:jc w:val="both"/>
              <w:rPr>
                <w:rFonts w:ascii="Times New Roman" w:hAnsi="Times New Roman"/>
                <w:lang w:val="kk-KZ"/>
              </w:rPr>
            </w:pPr>
            <w:r w:rsidRPr="00725B54">
              <w:rPr>
                <w:rFonts w:ascii="Times New Roman" w:hAnsi="Times New Roman"/>
                <w:lang w:val="kk-KZ"/>
              </w:rPr>
              <w:t xml:space="preserve">  </w:t>
            </w:r>
            <w:r w:rsidR="00497AB5">
              <w:rPr>
                <w:rFonts w:ascii="Times New Roman" w:hAnsi="Times New Roman"/>
                <w:lang w:val="kk-KZ"/>
              </w:rPr>
              <w:t xml:space="preserve">4. </w:t>
            </w:r>
            <w:r w:rsidRPr="00725B54">
              <w:rPr>
                <w:rFonts w:ascii="Times New Roman" w:hAnsi="Times New Roman"/>
                <w:lang w:val="kk-KZ"/>
              </w:rPr>
              <w:t xml:space="preserve">Жасөспірімдер жүктілігінің алдын алу, контрацепция әдістері, жыныстық жолмен </w:t>
            </w:r>
            <w:r w:rsidRPr="00725B54">
              <w:rPr>
                <w:rFonts w:ascii="Times New Roman" w:hAnsi="Times New Roman"/>
                <w:lang w:val="kk-KZ"/>
              </w:rPr>
              <w:lastRenderedPageBreak/>
              <w:t>берілетін аурулар бойынша кемінде              2 әлеуметтік роликті</w:t>
            </w:r>
            <w:r w:rsidRPr="00725B54" w:rsidDel="00902B1D">
              <w:rPr>
                <w:rFonts w:ascii="Times New Roman" w:hAnsi="Times New Roman"/>
                <w:lang w:val="kk-KZ"/>
              </w:rPr>
              <w:t xml:space="preserve"> </w:t>
            </w:r>
            <w:r w:rsidRPr="00725B54">
              <w:rPr>
                <w:rFonts w:ascii="Times New Roman" w:hAnsi="Times New Roman"/>
                <w:lang w:val="kk-KZ"/>
              </w:rPr>
              <w:t xml:space="preserve"> әзірлеу және тарату.</w:t>
            </w:r>
          </w:p>
          <w:p w14:paraId="4DE3F11E" w14:textId="07331801" w:rsidR="00725B54" w:rsidRPr="00725B54" w:rsidRDefault="00497AB5" w:rsidP="00725B54">
            <w:pPr>
              <w:widowControl w:val="0"/>
              <w:autoSpaceDE w:val="0"/>
              <w:autoSpaceDN w:val="0"/>
              <w:spacing w:after="0" w:line="240" w:lineRule="auto"/>
              <w:ind w:left="29"/>
              <w:jc w:val="both"/>
              <w:rPr>
                <w:rFonts w:ascii="Times New Roman" w:eastAsia="Times New Roman" w:hAnsi="Times New Roman"/>
                <w:lang w:val="kk-KZ" w:eastAsia="ru-RU" w:bidi="ru-RU"/>
              </w:rPr>
            </w:pPr>
            <w:r>
              <w:rPr>
                <w:rFonts w:ascii="Times New Roman" w:eastAsia="Times New Roman" w:hAnsi="Times New Roman"/>
                <w:lang w:val="kk-KZ" w:eastAsia="ru-RU" w:bidi="ru-RU"/>
              </w:rPr>
              <w:t xml:space="preserve">  5. </w:t>
            </w:r>
            <w:r w:rsidR="00725B54" w:rsidRPr="00725B54">
              <w:rPr>
                <w:rFonts w:ascii="Times New Roman" w:eastAsia="Times New Roman" w:hAnsi="Times New Roman"/>
                <w:lang w:val="kk-KZ" w:eastAsia="ru-RU" w:bidi="ru-RU"/>
              </w:rPr>
              <w:t xml:space="preserve">Әлеуметтік желілерде кемінде                       2 инфография әзірлеу және тарату. </w:t>
            </w:r>
          </w:p>
        </w:tc>
        <w:tc>
          <w:tcPr>
            <w:tcW w:w="1129" w:type="dxa"/>
            <w:tcBorders>
              <w:top w:val="single" w:sz="4" w:space="0" w:color="auto"/>
              <w:left w:val="single" w:sz="4" w:space="0" w:color="auto"/>
              <w:bottom w:val="single" w:sz="4" w:space="0" w:color="auto"/>
              <w:right w:val="single" w:sz="4" w:space="0" w:color="auto"/>
            </w:tcBorders>
          </w:tcPr>
          <w:p w14:paraId="3CA5EAD5" w14:textId="77777777" w:rsidR="00725B54" w:rsidRPr="00725B54" w:rsidRDefault="00725B54" w:rsidP="00725B54">
            <w:pPr>
              <w:spacing w:after="0" w:line="240" w:lineRule="auto"/>
              <w:jc w:val="center"/>
              <w:rPr>
                <w:rFonts w:ascii="Times New Roman" w:eastAsia="Times New Roman" w:hAnsi="Times New Roman"/>
                <w:lang w:eastAsia="ru-RU" w:bidi="ru-RU"/>
              </w:rPr>
            </w:pPr>
            <w:r w:rsidRPr="00725B54">
              <w:rPr>
                <w:rFonts w:ascii="Times New Roman" w:hAnsi="Times New Roman"/>
                <w:lang w:val="kk-KZ" w:eastAsia="ru-RU"/>
              </w:rPr>
              <w:lastRenderedPageBreak/>
              <w:t>2020 жыл ішінде</w:t>
            </w:r>
          </w:p>
        </w:tc>
        <w:tc>
          <w:tcPr>
            <w:tcW w:w="2032" w:type="dxa"/>
            <w:tcBorders>
              <w:top w:val="single" w:sz="4" w:space="0" w:color="auto"/>
              <w:left w:val="single" w:sz="4" w:space="0" w:color="auto"/>
              <w:bottom w:val="single" w:sz="4" w:space="0" w:color="auto"/>
              <w:right w:val="single" w:sz="4" w:space="0" w:color="auto"/>
            </w:tcBorders>
          </w:tcPr>
          <w:p w14:paraId="442ECC8A" w14:textId="77777777" w:rsidR="00725B54" w:rsidRPr="00725B54" w:rsidRDefault="00725B54" w:rsidP="00725B54">
            <w:pPr>
              <w:spacing w:after="0" w:line="240" w:lineRule="auto"/>
              <w:jc w:val="center"/>
              <w:rPr>
                <w:rFonts w:ascii="Times New Roman" w:eastAsia="Times New Roman" w:hAnsi="Times New Roman"/>
                <w:lang w:val="kk-KZ" w:eastAsia="ru-RU" w:bidi="ru-RU"/>
              </w:rPr>
            </w:pPr>
            <w:r w:rsidRPr="00725B54">
              <w:rPr>
                <w:rFonts w:ascii="Times New Roman" w:hAnsi="Times New Roman"/>
                <w:lang w:val="kk-KZ" w:eastAsia="ru-RU"/>
              </w:rPr>
              <w:t>Қазақстан Республикасы</w:t>
            </w:r>
          </w:p>
        </w:tc>
        <w:tc>
          <w:tcPr>
            <w:tcW w:w="945" w:type="dxa"/>
            <w:tcBorders>
              <w:top w:val="single" w:sz="4" w:space="0" w:color="auto"/>
              <w:left w:val="single" w:sz="4" w:space="0" w:color="auto"/>
              <w:bottom w:val="single" w:sz="4" w:space="0" w:color="auto"/>
              <w:right w:val="single" w:sz="4" w:space="0" w:color="auto"/>
            </w:tcBorders>
          </w:tcPr>
          <w:p w14:paraId="526997D5" w14:textId="77777777" w:rsidR="00725B54" w:rsidRPr="00725B54" w:rsidRDefault="00725B54" w:rsidP="00725B54">
            <w:pPr>
              <w:spacing w:after="0" w:line="240" w:lineRule="auto"/>
              <w:ind w:left="-202" w:right="-156"/>
              <w:jc w:val="center"/>
              <w:rPr>
                <w:rFonts w:ascii="Times New Roman" w:eastAsia="Times New Roman" w:hAnsi="Times New Roman"/>
                <w:lang w:eastAsia="ru-RU" w:bidi="ru-RU"/>
              </w:rPr>
            </w:pPr>
            <w:r w:rsidRPr="00725B54">
              <w:rPr>
                <w:rFonts w:ascii="Times New Roman" w:eastAsia="Times New Roman" w:hAnsi="Times New Roman"/>
                <w:lang w:val="en-US" w:eastAsia="ru-RU" w:bidi="ru-RU"/>
              </w:rPr>
              <w:t>5 629</w:t>
            </w:r>
            <w:r w:rsidRPr="00725B54">
              <w:rPr>
                <w:rFonts w:ascii="Times New Roman" w:eastAsia="Times New Roman" w:hAnsi="Times New Roman"/>
                <w:lang w:eastAsia="ru-RU" w:bidi="ru-RU"/>
              </w:rPr>
              <w:t xml:space="preserve"> </w:t>
            </w:r>
          </w:p>
          <w:p w14:paraId="37F2AE15" w14:textId="77777777" w:rsidR="00725B54" w:rsidRPr="00725B54" w:rsidRDefault="00725B54" w:rsidP="00725B54">
            <w:pPr>
              <w:spacing w:after="0" w:line="240" w:lineRule="auto"/>
              <w:ind w:left="-202" w:right="-156"/>
              <w:jc w:val="center"/>
              <w:rPr>
                <w:rFonts w:ascii="Times New Roman" w:eastAsia="Times New Roman" w:hAnsi="Times New Roman"/>
                <w:lang w:eastAsia="ru-RU" w:bidi="ru-RU"/>
              </w:rPr>
            </w:pPr>
          </w:p>
        </w:tc>
        <w:tc>
          <w:tcPr>
            <w:tcW w:w="2273" w:type="dxa"/>
            <w:tcBorders>
              <w:top w:val="single" w:sz="4" w:space="0" w:color="auto"/>
              <w:left w:val="single" w:sz="4" w:space="0" w:color="auto"/>
              <w:bottom w:val="single" w:sz="4" w:space="0" w:color="auto"/>
              <w:right w:val="single" w:sz="4" w:space="0" w:color="auto"/>
            </w:tcBorders>
          </w:tcPr>
          <w:p w14:paraId="740D1E16" w14:textId="396859F9" w:rsidR="00725B54" w:rsidRPr="00725B54" w:rsidRDefault="00725B54" w:rsidP="00725B54">
            <w:pPr>
              <w:shd w:val="clear" w:color="auto" w:fill="FFFFFF"/>
              <w:spacing w:after="0" w:line="240" w:lineRule="auto"/>
              <w:contextualSpacing/>
              <w:jc w:val="both"/>
              <w:outlineLvl w:val="0"/>
              <w:rPr>
                <w:rFonts w:ascii="Times New Roman" w:hAnsi="Times New Roman"/>
                <w:bCs/>
                <w:lang w:eastAsia="ru-RU"/>
              </w:rPr>
            </w:pPr>
            <w:r w:rsidRPr="00725B54">
              <w:rPr>
                <w:rFonts w:ascii="Times New Roman" w:hAnsi="Times New Roman"/>
                <w:bCs/>
                <w:lang w:eastAsia="ru-RU"/>
              </w:rPr>
              <w:t>1.</w:t>
            </w:r>
            <w:r w:rsidRPr="00725B54">
              <w:rPr>
                <w:rFonts w:cs="Calibri"/>
              </w:rPr>
              <w:t xml:space="preserve"> </w:t>
            </w:r>
            <w:r w:rsidRPr="00725B54">
              <w:rPr>
                <w:rFonts w:ascii="Times New Roman" w:hAnsi="Times New Roman"/>
                <w:bCs/>
                <w:lang w:eastAsia="ru-RU"/>
              </w:rPr>
              <w:t xml:space="preserve">Халық арасында, оның ішінде жастар арасында </w:t>
            </w:r>
            <w:r w:rsidR="003B0551" w:rsidRPr="00725B54">
              <w:rPr>
                <w:rFonts w:ascii="Times New Roman" w:hAnsi="Times New Roman"/>
                <w:bCs/>
                <w:lang w:val="kk-KZ" w:eastAsia="ru-RU"/>
              </w:rPr>
              <w:t xml:space="preserve">репродуктивті </w:t>
            </w:r>
            <w:r w:rsidR="003B0551" w:rsidRPr="00725B54">
              <w:rPr>
                <w:rFonts w:ascii="Times New Roman" w:hAnsi="Times New Roman"/>
                <w:bCs/>
                <w:lang w:eastAsia="ru-RU"/>
              </w:rPr>
              <w:t>денсаулықты</w:t>
            </w:r>
            <w:r w:rsidRPr="00725B54">
              <w:rPr>
                <w:rFonts w:ascii="Times New Roman" w:hAnsi="Times New Roman"/>
                <w:bCs/>
                <w:lang w:eastAsia="ru-RU"/>
              </w:rPr>
              <w:t xml:space="preserve"> сақтау, отбасын жоспарлау әдістері бойынша, ерте жүктіліктің </w:t>
            </w:r>
            <w:r w:rsidRPr="00725B54">
              <w:rPr>
                <w:rFonts w:ascii="Times New Roman" w:hAnsi="Times New Roman"/>
                <w:bCs/>
                <w:lang w:val="kk-KZ" w:eastAsia="ru-RU"/>
              </w:rPr>
              <w:t xml:space="preserve">профилактикасы </w:t>
            </w:r>
            <w:r w:rsidRPr="00725B54">
              <w:rPr>
                <w:rFonts w:ascii="Times New Roman" w:hAnsi="Times New Roman"/>
                <w:bCs/>
                <w:lang w:eastAsia="ru-RU"/>
              </w:rPr>
              <w:t>және алдын алу, жыныстық жолмен берілетін жұқпалы аурулардың алдын алу бойынша консультациялық, ақпараттық - түсіндіру жұмыстарын жүргізу.   2.</w:t>
            </w:r>
            <w:r w:rsidRPr="00725B54">
              <w:rPr>
                <w:rFonts w:cs="Calibri"/>
              </w:rPr>
              <w:t xml:space="preserve"> </w:t>
            </w:r>
            <w:r w:rsidRPr="00725B54">
              <w:rPr>
                <w:rFonts w:ascii="Times New Roman" w:hAnsi="Times New Roman"/>
                <w:bCs/>
                <w:lang w:eastAsia="ru-RU"/>
              </w:rPr>
              <w:t xml:space="preserve"> </w:t>
            </w:r>
            <w:r w:rsidRPr="00725B54">
              <w:rPr>
                <w:rFonts w:ascii="Times New Roman" w:hAnsi="Times New Roman"/>
                <w:bCs/>
                <w:lang w:val="kk-KZ" w:eastAsia="ru-RU"/>
              </w:rPr>
              <w:t>М</w:t>
            </w:r>
            <w:r w:rsidRPr="00725B54">
              <w:rPr>
                <w:rFonts w:ascii="Times New Roman" w:hAnsi="Times New Roman"/>
                <w:bCs/>
                <w:lang w:eastAsia="ru-RU"/>
              </w:rPr>
              <w:t>едициналық қызметкерлер</w:t>
            </w:r>
            <w:r w:rsidRPr="00725B54">
              <w:rPr>
                <w:rFonts w:ascii="Times New Roman" w:hAnsi="Times New Roman"/>
                <w:bCs/>
                <w:lang w:val="kk-KZ" w:eastAsia="ru-RU"/>
              </w:rPr>
              <w:t xml:space="preserve"> мен психологтардың</w:t>
            </w:r>
            <w:r w:rsidRPr="00725B54">
              <w:rPr>
                <w:rFonts w:ascii="Times New Roman" w:hAnsi="Times New Roman"/>
                <w:bCs/>
                <w:lang w:eastAsia="ru-RU"/>
              </w:rPr>
              <w:t xml:space="preserve">  </w:t>
            </w:r>
            <w:r w:rsidRPr="00725B54">
              <w:rPr>
                <w:rFonts w:ascii="Times New Roman" w:hAnsi="Times New Roman"/>
                <w:bCs/>
                <w:lang w:val="kk-KZ" w:eastAsia="ru-RU"/>
              </w:rPr>
              <w:t>к</w:t>
            </w:r>
            <w:r w:rsidRPr="00725B54">
              <w:rPr>
                <w:rFonts w:ascii="Times New Roman" w:hAnsi="Times New Roman"/>
                <w:sz w:val="24"/>
                <w:szCs w:val="24"/>
                <w:lang w:val="kk-KZ"/>
              </w:rPr>
              <w:t>емінде</w:t>
            </w:r>
            <w:r w:rsidRPr="00725B54">
              <w:rPr>
                <w:rFonts w:cs="Calibri"/>
                <w:lang w:val="kk-KZ"/>
              </w:rPr>
              <w:t xml:space="preserve"> </w:t>
            </w:r>
            <w:r w:rsidRPr="00725B54">
              <w:rPr>
                <w:rFonts w:ascii="Times New Roman" w:hAnsi="Times New Roman"/>
                <w:bCs/>
                <w:lang w:eastAsia="ru-RU"/>
              </w:rPr>
              <w:t>4000 адам</w:t>
            </w:r>
            <w:r w:rsidRPr="00725B54">
              <w:rPr>
                <w:rFonts w:ascii="Times New Roman" w:hAnsi="Times New Roman"/>
                <w:bCs/>
                <w:lang w:val="kk-KZ" w:eastAsia="ru-RU"/>
              </w:rPr>
              <w:t>ды қамти отырып,</w:t>
            </w:r>
            <w:r w:rsidRPr="00725B54">
              <w:rPr>
                <w:rFonts w:ascii="Times New Roman" w:hAnsi="Times New Roman"/>
                <w:bCs/>
                <w:lang w:eastAsia="ru-RU"/>
              </w:rPr>
              <w:t xml:space="preserve">  </w:t>
            </w:r>
            <w:r w:rsidRPr="00725B54">
              <w:rPr>
                <w:rFonts w:ascii="Times New Roman" w:hAnsi="Times New Roman"/>
                <w:bCs/>
                <w:lang w:val="kk-KZ" w:eastAsia="ru-RU"/>
              </w:rPr>
              <w:t>қауырт</w:t>
            </w:r>
            <w:r w:rsidRPr="00725B54">
              <w:rPr>
                <w:rFonts w:ascii="Times New Roman" w:hAnsi="Times New Roman"/>
                <w:bCs/>
                <w:lang w:eastAsia="ru-RU"/>
              </w:rPr>
              <w:t xml:space="preserve"> желі </w:t>
            </w:r>
            <w:r w:rsidRPr="00725B54">
              <w:rPr>
                <w:rFonts w:ascii="Times New Roman" w:hAnsi="Times New Roman"/>
                <w:bCs/>
                <w:lang w:eastAsia="ru-RU"/>
              </w:rPr>
              <w:lastRenderedPageBreak/>
              <w:t xml:space="preserve">телефоны бойынша </w:t>
            </w:r>
            <w:r w:rsidRPr="00725B54">
              <w:rPr>
                <w:rFonts w:ascii="Times New Roman" w:hAnsi="Times New Roman"/>
                <w:bCs/>
                <w:lang w:val="kk-KZ" w:eastAsia="ru-RU"/>
              </w:rPr>
              <w:t>білікті консультация</w:t>
            </w:r>
            <w:r w:rsidRPr="00725B54">
              <w:rPr>
                <w:rFonts w:ascii="Times New Roman" w:hAnsi="Times New Roman"/>
                <w:bCs/>
                <w:lang w:eastAsia="ru-RU"/>
              </w:rPr>
              <w:t xml:space="preserve"> беру</w:t>
            </w:r>
            <w:r w:rsidRPr="00725B54">
              <w:rPr>
                <w:rFonts w:ascii="Times New Roman" w:hAnsi="Times New Roman"/>
                <w:bCs/>
                <w:lang w:val="kk-KZ" w:eastAsia="ru-RU"/>
              </w:rPr>
              <w:t>і</w:t>
            </w:r>
            <w:r w:rsidRPr="00725B54">
              <w:rPr>
                <w:rFonts w:ascii="Times New Roman" w:hAnsi="Times New Roman"/>
                <w:bCs/>
                <w:lang w:eastAsia="ru-RU"/>
              </w:rPr>
              <w:t>.</w:t>
            </w:r>
          </w:p>
          <w:p w14:paraId="3648369E" w14:textId="77777777" w:rsidR="00725B54" w:rsidRPr="00725B54" w:rsidRDefault="00725B54" w:rsidP="00725B54">
            <w:pPr>
              <w:spacing w:after="0" w:line="240" w:lineRule="auto"/>
              <w:ind w:left="-60"/>
              <w:rPr>
                <w:rFonts w:ascii="Times New Roman" w:hAnsi="Times New Roman"/>
              </w:rPr>
            </w:pPr>
          </w:p>
        </w:tc>
      </w:tr>
      <w:tr w:rsidR="00725B54" w:rsidRPr="00725B54" w14:paraId="2A4E9467" w14:textId="77777777" w:rsidTr="00725B54">
        <w:trPr>
          <w:trHeight w:val="250"/>
        </w:trPr>
        <w:tc>
          <w:tcPr>
            <w:tcW w:w="421" w:type="dxa"/>
            <w:tcBorders>
              <w:top w:val="single" w:sz="4" w:space="0" w:color="auto"/>
              <w:left w:val="single" w:sz="4" w:space="0" w:color="auto"/>
              <w:bottom w:val="single" w:sz="4" w:space="0" w:color="auto"/>
              <w:right w:val="single" w:sz="4" w:space="0" w:color="auto"/>
            </w:tcBorders>
            <w:shd w:val="clear" w:color="auto" w:fill="DDD9C3"/>
            <w:noWrap/>
          </w:tcPr>
          <w:p w14:paraId="1921076D" w14:textId="77777777" w:rsidR="00725B54" w:rsidRPr="00725B54" w:rsidRDefault="00725B54" w:rsidP="00725B54">
            <w:pPr>
              <w:spacing w:after="0" w:line="240" w:lineRule="auto"/>
              <w:rPr>
                <w:rFonts w:ascii="Times New Roman" w:hAnsi="Times New Roman"/>
                <w:b/>
                <w:color w:val="000000"/>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23269653" w14:textId="77777777" w:rsidR="00725B54" w:rsidRPr="00725B54" w:rsidRDefault="00725B54" w:rsidP="00725B54">
            <w:pPr>
              <w:spacing w:after="0" w:line="240" w:lineRule="auto"/>
              <w:rPr>
                <w:rFonts w:ascii="Times New Roman" w:hAnsi="Times New Roman"/>
                <w:b/>
                <w:color w:val="00000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DDD9C3"/>
            <w:noWrap/>
          </w:tcPr>
          <w:p w14:paraId="1A61AAB2" w14:textId="57FAC432" w:rsidR="00725B54" w:rsidRPr="00497AB5" w:rsidRDefault="00725B54" w:rsidP="0086292B">
            <w:pPr>
              <w:spacing w:after="0" w:line="240" w:lineRule="auto"/>
              <w:jc w:val="center"/>
              <w:rPr>
                <w:rFonts w:ascii="Times New Roman" w:hAnsi="Times New Roman"/>
                <w:b/>
                <w:color w:val="000000"/>
                <w:lang w:val="kk-KZ"/>
              </w:rPr>
            </w:pPr>
            <w:r w:rsidRPr="00725B54">
              <w:rPr>
                <w:rFonts w:ascii="Times New Roman" w:hAnsi="Times New Roman"/>
                <w:b/>
                <w:color w:val="000000"/>
              </w:rPr>
              <w:t>ЖИЫН</w:t>
            </w:r>
            <w:r w:rsidR="00497AB5">
              <w:rPr>
                <w:rFonts w:ascii="Times New Roman" w:hAnsi="Times New Roman"/>
                <w:b/>
                <w:color w:val="000000"/>
                <w:lang w:val="kk-KZ"/>
              </w:rPr>
              <w:t>Ы</w:t>
            </w:r>
          </w:p>
        </w:tc>
        <w:tc>
          <w:tcPr>
            <w:tcW w:w="2226" w:type="dxa"/>
            <w:tcBorders>
              <w:top w:val="single" w:sz="4" w:space="0" w:color="auto"/>
              <w:left w:val="single" w:sz="4" w:space="0" w:color="auto"/>
              <w:bottom w:val="single" w:sz="4" w:space="0" w:color="auto"/>
              <w:right w:val="single" w:sz="4" w:space="0" w:color="auto"/>
            </w:tcBorders>
            <w:shd w:val="clear" w:color="auto" w:fill="DDD9C3"/>
          </w:tcPr>
          <w:p w14:paraId="2FDE3F83" w14:textId="77777777" w:rsidR="00725B54" w:rsidRPr="00725B54" w:rsidRDefault="00725B54" w:rsidP="00725B54">
            <w:pPr>
              <w:spacing w:after="0" w:line="240" w:lineRule="auto"/>
              <w:rPr>
                <w:rFonts w:ascii="Times New Roman" w:hAnsi="Times New Roman"/>
                <w:b/>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DDD9C3"/>
          </w:tcPr>
          <w:p w14:paraId="7C375E0D" w14:textId="77777777" w:rsidR="00725B54" w:rsidRPr="00725B54" w:rsidRDefault="00725B54" w:rsidP="00725B54">
            <w:pPr>
              <w:spacing w:after="0" w:line="240" w:lineRule="auto"/>
              <w:rPr>
                <w:rFonts w:ascii="Times New Roman" w:hAnsi="Times New Roman"/>
                <w:b/>
                <w:color w:val="000000"/>
              </w:rPr>
            </w:pPr>
          </w:p>
        </w:tc>
        <w:tc>
          <w:tcPr>
            <w:tcW w:w="1129" w:type="dxa"/>
            <w:tcBorders>
              <w:top w:val="single" w:sz="4" w:space="0" w:color="auto"/>
              <w:left w:val="single" w:sz="4" w:space="0" w:color="auto"/>
              <w:bottom w:val="single" w:sz="4" w:space="0" w:color="auto"/>
              <w:right w:val="single" w:sz="4" w:space="0" w:color="auto"/>
            </w:tcBorders>
            <w:shd w:val="clear" w:color="auto" w:fill="DDD9C3"/>
          </w:tcPr>
          <w:p w14:paraId="73201447" w14:textId="77777777" w:rsidR="00725B54" w:rsidRPr="00725B54" w:rsidRDefault="00725B54" w:rsidP="00725B54">
            <w:pPr>
              <w:spacing w:after="0" w:line="240" w:lineRule="auto"/>
              <w:rPr>
                <w:rFonts w:ascii="Times New Roman" w:hAnsi="Times New Roman"/>
                <w:b/>
                <w:color w:val="000000"/>
              </w:rPr>
            </w:pPr>
          </w:p>
        </w:tc>
        <w:tc>
          <w:tcPr>
            <w:tcW w:w="2032" w:type="dxa"/>
            <w:tcBorders>
              <w:top w:val="single" w:sz="4" w:space="0" w:color="auto"/>
              <w:left w:val="single" w:sz="4" w:space="0" w:color="auto"/>
              <w:bottom w:val="single" w:sz="4" w:space="0" w:color="auto"/>
              <w:right w:val="single" w:sz="4" w:space="0" w:color="auto"/>
            </w:tcBorders>
            <w:shd w:val="clear" w:color="auto" w:fill="DDD9C3"/>
          </w:tcPr>
          <w:p w14:paraId="30B6D5DD" w14:textId="77777777" w:rsidR="00725B54" w:rsidRPr="00725B54" w:rsidRDefault="00725B54" w:rsidP="00725B54">
            <w:pPr>
              <w:spacing w:after="0" w:line="240" w:lineRule="auto"/>
              <w:rPr>
                <w:rFonts w:ascii="Times New Roman" w:hAnsi="Times New Roman"/>
                <w:b/>
                <w:color w:val="000000"/>
              </w:rPr>
            </w:pPr>
          </w:p>
        </w:tc>
        <w:tc>
          <w:tcPr>
            <w:tcW w:w="945" w:type="dxa"/>
            <w:tcBorders>
              <w:top w:val="single" w:sz="4" w:space="0" w:color="auto"/>
              <w:left w:val="single" w:sz="4" w:space="0" w:color="auto"/>
              <w:bottom w:val="single" w:sz="4" w:space="0" w:color="auto"/>
              <w:right w:val="single" w:sz="4" w:space="0" w:color="000000"/>
            </w:tcBorders>
            <w:shd w:val="clear" w:color="auto" w:fill="DDD9C3"/>
          </w:tcPr>
          <w:p w14:paraId="713752AD" w14:textId="407D2F44" w:rsidR="00725B54" w:rsidRPr="00725B54" w:rsidRDefault="00725B54" w:rsidP="00725B54">
            <w:pPr>
              <w:spacing w:after="0" w:line="240" w:lineRule="auto"/>
              <w:rPr>
                <w:rFonts w:ascii="Times New Roman" w:hAnsi="Times New Roman"/>
                <w:b/>
                <w:color w:val="000000"/>
                <w:lang w:val="kk-KZ"/>
              </w:rPr>
            </w:pPr>
            <w:r w:rsidRPr="00725B54">
              <w:rPr>
                <w:rFonts w:ascii="Times New Roman" w:hAnsi="Times New Roman"/>
                <w:b/>
                <w:color w:val="000000"/>
                <w:sz w:val="24"/>
                <w:szCs w:val="24"/>
                <w:lang w:val="kk-KZ"/>
              </w:rPr>
              <w:t>5</w:t>
            </w:r>
            <w:r w:rsidR="002449CD">
              <w:rPr>
                <w:rFonts w:ascii="Times New Roman" w:hAnsi="Times New Roman"/>
                <w:b/>
                <w:color w:val="000000"/>
                <w:sz w:val="24"/>
                <w:szCs w:val="24"/>
                <w:lang w:val="kk-KZ"/>
              </w:rPr>
              <w:t xml:space="preserve"> </w:t>
            </w:r>
            <w:r w:rsidRPr="00725B54">
              <w:rPr>
                <w:rFonts w:ascii="Times New Roman" w:hAnsi="Times New Roman"/>
                <w:b/>
                <w:color w:val="000000"/>
                <w:sz w:val="24"/>
                <w:szCs w:val="24"/>
                <w:lang w:val="kk-KZ"/>
              </w:rPr>
              <w:t>629</w:t>
            </w:r>
          </w:p>
        </w:tc>
        <w:tc>
          <w:tcPr>
            <w:tcW w:w="2273" w:type="dxa"/>
            <w:tcBorders>
              <w:top w:val="single" w:sz="4" w:space="0" w:color="auto"/>
              <w:left w:val="single" w:sz="4" w:space="0" w:color="auto"/>
              <w:bottom w:val="single" w:sz="4" w:space="0" w:color="auto"/>
              <w:right w:val="single" w:sz="4" w:space="0" w:color="000000"/>
            </w:tcBorders>
            <w:shd w:val="clear" w:color="auto" w:fill="DDD9C3"/>
          </w:tcPr>
          <w:p w14:paraId="726BBD6B" w14:textId="77777777" w:rsidR="00725B54" w:rsidRPr="00725B54" w:rsidRDefault="00725B54" w:rsidP="00725B54">
            <w:pPr>
              <w:spacing w:after="0" w:line="240" w:lineRule="auto"/>
              <w:rPr>
                <w:rFonts w:ascii="Times New Roman" w:hAnsi="Times New Roman"/>
                <w:b/>
                <w:color w:val="000000"/>
              </w:rPr>
            </w:pPr>
          </w:p>
        </w:tc>
      </w:tr>
      <w:tr w:rsidR="00725B54" w:rsidRPr="00BC01CB" w14:paraId="22B8E792" w14:textId="77777777" w:rsidTr="00725B54">
        <w:trPr>
          <w:trHeight w:val="30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A007DD" w14:textId="77777777" w:rsidR="00725B54" w:rsidRPr="00725B54" w:rsidRDefault="00725B54" w:rsidP="00725B54">
            <w:pPr>
              <w:spacing w:after="0" w:line="240" w:lineRule="auto"/>
              <w:jc w:val="center"/>
              <w:rPr>
                <w:rFonts w:ascii="Times New Roman" w:eastAsia="Times New Roman" w:hAnsi="Times New Roman"/>
                <w:b/>
                <w:bCs/>
                <w:color w:val="000000"/>
                <w:sz w:val="24"/>
                <w:szCs w:val="24"/>
                <w:lang w:val="kk-KZ" w:eastAsia="ru-RU"/>
              </w:rPr>
            </w:pPr>
            <w:r w:rsidRPr="00725B54">
              <w:rPr>
                <w:rFonts w:ascii="Times New Roman" w:eastAsia="Times New Roman" w:hAnsi="Times New Roman"/>
                <w:b/>
                <w:bCs/>
                <w:color w:val="000000"/>
                <w:sz w:val="24"/>
                <w:szCs w:val="24"/>
                <w:lang w:val="kk-KZ" w:eastAsia="ru-RU"/>
              </w:rPr>
              <w:t>5</w:t>
            </w:r>
          </w:p>
        </w:tc>
        <w:tc>
          <w:tcPr>
            <w:tcW w:w="15267" w:type="dxa"/>
            <w:gridSpan w:val="7"/>
            <w:tcBorders>
              <w:top w:val="single" w:sz="4" w:space="0" w:color="auto"/>
              <w:left w:val="single" w:sz="4" w:space="0" w:color="auto"/>
              <w:bottom w:val="single" w:sz="4" w:space="0" w:color="auto"/>
              <w:right w:val="single" w:sz="4" w:space="0" w:color="auto"/>
            </w:tcBorders>
          </w:tcPr>
          <w:p w14:paraId="4D5A77F6" w14:textId="77777777" w:rsidR="00725B54" w:rsidRPr="00725B54" w:rsidRDefault="00725B54" w:rsidP="00725B54">
            <w:pPr>
              <w:spacing w:after="0" w:line="240" w:lineRule="auto"/>
              <w:rPr>
                <w:rFonts w:ascii="Times New Roman" w:eastAsia="Times New Roman" w:hAnsi="Times New Roman"/>
                <w:b/>
                <w:bCs/>
                <w:color w:val="000000"/>
                <w:sz w:val="24"/>
                <w:szCs w:val="24"/>
                <w:lang w:val="kk-KZ" w:eastAsia="ru-RU"/>
              </w:rPr>
            </w:pPr>
            <w:r w:rsidRPr="00725B54">
              <w:rPr>
                <w:rFonts w:ascii="Times New Roman" w:eastAsia="Times New Roman" w:hAnsi="Times New Roman"/>
                <w:b/>
                <w:bCs/>
                <w:color w:val="000000"/>
                <w:sz w:val="24"/>
                <w:szCs w:val="24"/>
                <w:lang w:val="kk-KZ" w:eastAsia="ru-RU"/>
              </w:rPr>
              <w:t>Отбасылық-демографиялық және гендерлік мәселелерді шешуге жәрдемдесу</w:t>
            </w:r>
          </w:p>
        </w:tc>
      </w:tr>
      <w:tr w:rsidR="00725B54" w:rsidRPr="00725B54" w14:paraId="2344B4A1" w14:textId="77777777" w:rsidTr="00725B54">
        <w:trPr>
          <w:trHeight w:val="386"/>
        </w:trPr>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2A987F4B" w14:textId="77777777" w:rsidR="00725B54" w:rsidRPr="00725B54" w:rsidRDefault="00725B54" w:rsidP="00725B54">
            <w:pPr>
              <w:numPr>
                <w:ilvl w:val="0"/>
                <w:numId w:val="40"/>
              </w:numPr>
              <w:spacing w:after="0" w:line="240" w:lineRule="auto"/>
              <w:jc w:val="center"/>
              <w:rPr>
                <w:rFonts w:ascii="Times New Roman" w:eastAsia="Times New Roman" w:hAnsi="Times New Roman" w:cs="Calibri"/>
                <w:color w:val="000000"/>
                <w:sz w:val="24"/>
                <w:szCs w:val="24"/>
                <w:lang w:val="kk-KZ"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7581D04" w14:textId="77777777" w:rsidR="00725B54" w:rsidRPr="00725B54" w:rsidRDefault="00725B54" w:rsidP="00725B54">
            <w:pPr>
              <w:spacing w:after="0" w:line="240" w:lineRule="auto"/>
              <w:jc w:val="right"/>
              <w:rPr>
                <w:rFonts w:ascii="Times New Roman" w:eastAsia="Times New Roman" w:hAnsi="Times New Roman"/>
                <w:color w:val="000000"/>
                <w:sz w:val="24"/>
                <w:szCs w:val="24"/>
                <w:lang w:val="kk-KZ" w:eastAsia="ru-RU"/>
              </w:rPr>
            </w:pPr>
            <w:r w:rsidRPr="00725B54">
              <w:rPr>
                <w:rFonts w:ascii="Times New Roman" w:eastAsia="Times New Roman" w:hAnsi="Times New Roman"/>
                <w:color w:val="000000"/>
                <w:sz w:val="24"/>
                <w:szCs w:val="24"/>
                <w:lang w:val="kk-KZ"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5DE1D8" w14:textId="77777777" w:rsidR="00725B54" w:rsidRPr="00725B54" w:rsidRDefault="00725B54" w:rsidP="00725B54">
            <w:pPr>
              <w:widowControl w:val="0"/>
              <w:spacing w:after="0" w:line="240" w:lineRule="auto"/>
              <w:jc w:val="center"/>
              <w:rPr>
                <w:rFonts w:ascii="Times New Roman" w:hAnsi="Times New Roman"/>
                <w:b/>
                <w:bCs/>
                <w:lang w:val="kk-KZ" w:eastAsia="ru-RU"/>
              </w:rPr>
            </w:pPr>
            <w:r w:rsidRPr="00725B54">
              <w:rPr>
                <w:rFonts w:ascii="Times New Roman" w:hAnsi="Times New Roman"/>
                <w:b/>
                <w:lang w:val="kk-KZ"/>
              </w:rPr>
              <w:t xml:space="preserve">Отбасылық қарым-қатынасты нығайту жөніндегі іс-шараларды іске асыру </w:t>
            </w:r>
            <w:r w:rsidRPr="00725B54">
              <w:rPr>
                <w:rFonts w:ascii="Times New Roman" w:hAnsi="Times New Roman"/>
                <w:b/>
                <w:bCs/>
                <w:lang w:val="kk-KZ" w:eastAsia="ru-RU"/>
              </w:rPr>
              <w:t>(«Шаңырағың биік болсын!»)</w:t>
            </w:r>
          </w:p>
          <w:p w14:paraId="0EADE893" w14:textId="77777777" w:rsidR="00725B54" w:rsidRPr="00725B54" w:rsidRDefault="00725B54" w:rsidP="00725B54">
            <w:pPr>
              <w:widowControl w:val="0"/>
              <w:autoSpaceDE w:val="0"/>
              <w:autoSpaceDN w:val="0"/>
              <w:spacing w:after="0" w:line="240" w:lineRule="auto"/>
              <w:rPr>
                <w:rFonts w:ascii="Times New Roman" w:eastAsia="Times New Roman" w:hAnsi="Times New Roman"/>
                <w:b/>
                <w:lang w:val="kk-KZ" w:eastAsia="ru-RU" w:bidi="ru-RU"/>
              </w:rPr>
            </w:pPr>
          </w:p>
        </w:tc>
        <w:tc>
          <w:tcPr>
            <w:tcW w:w="2226" w:type="dxa"/>
            <w:tcBorders>
              <w:top w:val="single" w:sz="4" w:space="0" w:color="auto"/>
              <w:left w:val="single" w:sz="4" w:space="0" w:color="auto"/>
              <w:bottom w:val="single" w:sz="4" w:space="0" w:color="auto"/>
              <w:right w:val="single" w:sz="4" w:space="0" w:color="auto"/>
            </w:tcBorders>
          </w:tcPr>
          <w:p w14:paraId="40BFFF5B" w14:textId="77777777" w:rsidR="00725B54" w:rsidRPr="00725B54" w:rsidRDefault="00725B54" w:rsidP="00725B54">
            <w:pPr>
              <w:spacing w:after="0" w:line="240" w:lineRule="auto"/>
              <w:jc w:val="both"/>
              <w:rPr>
                <w:rFonts w:ascii="Times New Roman" w:hAnsi="Times New Roman"/>
                <w:lang w:val="kk-KZ"/>
              </w:rPr>
            </w:pPr>
            <w:r w:rsidRPr="00725B54">
              <w:rPr>
                <w:rFonts w:ascii="Times New Roman" w:hAnsi="Times New Roman"/>
                <w:bCs/>
                <w:iCs/>
                <w:lang w:val="kk-KZ"/>
              </w:rPr>
              <w:t>Отбасылық өзара қарым-қатынасты, ата-ана мен балалар арасындағы қарым-қатынастты нығайтуға, отбасылық дәстүрлерді жаңғыртуға, балаларды тәрбиелеуге бағытталған іс-шаралар өткізу</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0B4297E" w14:textId="2DC69736" w:rsidR="00725B54" w:rsidRPr="00725B54" w:rsidRDefault="00725B54" w:rsidP="00725B54">
            <w:pPr>
              <w:spacing w:after="0" w:line="240" w:lineRule="auto"/>
              <w:contextualSpacing/>
              <w:jc w:val="both"/>
              <w:rPr>
                <w:rFonts w:ascii="Times New Roman" w:hAnsi="Times New Roman"/>
              </w:rPr>
            </w:pPr>
            <w:r w:rsidRPr="00725B54">
              <w:rPr>
                <w:rFonts w:ascii="Times New Roman" w:hAnsi="Times New Roman"/>
                <w:lang w:val="kk-KZ"/>
              </w:rPr>
              <w:t xml:space="preserve">1. Отбасы, болашақ ата-ана, жас жұп және олардың туыстары үшін әрбір іс-шараға екі білікті жаттықтырушы - лекторды тарта отырып, отбасылық өзара қарым-қатынасты, ата-ана мен балалар арасындағы қарым-қатынасты нығайту, отбасылық дәстүрлерді жаңғырту, балаларды тәрбиелеу жөнінде 2 қалада (Нұр - Сұлтан, Қарағанды қаласы) 4 оқыту семинар-тренингін өткізу. </w:t>
            </w:r>
            <w:r w:rsidRPr="00725B54">
              <w:rPr>
                <w:rFonts w:ascii="Times New Roman" w:hAnsi="Times New Roman"/>
              </w:rPr>
              <w:t xml:space="preserve">Әрбір семинар-тренингтің </w:t>
            </w:r>
            <w:r w:rsidR="00BC5313" w:rsidRPr="00725B54">
              <w:rPr>
                <w:rFonts w:ascii="Times New Roman" w:hAnsi="Times New Roman"/>
              </w:rPr>
              <w:t>ұзақтығы</w:t>
            </w:r>
            <w:r w:rsidR="00BC5313" w:rsidRPr="00725B54">
              <w:rPr>
                <w:rFonts w:ascii="Times New Roman" w:hAnsi="Times New Roman"/>
                <w:lang w:val="kk-KZ"/>
              </w:rPr>
              <w:t xml:space="preserve"> –</w:t>
            </w:r>
            <w:r w:rsidRPr="00725B54">
              <w:rPr>
                <w:rFonts w:ascii="Times New Roman" w:hAnsi="Times New Roman"/>
                <w:lang w:val="kk-KZ"/>
              </w:rPr>
              <w:t xml:space="preserve"> </w:t>
            </w:r>
            <w:r w:rsidRPr="00725B54">
              <w:rPr>
                <w:rFonts w:ascii="Times New Roman" w:hAnsi="Times New Roman"/>
              </w:rPr>
              <w:t>1 күн (яғни бір қалада 4 семинар</w:t>
            </w:r>
            <w:r w:rsidRPr="00725B54">
              <w:rPr>
                <w:rFonts w:ascii="Times New Roman" w:hAnsi="Times New Roman"/>
                <w:lang w:val="kk-KZ"/>
              </w:rPr>
              <w:t xml:space="preserve"> </w:t>
            </w:r>
            <w:r w:rsidRPr="00725B54">
              <w:rPr>
                <w:rFonts w:ascii="Times New Roman" w:hAnsi="Times New Roman"/>
              </w:rPr>
              <w:t>-</w:t>
            </w:r>
            <w:r w:rsidRPr="00725B54">
              <w:rPr>
                <w:rFonts w:ascii="Times New Roman" w:hAnsi="Times New Roman"/>
                <w:lang w:val="kk-KZ"/>
              </w:rPr>
              <w:t xml:space="preserve"> </w:t>
            </w:r>
            <w:r w:rsidRPr="00725B54">
              <w:rPr>
                <w:rFonts w:ascii="Times New Roman" w:hAnsi="Times New Roman"/>
              </w:rPr>
              <w:t>треннинг). Әрбір семинар</w:t>
            </w:r>
            <w:r w:rsidRPr="00725B54">
              <w:rPr>
                <w:rFonts w:ascii="Times New Roman" w:hAnsi="Times New Roman"/>
                <w:lang w:val="kk-KZ"/>
              </w:rPr>
              <w:t xml:space="preserve"> </w:t>
            </w:r>
            <w:r w:rsidRPr="00725B54">
              <w:rPr>
                <w:rFonts w:ascii="Times New Roman" w:hAnsi="Times New Roman"/>
              </w:rPr>
              <w:t>-</w:t>
            </w:r>
            <w:r w:rsidRPr="00725B54">
              <w:rPr>
                <w:rFonts w:ascii="Times New Roman" w:hAnsi="Times New Roman"/>
                <w:lang w:val="kk-KZ"/>
              </w:rPr>
              <w:t xml:space="preserve"> </w:t>
            </w:r>
            <w:r w:rsidRPr="00725B54">
              <w:rPr>
                <w:rFonts w:ascii="Times New Roman" w:hAnsi="Times New Roman"/>
              </w:rPr>
              <w:t>тренингке кемінде 100 адам қатысады.</w:t>
            </w:r>
          </w:p>
          <w:p w14:paraId="3AA87BAC" w14:textId="44F5D587" w:rsidR="00725B54" w:rsidRPr="00725B54" w:rsidRDefault="00725B54" w:rsidP="00725B54">
            <w:pPr>
              <w:spacing w:after="0" w:line="240" w:lineRule="auto"/>
              <w:contextualSpacing/>
              <w:jc w:val="both"/>
              <w:rPr>
                <w:rFonts w:ascii="Times New Roman" w:hAnsi="Times New Roman"/>
              </w:rPr>
            </w:pPr>
            <w:r w:rsidRPr="00725B54">
              <w:rPr>
                <w:rFonts w:ascii="Times New Roman" w:hAnsi="Times New Roman"/>
              </w:rPr>
              <w:t>2.</w:t>
            </w:r>
            <w:r w:rsidRPr="00725B54">
              <w:rPr>
                <w:rFonts w:ascii="Times New Roman" w:hAnsi="Times New Roman"/>
                <w:lang w:val="kk-KZ"/>
              </w:rPr>
              <w:t>БАҚ-қа және ә</w:t>
            </w:r>
            <w:r w:rsidRPr="00725B54">
              <w:rPr>
                <w:rFonts w:ascii="Times New Roman" w:hAnsi="Times New Roman"/>
              </w:rPr>
              <w:t xml:space="preserve">леуметтік желілерде орналастыра отырып, отбасылық дәстүрлер, балаларды тәрбиелеу туралы </w:t>
            </w:r>
            <w:r w:rsidRPr="00725B54">
              <w:rPr>
                <w:rFonts w:ascii="Times New Roman" w:hAnsi="Times New Roman"/>
                <w:lang w:val="kk-KZ"/>
              </w:rPr>
              <w:t xml:space="preserve">кемінде </w:t>
            </w:r>
            <w:r w:rsidR="00BC5313" w:rsidRPr="00725B54">
              <w:rPr>
                <w:rFonts w:ascii="Times New Roman" w:hAnsi="Times New Roman"/>
              </w:rPr>
              <w:t>3 вирусты</w:t>
            </w:r>
            <w:r w:rsidRPr="00725B54">
              <w:rPr>
                <w:rFonts w:ascii="Times New Roman" w:hAnsi="Times New Roman"/>
              </w:rPr>
              <w:t xml:space="preserve"> бейнероликт</w:t>
            </w:r>
            <w:r w:rsidRPr="00725B54">
              <w:rPr>
                <w:rFonts w:ascii="Times New Roman" w:hAnsi="Times New Roman"/>
                <w:lang w:val="kk-KZ"/>
              </w:rPr>
              <w:t>і</w:t>
            </w:r>
            <w:r w:rsidRPr="00725B54">
              <w:rPr>
                <w:rFonts w:ascii="Times New Roman" w:hAnsi="Times New Roman"/>
              </w:rPr>
              <w:t>,</w:t>
            </w:r>
            <w:r w:rsidRPr="00725B54">
              <w:rPr>
                <w:rFonts w:ascii="Times New Roman" w:hAnsi="Times New Roman"/>
                <w:lang w:val="kk-KZ"/>
              </w:rPr>
              <w:t xml:space="preserve"> кейін</w:t>
            </w:r>
            <w:r w:rsidRPr="00725B54">
              <w:rPr>
                <w:rFonts w:ascii="Times New Roman" w:hAnsi="Times New Roman"/>
              </w:rPr>
              <w:t xml:space="preserve"> </w:t>
            </w:r>
            <w:r w:rsidRPr="00725B54">
              <w:rPr>
                <w:rFonts w:ascii="Times New Roman" w:hAnsi="Times New Roman"/>
                <w:lang w:val="kk-KZ"/>
              </w:rPr>
              <w:t xml:space="preserve">әлеуметтік желілерге орналастырумен </w:t>
            </w:r>
            <w:r w:rsidRPr="00725B54">
              <w:rPr>
                <w:rFonts w:ascii="Times New Roman" w:hAnsi="Times New Roman"/>
              </w:rPr>
              <w:t xml:space="preserve">блогерлерді тарта отырып жарнамалық банерлер дайындау; SMM маманды тарта отырып, Фейсбук және </w:t>
            </w:r>
            <w:r w:rsidR="002449CD">
              <w:rPr>
                <w:rFonts w:ascii="Times New Roman" w:hAnsi="Times New Roman"/>
                <w:lang w:val="kk-KZ"/>
              </w:rPr>
              <w:t>Инстаграм</w:t>
            </w:r>
            <w:r w:rsidRPr="00725B54">
              <w:rPr>
                <w:rFonts w:ascii="Times New Roman" w:hAnsi="Times New Roman"/>
              </w:rPr>
              <w:t xml:space="preserve"> әлеуметтік желілерінде арнайы </w:t>
            </w:r>
            <w:r w:rsidRPr="00725B54">
              <w:rPr>
                <w:rFonts w:ascii="Times New Roman" w:hAnsi="Times New Roman"/>
                <w:lang w:val="kk-KZ"/>
              </w:rPr>
              <w:t>парақшалар</w:t>
            </w:r>
            <w:r w:rsidRPr="00725B54">
              <w:rPr>
                <w:rFonts w:ascii="Times New Roman" w:hAnsi="Times New Roman"/>
              </w:rPr>
              <w:t xml:space="preserve"> ашу.</w:t>
            </w:r>
          </w:p>
          <w:p w14:paraId="6C9D5876" w14:textId="05958211" w:rsidR="00725B54" w:rsidRPr="00725B54" w:rsidRDefault="00725B54" w:rsidP="00725B54">
            <w:pPr>
              <w:spacing w:after="0" w:line="240" w:lineRule="auto"/>
              <w:contextualSpacing/>
              <w:jc w:val="both"/>
              <w:rPr>
                <w:rFonts w:ascii="Times New Roman" w:hAnsi="Times New Roman"/>
              </w:rPr>
            </w:pPr>
            <w:r w:rsidRPr="00725B54">
              <w:rPr>
                <w:rFonts w:ascii="Times New Roman" w:hAnsi="Times New Roman"/>
              </w:rPr>
              <w:t xml:space="preserve">3. Отбасылық дәстүрлер, балаларды тәрбиелеу туралы </w:t>
            </w:r>
            <w:r w:rsidRPr="00725B54">
              <w:rPr>
                <w:rFonts w:ascii="Times New Roman" w:hAnsi="Times New Roman"/>
                <w:lang w:val="kk-KZ"/>
              </w:rPr>
              <w:t xml:space="preserve">кемінде 3 бейне сюжет, </w:t>
            </w:r>
            <w:r w:rsidRPr="00725B54">
              <w:rPr>
                <w:rFonts w:ascii="Times New Roman" w:hAnsi="Times New Roman"/>
              </w:rPr>
              <w:t>сұхбат</w:t>
            </w:r>
            <w:r w:rsidRPr="00725B54">
              <w:rPr>
                <w:rFonts w:ascii="Times New Roman" w:hAnsi="Times New Roman"/>
                <w:lang w:val="kk-KZ"/>
              </w:rPr>
              <w:t xml:space="preserve"> дайындау</w:t>
            </w:r>
            <w:r w:rsidRPr="00725B54">
              <w:rPr>
                <w:rFonts w:ascii="Times New Roman" w:hAnsi="Times New Roman"/>
              </w:rPr>
              <w:t xml:space="preserve">, оларды республикалық арналарда және әлеуметтік желілерде трансляциялауды қамтамасыз </w:t>
            </w:r>
            <w:r w:rsidR="00BC5313" w:rsidRPr="00725B54">
              <w:rPr>
                <w:rFonts w:ascii="Times New Roman" w:hAnsi="Times New Roman"/>
              </w:rPr>
              <w:t>ету.</w:t>
            </w:r>
          </w:p>
          <w:p w14:paraId="6B57A50B" w14:textId="77777777" w:rsidR="00725B54" w:rsidRPr="00725B54" w:rsidRDefault="00725B54" w:rsidP="00725B54">
            <w:pPr>
              <w:spacing w:after="0" w:line="240" w:lineRule="auto"/>
              <w:jc w:val="both"/>
              <w:rPr>
                <w:rFonts w:ascii="Times New Roman" w:hAnsi="Times New Roman"/>
                <w:lang w:val="kk-KZ"/>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C6392B5" w14:textId="77777777" w:rsidR="00725B54" w:rsidRPr="00725B54" w:rsidRDefault="00725B54" w:rsidP="00725B54">
            <w:pPr>
              <w:spacing w:after="0" w:line="240" w:lineRule="auto"/>
              <w:jc w:val="center"/>
              <w:rPr>
                <w:rFonts w:ascii="Times New Roman" w:eastAsia="Times New Roman" w:hAnsi="Times New Roman"/>
                <w:lang w:eastAsia="ru-RU" w:bidi="ru-RU"/>
              </w:rPr>
            </w:pPr>
            <w:r w:rsidRPr="00725B54">
              <w:rPr>
                <w:rFonts w:ascii="Times New Roman" w:hAnsi="Times New Roman"/>
                <w:lang w:val="kk-KZ" w:eastAsia="ru-RU"/>
              </w:rPr>
              <w:t>2020 жыл ішінде</w:t>
            </w:r>
          </w:p>
        </w:tc>
        <w:tc>
          <w:tcPr>
            <w:tcW w:w="2032" w:type="dxa"/>
            <w:tcBorders>
              <w:top w:val="single" w:sz="4" w:space="0" w:color="auto"/>
              <w:left w:val="single" w:sz="4" w:space="0" w:color="auto"/>
              <w:bottom w:val="single" w:sz="4" w:space="0" w:color="auto"/>
              <w:right w:val="nil"/>
            </w:tcBorders>
            <w:shd w:val="clear" w:color="auto" w:fill="auto"/>
          </w:tcPr>
          <w:p w14:paraId="32FFD909" w14:textId="77777777" w:rsidR="00725B54" w:rsidRPr="00725B54" w:rsidRDefault="00725B54" w:rsidP="00725B54">
            <w:pPr>
              <w:spacing w:after="0" w:line="240" w:lineRule="auto"/>
              <w:jc w:val="center"/>
              <w:rPr>
                <w:rFonts w:ascii="Times New Roman" w:eastAsia="Times New Roman" w:hAnsi="Times New Roman"/>
                <w:lang w:val="kk-KZ" w:eastAsia="ru-RU" w:bidi="ru-RU"/>
              </w:rPr>
            </w:pPr>
            <w:r w:rsidRPr="00725B54">
              <w:rPr>
                <w:rFonts w:ascii="Times New Roman" w:hAnsi="Times New Roman"/>
                <w:lang w:val="kk-KZ" w:eastAsia="ru-RU"/>
              </w:rPr>
              <w:t>Қазақстан Республикасы</w:t>
            </w:r>
          </w:p>
        </w:tc>
        <w:tc>
          <w:tcPr>
            <w:tcW w:w="945" w:type="dxa"/>
            <w:tcBorders>
              <w:top w:val="single" w:sz="4" w:space="0" w:color="auto"/>
              <w:left w:val="single" w:sz="4" w:space="0" w:color="auto"/>
              <w:bottom w:val="single" w:sz="4" w:space="0" w:color="auto"/>
              <w:right w:val="single" w:sz="4" w:space="0" w:color="000000"/>
            </w:tcBorders>
            <w:shd w:val="clear" w:color="auto" w:fill="auto"/>
          </w:tcPr>
          <w:p w14:paraId="1C35F95A" w14:textId="77777777" w:rsidR="00725B54" w:rsidRPr="00725B54" w:rsidRDefault="00725B54" w:rsidP="00725B54">
            <w:pPr>
              <w:spacing w:after="0" w:line="240" w:lineRule="auto"/>
              <w:ind w:left="-202" w:right="-156"/>
              <w:jc w:val="center"/>
              <w:rPr>
                <w:rFonts w:ascii="Times New Roman" w:eastAsia="Times New Roman" w:hAnsi="Times New Roman"/>
                <w:lang w:val="kk-KZ" w:eastAsia="ru-RU" w:bidi="ru-RU"/>
              </w:rPr>
            </w:pPr>
            <w:r w:rsidRPr="00725B54">
              <w:rPr>
                <w:rFonts w:ascii="Times New Roman" w:eastAsia="Times New Roman" w:hAnsi="Times New Roman"/>
                <w:lang w:eastAsia="ru-RU" w:bidi="ru-RU"/>
              </w:rPr>
              <w:t>4 206,</w:t>
            </w:r>
            <w:r w:rsidRPr="00725B54">
              <w:rPr>
                <w:rFonts w:ascii="Times New Roman" w:eastAsia="Times New Roman" w:hAnsi="Times New Roman"/>
                <w:lang w:val="kk-KZ" w:eastAsia="ru-RU" w:bidi="ru-RU"/>
              </w:rPr>
              <w:t xml:space="preserve">5 </w:t>
            </w:r>
          </w:p>
        </w:tc>
        <w:tc>
          <w:tcPr>
            <w:tcW w:w="2273" w:type="dxa"/>
            <w:tcBorders>
              <w:top w:val="single" w:sz="4" w:space="0" w:color="auto"/>
              <w:left w:val="single" w:sz="4" w:space="0" w:color="auto"/>
              <w:bottom w:val="single" w:sz="4" w:space="0" w:color="auto"/>
              <w:right w:val="single" w:sz="4" w:space="0" w:color="000000"/>
            </w:tcBorders>
          </w:tcPr>
          <w:p w14:paraId="5DABA552" w14:textId="77777777" w:rsidR="00725B54" w:rsidRPr="00725B54" w:rsidRDefault="00725B54" w:rsidP="00725B54">
            <w:pPr>
              <w:spacing w:after="0" w:line="240" w:lineRule="auto"/>
              <w:contextualSpacing/>
              <w:jc w:val="both"/>
              <w:rPr>
                <w:rFonts w:ascii="Times New Roman" w:eastAsia="Times New Roman" w:hAnsi="Times New Roman"/>
                <w:bCs/>
                <w:iCs/>
                <w:lang w:eastAsia="ru-RU"/>
              </w:rPr>
            </w:pPr>
            <w:r w:rsidRPr="00725B54">
              <w:rPr>
                <w:rFonts w:ascii="Times New Roman" w:eastAsia="Times New Roman" w:hAnsi="Times New Roman"/>
                <w:bCs/>
                <w:iCs/>
                <w:lang w:eastAsia="ru-RU"/>
              </w:rPr>
              <w:t>1.</w:t>
            </w:r>
            <w:r w:rsidRPr="00725B54">
              <w:rPr>
                <w:rFonts w:cs="Calibri"/>
              </w:rPr>
              <w:t xml:space="preserve"> </w:t>
            </w:r>
            <w:r w:rsidRPr="00725B54">
              <w:rPr>
                <w:rFonts w:ascii="Times New Roman" w:eastAsia="Times New Roman" w:hAnsi="Times New Roman"/>
                <w:bCs/>
                <w:iCs/>
                <w:lang w:eastAsia="ru-RU"/>
              </w:rPr>
              <w:t>Туыстарымен достық қарым-қатынас орнату;</w:t>
            </w:r>
          </w:p>
          <w:p w14:paraId="1CF21A66" w14:textId="77777777" w:rsidR="00725B54" w:rsidRPr="00725B54" w:rsidRDefault="00725B54" w:rsidP="00725B54">
            <w:pPr>
              <w:spacing w:after="0" w:line="240" w:lineRule="auto"/>
              <w:contextualSpacing/>
              <w:jc w:val="both"/>
              <w:rPr>
                <w:rFonts w:ascii="Times New Roman" w:eastAsia="Times New Roman" w:hAnsi="Times New Roman"/>
                <w:bCs/>
                <w:iCs/>
                <w:lang w:eastAsia="ru-RU"/>
              </w:rPr>
            </w:pPr>
            <w:r w:rsidRPr="00725B54">
              <w:rPr>
                <w:rFonts w:ascii="Times New Roman" w:eastAsia="Times New Roman" w:hAnsi="Times New Roman"/>
                <w:bCs/>
                <w:iCs/>
                <w:lang w:eastAsia="ru-RU"/>
              </w:rPr>
              <w:t>2.</w:t>
            </w:r>
            <w:r w:rsidRPr="00725B54">
              <w:rPr>
                <w:rFonts w:cs="Calibri"/>
              </w:rPr>
              <w:t xml:space="preserve"> </w:t>
            </w:r>
            <w:r w:rsidRPr="00725B54">
              <w:rPr>
                <w:rFonts w:ascii="Times New Roman" w:eastAsia="Times New Roman" w:hAnsi="Times New Roman"/>
                <w:bCs/>
                <w:iCs/>
                <w:lang w:eastAsia="ru-RU"/>
              </w:rPr>
              <w:t xml:space="preserve">Отбасындағы </w:t>
            </w:r>
            <w:r w:rsidRPr="00725B54">
              <w:rPr>
                <w:rFonts w:ascii="Times New Roman" w:eastAsia="Times New Roman" w:hAnsi="Times New Roman"/>
                <w:bCs/>
                <w:iCs/>
                <w:lang w:val="kk-KZ" w:eastAsia="ru-RU"/>
              </w:rPr>
              <w:t>ұрыс-керіссіз</w:t>
            </w:r>
            <w:r w:rsidRPr="00725B54">
              <w:rPr>
                <w:rFonts w:ascii="Times New Roman" w:eastAsia="Times New Roman" w:hAnsi="Times New Roman"/>
                <w:bCs/>
                <w:iCs/>
                <w:lang w:eastAsia="ru-RU"/>
              </w:rPr>
              <w:t xml:space="preserve"> мінез-құлық әдісте</w:t>
            </w:r>
            <w:r w:rsidRPr="00725B54">
              <w:rPr>
                <w:rFonts w:ascii="Times New Roman" w:eastAsia="Times New Roman" w:hAnsi="Times New Roman"/>
                <w:bCs/>
                <w:iCs/>
                <w:lang w:val="kk-KZ" w:eastAsia="ru-RU"/>
              </w:rPr>
              <w:t>меле</w:t>
            </w:r>
            <w:r w:rsidRPr="00725B54">
              <w:rPr>
                <w:rFonts w:ascii="Times New Roman" w:eastAsia="Times New Roman" w:hAnsi="Times New Roman"/>
                <w:bCs/>
                <w:iCs/>
                <w:lang w:eastAsia="ru-RU"/>
              </w:rPr>
              <w:t>рін әзірлеу;</w:t>
            </w:r>
          </w:p>
          <w:p w14:paraId="0EEB8C35" w14:textId="77777777" w:rsidR="00725B54" w:rsidRPr="00725B54" w:rsidRDefault="00725B54" w:rsidP="00725B54">
            <w:pPr>
              <w:spacing w:after="0" w:line="240" w:lineRule="auto"/>
              <w:contextualSpacing/>
              <w:jc w:val="both"/>
              <w:rPr>
                <w:rFonts w:ascii="Times New Roman" w:eastAsia="Times New Roman" w:hAnsi="Times New Roman"/>
                <w:bCs/>
                <w:iCs/>
                <w:lang w:eastAsia="ru-RU"/>
              </w:rPr>
            </w:pPr>
            <w:r w:rsidRPr="00725B54">
              <w:rPr>
                <w:rFonts w:ascii="Times New Roman" w:eastAsia="Times New Roman" w:hAnsi="Times New Roman"/>
                <w:bCs/>
                <w:iCs/>
                <w:lang w:eastAsia="ru-RU"/>
              </w:rPr>
              <w:t>3.</w:t>
            </w:r>
            <w:r w:rsidRPr="00725B54">
              <w:rPr>
                <w:rFonts w:cs="Calibri"/>
              </w:rPr>
              <w:t xml:space="preserve"> </w:t>
            </w:r>
            <w:r w:rsidRPr="00725B54">
              <w:rPr>
                <w:rFonts w:ascii="Times New Roman" w:eastAsia="Times New Roman" w:hAnsi="Times New Roman"/>
                <w:bCs/>
                <w:iCs/>
                <w:lang w:eastAsia="ru-RU"/>
              </w:rPr>
              <w:t>Жақындарымен үйлесімді қарым-қатынас орнатуға бағытталған практикалық әдістермен танысу;</w:t>
            </w:r>
          </w:p>
          <w:p w14:paraId="7D6E75DD" w14:textId="77777777" w:rsidR="00725B54" w:rsidRPr="00725B54" w:rsidRDefault="00725B54" w:rsidP="00725B54">
            <w:pPr>
              <w:spacing w:after="0" w:line="240" w:lineRule="auto"/>
              <w:contextualSpacing/>
              <w:jc w:val="both"/>
              <w:rPr>
                <w:rFonts w:ascii="Times New Roman" w:eastAsia="Times New Roman" w:hAnsi="Times New Roman"/>
                <w:bCs/>
                <w:iCs/>
                <w:lang w:eastAsia="ru-RU"/>
              </w:rPr>
            </w:pPr>
            <w:r w:rsidRPr="00725B54">
              <w:rPr>
                <w:rFonts w:ascii="Times New Roman" w:eastAsia="Times New Roman" w:hAnsi="Times New Roman"/>
                <w:bCs/>
                <w:iCs/>
                <w:lang w:eastAsia="ru-RU"/>
              </w:rPr>
              <w:t>4.</w:t>
            </w:r>
            <w:r w:rsidRPr="00725B54">
              <w:rPr>
                <w:rFonts w:cs="Calibri"/>
              </w:rPr>
              <w:t xml:space="preserve"> </w:t>
            </w:r>
            <w:r w:rsidRPr="00725B54">
              <w:rPr>
                <w:rFonts w:ascii="Times New Roman" w:eastAsia="Times New Roman" w:hAnsi="Times New Roman"/>
                <w:bCs/>
                <w:iCs/>
                <w:lang w:eastAsia="ru-RU"/>
              </w:rPr>
              <w:t xml:space="preserve">Әкелерді тәрбие </w:t>
            </w:r>
            <w:r w:rsidRPr="00725B54">
              <w:rPr>
                <w:rFonts w:ascii="Times New Roman" w:eastAsia="Times New Roman" w:hAnsi="Times New Roman"/>
                <w:bCs/>
                <w:iCs/>
                <w:lang w:val="kk-KZ" w:eastAsia="ru-RU"/>
              </w:rPr>
              <w:t>процесіне</w:t>
            </w:r>
            <w:r w:rsidRPr="00725B54">
              <w:rPr>
                <w:rFonts w:ascii="Times New Roman" w:eastAsia="Times New Roman" w:hAnsi="Times New Roman"/>
                <w:bCs/>
                <w:iCs/>
                <w:lang w:eastAsia="ru-RU"/>
              </w:rPr>
              <w:t xml:space="preserve"> тарту. </w:t>
            </w:r>
          </w:p>
          <w:p w14:paraId="11AC8A5C" w14:textId="77777777" w:rsidR="00725B54" w:rsidRPr="00725B54" w:rsidRDefault="00725B54" w:rsidP="00725B54">
            <w:pPr>
              <w:spacing w:after="0" w:line="240" w:lineRule="auto"/>
              <w:ind w:left="-60"/>
              <w:rPr>
                <w:rFonts w:ascii="Times New Roman" w:hAnsi="Times New Roman"/>
              </w:rPr>
            </w:pPr>
          </w:p>
        </w:tc>
      </w:tr>
      <w:tr w:rsidR="00725B54" w:rsidRPr="00725B54" w14:paraId="392D1AAD" w14:textId="77777777" w:rsidTr="00725B54">
        <w:trPr>
          <w:trHeight w:val="275"/>
        </w:trPr>
        <w:tc>
          <w:tcPr>
            <w:tcW w:w="421" w:type="dxa"/>
            <w:tcBorders>
              <w:top w:val="single" w:sz="4" w:space="0" w:color="auto"/>
              <w:left w:val="single" w:sz="4" w:space="0" w:color="auto"/>
              <w:bottom w:val="single" w:sz="4" w:space="0" w:color="auto"/>
              <w:right w:val="single" w:sz="4" w:space="0" w:color="auto"/>
            </w:tcBorders>
            <w:shd w:val="clear" w:color="auto" w:fill="DDD9C3"/>
            <w:noWrap/>
          </w:tcPr>
          <w:p w14:paraId="1DD249B9" w14:textId="77777777" w:rsidR="00725B54" w:rsidRPr="00725B54" w:rsidRDefault="00725B54" w:rsidP="00725B54">
            <w:pPr>
              <w:spacing w:after="0" w:line="240" w:lineRule="auto"/>
              <w:rPr>
                <w:rFonts w:ascii="Times New Roman" w:hAnsi="Times New Roman"/>
                <w:b/>
                <w:color w:val="000000"/>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DDD9C3"/>
            <w:noWrap/>
          </w:tcPr>
          <w:p w14:paraId="276311C1" w14:textId="77777777" w:rsidR="00725B54" w:rsidRPr="00725B54" w:rsidRDefault="00725B54" w:rsidP="00725B54">
            <w:pPr>
              <w:spacing w:after="0" w:line="240" w:lineRule="auto"/>
              <w:rPr>
                <w:rFonts w:ascii="Times New Roman" w:hAnsi="Times New Roman"/>
                <w:b/>
                <w:color w:val="00000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1EACE0E6" w14:textId="0165B5BE" w:rsidR="00725B54" w:rsidRPr="002449CD" w:rsidRDefault="00725B54" w:rsidP="0086292B">
            <w:pPr>
              <w:spacing w:after="0" w:line="240" w:lineRule="auto"/>
              <w:jc w:val="center"/>
              <w:rPr>
                <w:rFonts w:ascii="Times New Roman" w:hAnsi="Times New Roman"/>
                <w:b/>
                <w:color w:val="000000"/>
                <w:lang w:val="kk-KZ"/>
              </w:rPr>
            </w:pPr>
            <w:r w:rsidRPr="00725B54">
              <w:rPr>
                <w:rFonts w:ascii="Times New Roman" w:hAnsi="Times New Roman"/>
                <w:b/>
                <w:color w:val="000000"/>
              </w:rPr>
              <w:t>ЖИЫН</w:t>
            </w:r>
            <w:r w:rsidR="002449CD">
              <w:rPr>
                <w:rFonts w:ascii="Times New Roman" w:hAnsi="Times New Roman"/>
                <w:b/>
                <w:color w:val="000000"/>
                <w:lang w:val="kk-KZ"/>
              </w:rPr>
              <w:t>Ы</w:t>
            </w:r>
          </w:p>
        </w:tc>
        <w:tc>
          <w:tcPr>
            <w:tcW w:w="2226" w:type="dxa"/>
            <w:tcBorders>
              <w:top w:val="single" w:sz="4" w:space="0" w:color="auto"/>
              <w:left w:val="single" w:sz="4" w:space="0" w:color="auto"/>
              <w:bottom w:val="single" w:sz="4" w:space="0" w:color="auto"/>
              <w:right w:val="single" w:sz="4" w:space="0" w:color="auto"/>
            </w:tcBorders>
            <w:shd w:val="clear" w:color="auto" w:fill="DDD9C3"/>
          </w:tcPr>
          <w:p w14:paraId="693C8B7A" w14:textId="77777777" w:rsidR="00725B54" w:rsidRPr="00725B54" w:rsidRDefault="00725B54" w:rsidP="00725B54">
            <w:pPr>
              <w:spacing w:after="0" w:line="240" w:lineRule="auto"/>
              <w:rPr>
                <w:rFonts w:ascii="Times New Roman" w:hAnsi="Times New Roman"/>
                <w:b/>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DDD9C3"/>
          </w:tcPr>
          <w:p w14:paraId="52BFC2CD" w14:textId="77777777" w:rsidR="00725B54" w:rsidRPr="00725B54" w:rsidRDefault="00725B54" w:rsidP="00725B54">
            <w:pPr>
              <w:spacing w:after="0" w:line="240" w:lineRule="auto"/>
              <w:rPr>
                <w:rFonts w:ascii="Times New Roman" w:hAnsi="Times New Roman"/>
                <w:b/>
                <w:color w:val="000000"/>
              </w:rPr>
            </w:pPr>
          </w:p>
        </w:tc>
        <w:tc>
          <w:tcPr>
            <w:tcW w:w="1129" w:type="dxa"/>
            <w:tcBorders>
              <w:top w:val="single" w:sz="4" w:space="0" w:color="auto"/>
              <w:left w:val="single" w:sz="4" w:space="0" w:color="auto"/>
              <w:bottom w:val="single" w:sz="4" w:space="0" w:color="auto"/>
              <w:right w:val="single" w:sz="4" w:space="0" w:color="auto"/>
            </w:tcBorders>
            <w:shd w:val="clear" w:color="auto" w:fill="DDD9C3"/>
          </w:tcPr>
          <w:p w14:paraId="21A11980" w14:textId="77777777" w:rsidR="00725B54" w:rsidRPr="00725B54" w:rsidRDefault="00725B54" w:rsidP="00725B54">
            <w:pPr>
              <w:spacing w:after="0" w:line="240" w:lineRule="auto"/>
              <w:rPr>
                <w:rFonts w:ascii="Times New Roman" w:hAnsi="Times New Roman"/>
                <w:b/>
                <w:color w:val="000000"/>
              </w:rPr>
            </w:pPr>
          </w:p>
        </w:tc>
        <w:tc>
          <w:tcPr>
            <w:tcW w:w="2032" w:type="dxa"/>
            <w:tcBorders>
              <w:top w:val="single" w:sz="4" w:space="0" w:color="auto"/>
              <w:left w:val="single" w:sz="4" w:space="0" w:color="auto"/>
              <w:bottom w:val="single" w:sz="4" w:space="0" w:color="auto"/>
              <w:right w:val="nil"/>
            </w:tcBorders>
            <w:shd w:val="clear" w:color="auto" w:fill="DDD9C3"/>
          </w:tcPr>
          <w:p w14:paraId="3C5C13F9" w14:textId="77777777" w:rsidR="00725B54" w:rsidRPr="00725B54" w:rsidRDefault="00725B54" w:rsidP="00725B54">
            <w:pPr>
              <w:spacing w:after="0" w:line="240" w:lineRule="auto"/>
              <w:rPr>
                <w:rFonts w:ascii="Times New Roman" w:hAnsi="Times New Roman"/>
                <w:b/>
                <w:color w:val="000000"/>
              </w:rPr>
            </w:pPr>
          </w:p>
        </w:tc>
        <w:tc>
          <w:tcPr>
            <w:tcW w:w="945" w:type="dxa"/>
            <w:tcBorders>
              <w:top w:val="single" w:sz="4" w:space="0" w:color="auto"/>
              <w:left w:val="single" w:sz="4" w:space="0" w:color="auto"/>
              <w:bottom w:val="single" w:sz="4" w:space="0" w:color="auto"/>
              <w:right w:val="single" w:sz="4" w:space="0" w:color="000000"/>
            </w:tcBorders>
            <w:shd w:val="clear" w:color="auto" w:fill="DDD9C3"/>
          </w:tcPr>
          <w:p w14:paraId="33771472" w14:textId="6177802D" w:rsidR="00725B54" w:rsidRPr="00725B54" w:rsidRDefault="00725B54" w:rsidP="00725B54">
            <w:pPr>
              <w:spacing w:after="0" w:line="240" w:lineRule="auto"/>
              <w:rPr>
                <w:rFonts w:ascii="Times New Roman" w:hAnsi="Times New Roman"/>
                <w:b/>
                <w:color w:val="000000"/>
                <w:lang w:val="kk-KZ"/>
              </w:rPr>
            </w:pPr>
            <w:r w:rsidRPr="00725B54">
              <w:rPr>
                <w:rFonts w:ascii="Times New Roman" w:hAnsi="Times New Roman"/>
                <w:b/>
                <w:color w:val="000000"/>
                <w:lang w:val="kk-KZ"/>
              </w:rPr>
              <w:t>4</w:t>
            </w:r>
            <w:r w:rsidR="002449CD">
              <w:rPr>
                <w:rFonts w:ascii="Times New Roman" w:hAnsi="Times New Roman"/>
                <w:b/>
                <w:color w:val="000000"/>
                <w:lang w:val="kk-KZ"/>
              </w:rPr>
              <w:t xml:space="preserve"> </w:t>
            </w:r>
            <w:r w:rsidRPr="00725B54">
              <w:rPr>
                <w:rFonts w:ascii="Times New Roman" w:hAnsi="Times New Roman"/>
                <w:b/>
                <w:color w:val="000000"/>
                <w:lang w:val="kk-KZ"/>
              </w:rPr>
              <w:t>206,5</w:t>
            </w:r>
          </w:p>
          <w:p w14:paraId="7A581CD9" w14:textId="77777777" w:rsidR="00725B54" w:rsidRPr="00725B54" w:rsidRDefault="00725B54" w:rsidP="00725B54">
            <w:pPr>
              <w:spacing w:after="0" w:line="240" w:lineRule="auto"/>
              <w:rPr>
                <w:rFonts w:ascii="Times New Roman" w:hAnsi="Times New Roman"/>
                <w:b/>
                <w:color w:val="000000"/>
              </w:rPr>
            </w:pPr>
          </w:p>
        </w:tc>
        <w:tc>
          <w:tcPr>
            <w:tcW w:w="2273" w:type="dxa"/>
            <w:tcBorders>
              <w:top w:val="single" w:sz="4" w:space="0" w:color="auto"/>
              <w:left w:val="single" w:sz="4" w:space="0" w:color="auto"/>
              <w:bottom w:val="single" w:sz="4" w:space="0" w:color="auto"/>
              <w:right w:val="single" w:sz="4" w:space="0" w:color="000000"/>
            </w:tcBorders>
            <w:shd w:val="clear" w:color="auto" w:fill="DDD9C3"/>
          </w:tcPr>
          <w:p w14:paraId="21579CF5" w14:textId="77777777" w:rsidR="00725B54" w:rsidRPr="00725B54" w:rsidRDefault="00725B54" w:rsidP="00725B54">
            <w:pPr>
              <w:spacing w:after="0" w:line="240" w:lineRule="auto"/>
              <w:rPr>
                <w:rFonts w:ascii="Times New Roman" w:hAnsi="Times New Roman"/>
                <w:b/>
                <w:color w:val="000000"/>
              </w:rPr>
            </w:pPr>
          </w:p>
        </w:tc>
      </w:tr>
      <w:tr w:rsidR="00725B54" w:rsidRPr="00725B54" w14:paraId="31B14F5C" w14:textId="77777777" w:rsidTr="00725B54">
        <w:trPr>
          <w:trHeight w:val="412"/>
        </w:trPr>
        <w:tc>
          <w:tcPr>
            <w:tcW w:w="1129" w:type="dxa"/>
            <w:gridSpan w:val="2"/>
            <w:tcBorders>
              <w:top w:val="single" w:sz="4" w:space="0" w:color="auto"/>
              <w:left w:val="single" w:sz="4" w:space="0" w:color="auto"/>
              <w:bottom w:val="single" w:sz="4" w:space="0" w:color="auto"/>
              <w:right w:val="single" w:sz="4" w:space="0" w:color="auto"/>
            </w:tcBorders>
            <w:shd w:val="clear" w:color="auto" w:fill="auto"/>
            <w:noWrap/>
          </w:tcPr>
          <w:p w14:paraId="1265371E" w14:textId="77777777" w:rsidR="00725B54" w:rsidRPr="00725B54" w:rsidRDefault="00725B54" w:rsidP="0086292B">
            <w:pPr>
              <w:spacing w:after="0" w:line="240" w:lineRule="auto"/>
              <w:jc w:val="center"/>
              <w:rPr>
                <w:rFonts w:ascii="Times New Roman" w:hAnsi="Times New Roman"/>
                <w:b/>
                <w:color w:val="000000"/>
                <w:sz w:val="24"/>
                <w:szCs w:val="24"/>
              </w:rPr>
            </w:pPr>
            <w:r w:rsidRPr="00725B54">
              <w:rPr>
                <w:rFonts w:ascii="Times New Roman" w:hAnsi="Times New Roman"/>
                <w:b/>
                <w:color w:val="000000"/>
                <w:sz w:val="24"/>
                <w:szCs w:val="24"/>
              </w:rPr>
              <w:t>8</w:t>
            </w:r>
          </w:p>
        </w:tc>
        <w:tc>
          <w:tcPr>
            <w:tcW w:w="15267" w:type="dxa"/>
            <w:gridSpan w:val="7"/>
            <w:tcBorders>
              <w:top w:val="single" w:sz="4" w:space="0" w:color="auto"/>
              <w:left w:val="single" w:sz="4" w:space="0" w:color="auto"/>
              <w:bottom w:val="single" w:sz="4" w:space="0" w:color="auto"/>
              <w:right w:val="single" w:sz="4" w:space="0" w:color="000000"/>
            </w:tcBorders>
          </w:tcPr>
          <w:p w14:paraId="50002C53"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Азаматтар мен ұйымдардың құқықтарын, заңды мүдделерін қорғау</w:t>
            </w:r>
          </w:p>
        </w:tc>
      </w:tr>
      <w:tr w:rsidR="00725B54" w:rsidRPr="00725B54" w14:paraId="2FEA34A7" w14:textId="77777777" w:rsidTr="00725B54">
        <w:trPr>
          <w:trHeight w:val="292"/>
        </w:trPr>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7A3E42C7" w14:textId="77777777" w:rsidR="00725B54" w:rsidRPr="00725B54" w:rsidRDefault="00725B54" w:rsidP="00725B54">
            <w:pPr>
              <w:numPr>
                <w:ilvl w:val="0"/>
                <w:numId w:val="40"/>
              </w:numPr>
              <w:spacing w:after="0" w:line="240" w:lineRule="auto"/>
              <w:jc w:val="center"/>
              <w:rPr>
                <w:rFonts w:ascii="Times New Roman" w:eastAsia="Times New Roman" w:hAnsi="Times New Roman" w:cs="Calibri"/>
                <w:bCs/>
                <w:color w:val="000000"/>
                <w:sz w:val="24"/>
                <w:szCs w:val="24"/>
                <w:lang w:val="kk-KZ"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194BBA3" w14:textId="77777777" w:rsidR="00725B54" w:rsidRPr="00725B54" w:rsidRDefault="00725B54" w:rsidP="00725B54">
            <w:pPr>
              <w:spacing w:after="0" w:line="240" w:lineRule="auto"/>
              <w:jc w:val="right"/>
              <w:rPr>
                <w:rFonts w:ascii="Times New Roman" w:eastAsia="Times New Roman" w:hAnsi="Times New Roman"/>
                <w:color w:val="000000"/>
                <w:sz w:val="24"/>
                <w:szCs w:val="24"/>
                <w:lang w:val="en-US" w:eastAsia="ru-RU"/>
              </w:rPr>
            </w:pPr>
            <w:r w:rsidRPr="00725B54">
              <w:rPr>
                <w:rFonts w:ascii="Times New Roman" w:eastAsia="Times New Roman" w:hAnsi="Times New Roman"/>
                <w:color w:val="000000"/>
                <w:sz w:val="24"/>
                <w:szCs w:val="24"/>
                <w:lang w:val="en-US"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EF3310" w14:textId="77777777" w:rsidR="00725B54" w:rsidRPr="00725B54" w:rsidRDefault="00725B54" w:rsidP="00725B54">
            <w:pPr>
              <w:shd w:val="clear" w:color="auto" w:fill="FFFFFF"/>
              <w:spacing w:after="0" w:line="240" w:lineRule="auto"/>
              <w:rPr>
                <w:rFonts w:ascii="Times New Roman" w:hAnsi="Times New Roman"/>
                <w:b/>
                <w:color w:val="000000"/>
                <w:sz w:val="24"/>
                <w:szCs w:val="24"/>
                <w:lang w:val="kk-KZ" w:eastAsia="ru-RU"/>
              </w:rPr>
            </w:pPr>
            <w:r w:rsidRPr="00725B54">
              <w:rPr>
                <w:rFonts w:ascii="Times New Roman" w:hAnsi="Times New Roman"/>
                <w:b/>
                <w:color w:val="000000"/>
                <w:sz w:val="24"/>
                <w:szCs w:val="24"/>
                <w:lang w:val="kk-KZ" w:eastAsia="ru-RU"/>
              </w:rPr>
              <w:t xml:space="preserve">Бейбіт </w:t>
            </w:r>
            <w:r w:rsidRPr="00725B54">
              <w:rPr>
                <w:rFonts w:ascii="Times New Roman" w:hAnsi="Times New Roman"/>
                <w:b/>
                <w:color w:val="000000"/>
                <w:sz w:val="24"/>
                <w:szCs w:val="24"/>
                <w:lang w:val="kk-KZ" w:eastAsia="ru-RU"/>
              </w:rPr>
              <w:lastRenderedPageBreak/>
              <w:t>жиналыстар ұйымдастыру және өткізу жөніндегі заңнаманы түсіндіру жөніндегі семинарлар</w:t>
            </w:r>
          </w:p>
        </w:tc>
        <w:tc>
          <w:tcPr>
            <w:tcW w:w="2226" w:type="dxa"/>
            <w:tcBorders>
              <w:top w:val="single" w:sz="4" w:space="0" w:color="auto"/>
              <w:left w:val="single" w:sz="4" w:space="0" w:color="auto"/>
              <w:bottom w:val="single" w:sz="4" w:space="0" w:color="auto"/>
              <w:right w:val="single" w:sz="4" w:space="0" w:color="auto"/>
            </w:tcBorders>
          </w:tcPr>
          <w:p w14:paraId="50868DEE" w14:textId="02227999" w:rsidR="00725B54" w:rsidRPr="00725B54" w:rsidRDefault="00725B54" w:rsidP="00725B54">
            <w:pPr>
              <w:shd w:val="clear" w:color="auto" w:fill="FFFFFF"/>
              <w:tabs>
                <w:tab w:val="left" w:pos="0"/>
                <w:tab w:val="left" w:pos="34"/>
                <w:tab w:val="left" w:pos="175"/>
              </w:tabs>
              <w:spacing w:after="0" w:line="240" w:lineRule="auto"/>
              <w:rPr>
                <w:rFonts w:ascii="Times New Roman" w:hAnsi="Times New Roman"/>
                <w:color w:val="000000"/>
                <w:sz w:val="24"/>
                <w:szCs w:val="24"/>
                <w:lang w:val="kk-KZ" w:eastAsia="ru-RU"/>
              </w:rPr>
            </w:pPr>
            <w:r w:rsidRPr="00725B54">
              <w:rPr>
                <w:rFonts w:ascii="Times New Roman" w:hAnsi="Times New Roman"/>
                <w:color w:val="000000"/>
                <w:sz w:val="24"/>
                <w:szCs w:val="24"/>
                <w:lang w:val="kk-KZ" w:eastAsia="ru-RU"/>
              </w:rPr>
              <w:lastRenderedPageBreak/>
              <w:t xml:space="preserve">Азаматтық </w:t>
            </w:r>
            <w:r w:rsidRPr="00725B54">
              <w:rPr>
                <w:rFonts w:ascii="Times New Roman" w:hAnsi="Times New Roman"/>
                <w:color w:val="000000"/>
                <w:sz w:val="24"/>
                <w:szCs w:val="24"/>
                <w:lang w:val="kk-KZ" w:eastAsia="ru-RU"/>
              </w:rPr>
              <w:lastRenderedPageBreak/>
              <w:t>секторды бейбіт жиналыстар туралы заңнаманың негізгі новеллалары және Қазақстан Республикасында бейбіт жиналыстар ұйымдастыру мен өткізу мәдениетін қалыптастыру туралы ақпараттандыру</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4FFC83E" w14:textId="38102491" w:rsidR="00725B54" w:rsidRPr="00725B54" w:rsidRDefault="002449CD" w:rsidP="00725B54">
            <w:pPr>
              <w:shd w:val="clear" w:color="auto" w:fill="FFFFFF"/>
              <w:spacing w:after="0" w:line="240" w:lineRule="auto"/>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lastRenderedPageBreak/>
              <w:t xml:space="preserve">1. </w:t>
            </w:r>
            <w:r w:rsidR="00725B54" w:rsidRPr="00725B54">
              <w:rPr>
                <w:rFonts w:ascii="Times New Roman" w:hAnsi="Times New Roman"/>
                <w:color w:val="000000"/>
                <w:sz w:val="24"/>
                <w:szCs w:val="24"/>
                <w:lang w:val="kk-KZ" w:eastAsia="ru-RU"/>
              </w:rPr>
              <w:t xml:space="preserve">14 облыс орталығында, Нұр-Сұлтан, </w:t>
            </w:r>
            <w:r w:rsidR="00725B54" w:rsidRPr="00725B54">
              <w:rPr>
                <w:rFonts w:ascii="Times New Roman" w:hAnsi="Times New Roman"/>
                <w:color w:val="000000"/>
                <w:sz w:val="24"/>
                <w:szCs w:val="24"/>
                <w:lang w:val="kk-KZ" w:eastAsia="ru-RU"/>
              </w:rPr>
              <w:lastRenderedPageBreak/>
              <w:t>Алматы және Шымкент қалаларында құқық қорғаушылардың, ҮЕҰ-ның, құқықтанушылардың және  заңгер білімі бар азаматтардың қатысуымен бейбіт жиналыстарды ұйымдастыру және өткізу жөніндегі заңнаманы түсіндіру бойынша</w:t>
            </w:r>
            <w:r>
              <w:rPr>
                <w:rFonts w:ascii="Times New Roman" w:hAnsi="Times New Roman"/>
                <w:color w:val="000000"/>
                <w:sz w:val="24"/>
                <w:szCs w:val="24"/>
                <w:lang w:val="kk-KZ" w:eastAsia="ru-RU"/>
              </w:rPr>
              <w:t xml:space="preserve"> </w:t>
            </w:r>
            <w:r w:rsidR="00725B54" w:rsidRPr="00725B54">
              <w:rPr>
                <w:rFonts w:ascii="Times New Roman" w:hAnsi="Times New Roman"/>
                <w:color w:val="000000"/>
                <w:sz w:val="24"/>
                <w:szCs w:val="24"/>
                <w:lang w:val="kk-KZ" w:eastAsia="ru-RU"/>
              </w:rPr>
              <w:t>3</w:t>
            </w:r>
            <w:r>
              <w:rPr>
                <w:rFonts w:ascii="Times New Roman" w:hAnsi="Times New Roman"/>
                <w:color w:val="000000"/>
                <w:sz w:val="24"/>
                <w:szCs w:val="24"/>
                <w:lang w:val="kk-KZ" w:eastAsia="ru-RU"/>
              </w:rPr>
              <w:t xml:space="preserve"> </w:t>
            </w:r>
            <w:r w:rsidR="00725B54" w:rsidRPr="00725B54">
              <w:rPr>
                <w:rFonts w:ascii="Times New Roman" w:hAnsi="Times New Roman"/>
                <w:color w:val="000000"/>
                <w:sz w:val="24"/>
                <w:szCs w:val="24"/>
                <w:lang w:val="kk-KZ" w:eastAsia="ru-RU"/>
              </w:rPr>
              <w:t>онлайн-семинар (17 өңірде</w:t>
            </w:r>
            <w:r>
              <w:rPr>
                <w:rFonts w:ascii="Times New Roman" w:hAnsi="Times New Roman"/>
                <w:color w:val="000000"/>
                <w:sz w:val="24"/>
                <w:szCs w:val="24"/>
                <w:lang w:val="kk-KZ" w:eastAsia="ru-RU"/>
              </w:rPr>
              <w:t xml:space="preserve"> </w:t>
            </w:r>
            <w:r w:rsidRPr="00725B54">
              <w:rPr>
                <w:rFonts w:ascii="Times New Roman" w:hAnsi="Times New Roman"/>
                <w:color w:val="000000"/>
                <w:sz w:val="24"/>
                <w:szCs w:val="24"/>
                <w:lang w:val="kk-KZ" w:eastAsia="ru-RU"/>
              </w:rPr>
              <w:t xml:space="preserve">51 семинар </w:t>
            </w:r>
            <w:r w:rsidR="00725B54" w:rsidRPr="00725B54">
              <w:rPr>
                <w:rFonts w:ascii="Times New Roman" w:hAnsi="Times New Roman"/>
                <w:color w:val="000000"/>
                <w:sz w:val="24"/>
                <w:szCs w:val="24"/>
                <w:lang w:val="kk-KZ" w:eastAsia="ru-RU"/>
              </w:rPr>
              <w:t xml:space="preserve"> – әрбір өңірде 3</w:t>
            </w:r>
            <w:r>
              <w:rPr>
                <w:rFonts w:ascii="Times New Roman" w:hAnsi="Times New Roman"/>
                <w:color w:val="000000"/>
                <w:sz w:val="24"/>
                <w:szCs w:val="24"/>
                <w:lang w:val="kk-KZ" w:eastAsia="ru-RU"/>
              </w:rPr>
              <w:t xml:space="preserve"> семинардан</w:t>
            </w:r>
            <w:r w:rsidR="00725B54" w:rsidRPr="00725B54">
              <w:rPr>
                <w:rFonts w:ascii="Times New Roman" w:hAnsi="Times New Roman"/>
                <w:color w:val="000000"/>
                <w:sz w:val="24"/>
                <w:szCs w:val="24"/>
                <w:lang w:val="kk-KZ" w:eastAsia="ru-RU"/>
              </w:rPr>
              <w:t>) ұйымдастыру және өткізу .</w:t>
            </w:r>
          </w:p>
          <w:p w14:paraId="73B1C8C3" w14:textId="710FC61C" w:rsidR="00725B54" w:rsidRPr="00725B54" w:rsidRDefault="002449CD" w:rsidP="00725B54">
            <w:pPr>
              <w:shd w:val="clear" w:color="auto" w:fill="FFFFFF"/>
              <w:spacing w:after="0" w:line="240" w:lineRule="auto"/>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2. </w:t>
            </w:r>
            <w:r w:rsidR="00725B54" w:rsidRPr="00725B54">
              <w:rPr>
                <w:rFonts w:ascii="Times New Roman" w:hAnsi="Times New Roman"/>
                <w:color w:val="000000"/>
                <w:sz w:val="24"/>
                <w:szCs w:val="24"/>
                <w:lang w:val="kk-KZ" w:eastAsia="ru-RU"/>
              </w:rPr>
              <w:t>Бейбіт жиналыстарды ұйымдастыру және өткізу тәртібі туралы заңнаманы түсіндіру бойынша өңірлік жаттықтырушыларды даярлау. Бейбіт жиналыстарды ұйымдастыру және өткізу тәртібі туралы заңнаманы іске асыру кезінде құқық қолдану практикасын түсіндіретін кәсіби жаттықтырушылар желісін қалыптастыру.</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066FE3AB" w14:textId="77777777" w:rsidR="00725B54" w:rsidRPr="00725B54" w:rsidRDefault="00725B54" w:rsidP="00725B54">
            <w:pPr>
              <w:shd w:val="clear" w:color="auto" w:fill="FFFFFF"/>
              <w:spacing w:after="0" w:line="240" w:lineRule="auto"/>
              <w:rPr>
                <w:rFonts w:ascii="Times New Roman" w:hAnsi="Times New Roman"/>
                <w:color w:val="000000"/>
                <w:sz w:val="24"/>
                <w:szCs w:val="24"/>
                <w:lang w:val="kk-KZ" w:eastAsia="ru-RU"/>
              </w:rPr>
            </w:pPr>
            <w:r w:rsidRPr="00725B54">
              <w:rPr>
                <w:rFonts w:ascii="Times New Roman" w:hAnsi="Times New Roman"/>
                <w:color w:val="000000"/>
                <w:sz w:val="24"/>
                <w:szCs w:val="24"/>
                <w:lang w:val="kk-KZ" w:eastAsia="ru-RU"/>
              </w:rPr>
              <w:lastRenderedPageBreak/>
              <w:t xml:space="preserve">2020 </w:t>
            </w:r>
            <w:r w:rsidRPr="00725B54">
              <w:rPr>
                <w:rFonts w:ascii="Times New Roman" w:hAnsi="Times New Roman"/>
                <w:color w:val="000000"/>
                <w:sz w:val="24"/>
                <w:szCs w:val="24"/>
                <w:lang w:val="kk-KZ" w:eastAsia="ru-RU"/>
              </w:rPr>
              <w:lastRenderedPageBreak/>
              <w:t>жылғы тамыз-қараша</w:t>
            </w:r>
          </w:p>
        </w:tc>
        <w:tc>
          <w:tcPr>
            <w:tcW w:w="2032" w:type="dxa"/>
            <w:tcBorders>
              <w:top w:val="single" w:sz="4" w:space="0" w:color="auto"/>
              <w:left w:val="single" w:sz="4" w:space="0" w:color="auto"/>
              <w:bottom w:val="single" w:sz="4" w:space="0" w:color="auto"/>
              <w:right w:val="nil"/>
            </w:tcBorders>
            <w:shd w:val="clear" w:color="auto" w:fill="auto"/>
          </w:tcPr>
          <w:p w14:paraId="0D7DD04B" w14:textId="77777777" w:rsidR="00725B54" w:rsidRPr="00725B54" w:rsidRDefault="00725B54" w:rsidP="00725B54">
            <w:pPr>
              <w:spacing w:after="0" w:line="240" w:lineRule="auto"/>
              <w:jc w:val="center"/>
              <w:rPr>
                <w:rFonts w:ascii="Times New Roman" w:hAnsi="Times New Roman" w:cs="Calibri"/>
                <w:color w:val="000000"/>
                <w:sz w:val="24"/>
                <w:szCs w:val="24"/>
                <w:lang w:val="kk-KZ"/>
              </w:rPr>
            </w:pPr>
            <w:r w:rsidRPr="00725B54">
              <w:rPr>
                <w:rFonts w:ascii="Times New Roman" w:hAnsi="Times New Roman" w:cs="Calibri"/>
                <w:color w:val="000000"/>
                <w:sz w:val="24"/>
                <w:szCs w:val="24"/>
                <w:lang w:val="kk-KZ"/>
              </w:rPr>
              <w:lastRenderedPageBreak/>
              <w:t>14 облыс және</w:t>
            </w:r>
          </w:p>
          <w:p w14:paraId="2EAC976D" w14:textId="77777777" w:rsidR="00725B54" w:rsidRPr="00725B54" w:rsidRDefault="00725B54" w:rsidP="00725B54">
            <w:pPr>
              <w:shd w:val="clear" w:color="auto" w:fill="FFFFFF"/>
              <w:spacing w:after="0" w:line="240" w:lineRule="auto"/>
              <w:jc w:val="center"/>
              <w:rPr>
                <w:rFonts w:ascii="Times New Roman" w:hAnsi="Times New Roman"/>
                <w:color w:val="000000"/>
                <w:sz w:val="24"/>
                <w:szCs w:val="24"/>
                <w:lang w:val="kk-KZ" w:eastAsia="ru-RU"/>
              </w:rPr>
            </w:pPr>
            <w:r w:rsidRPr="00725B54">
              <w:rPr>
                <w:rFonts w:ascii="Times New Roman" w:hAnsi="Times New Roman" w:cs="Calibri"/>
                <w:color w:val="000000"/>
                <w:sz w:val="24"/>
                <w:szCs w:val="24"/>
                <w:lang w:val="kk-KZ"/>
              </w:rPr>
              <w:lastRenderedPageBreak/>
              <w:t>Нұр-Сұлтан, Алматы, Шымкент қалалары</w:t>
            </w:r>
          </w:p>
        </w:tc>
        <w:tc>
          <w:tcPr>
            <w:tcW w:w="945" w:type="dxa"/>
            <w:tcBorders>
              <w:top w:val="single" w:sz="4" w:space="0" w:color="auto"/>
              <w:left w:val="single" w:sz="4" w:space="0" w:color="auto"/>
              <w:bottom w:val="single" w:sz="4" w:space="0" w:color="auto"/>
              <w:right w:val="single" w:sz="4" w:space="0" w:color="000000"/>
            </w:tcBorders>
            <w:shd w:val="clear" w:color="auto" w:fill="auto"/>
          </w:tcPr>
          <w:p w14:paraId="2E3A03B2" w14:textId="77777777" w:rsidR="00725B54" w:rsidRPr="00725B54" w:rsidRDefault="00725B54" w:rsidP="00725B54">
            <w:pPr>
              <w:shd w:val="clear" w:color="auto" w:fill="FFFFFF"/>
              <w:spacing w:after="0" w:line="240" w:lineRule="auto"/>
              <w:jc w:val="center"/>
              <w:rPr>
                <w:rFonts w:ascii="Times New Roman" w:hAnsi="Times New Roman"/>
                <w:bCs/>
                <w:color w:val="000000"/>
                <w:sz w:val="24"/>
                <w:szCs w:val="24"/>
                <w:lang w:val="en-US" w:eastAsia="ru-RU"/>
              </w:rPr>
            </w:pPr>
            <w:r w:rsidRPr="00725B54">
              <w:rPr>
                <w:rFonts w:ascii="Times New Roman" w:hAnsi="Times New Roman"/>
                <w:bCs/>
                <w:color w:val="000000"/>
                <w:sz w:val="24"/>
                <w:szCs w:val="24"/>
                <w:lang w:val="kk-KZ" w:eastAsia="ru-RU"/>
              </w:rPr>
              <w:lastRenderedPageBreak/>
              <w:t>8687</w:t>
            </w:r>
          </w:p>
        </w:tc>
        <w:tc>
          <w:tcPr>
            <w:tcW w:w="2273" w:type="dxa"/>
            <w:tcBorders>
              <w:top w:val="single" w:sz="4" w:space="0" w:color="auto"/>
              <w:left w:val="single" w:sz="4" w:space="0" w:color="auto"/>
              <w:bottom w:val="single" w:sz="4" w:space="0" w:color="auto"/>
              <w:right w:val="single" w:sz="4" w:space="0" w:color="000000"/>
            </w:tcBorders>
          </w:tcPr>
          <w:p w14:paraId="02AC8801" w14:textId="77777777" w:rsidR="00725B54" w:rsidRPr="00725B54" w:rsidRDefault="00725B54" w:rsidP="00725B54">
            <w:pPr>
              <w:shd w:val="clear" w:color="auto" w:fill="FFFFFF"/>
              <w:spacing w:after="0" w:line="240" w:lineRule="auto"/>
              <w:rPr>
                <w:rFonts w:ascii="Times New Roman" w:hAnsi="Times New Roman"/>
                <w:color w:val="000000"/>
                <w:sz w:val="24"/>
                <w:szCs w:val="24"/>
                <w:lang w:val="kk-KZ"/>
              </w:rPr>
            </w:pPr>
            <w:r w:rsidRPr="00725B54">
              <w:rPr>
                <w:rFonts w:ascii="Times New Roman" w:hAnsi="Times New Roman"/>
                <w:color w:val="000000"/>
                <w:sz w:val="24"/>
                <w:szCs w:val="24"/>
                <w:lang w:val="kk-KZ"/>
              </w:rPr>
              <w:t xml:space="preserve">Бейбіт жиналыстар </w:t>
            </w:r>
            <w:r w:rsidRPr="00725B54">
              <w:rPr>
                <w:rFonts w:ascii="Times New Roman" w:hAnsi="Times New Roman"/>
                <w:color w:val="000000"/>
                <w:sz w:val="24"/>
                <w:szCs w:val="24"/>
                <w:lang w:val="kk-KZ"/>
              </w:rPr>
              <w:lastRenderedPageBreak/>
              <w:t>өткізу мәдениетін арттыру, тұрақты қоғамдық-саяси жағдайды сақтау. Қамту: әр өңірде кемінде 45 адам.</w:t>
            </w:r>
          </w:p>
        </w:tc>
      </w:tr>
      <w:tr w:rsidR="00725B54" w:rsidRPr="00725B54" w14:paraId="739A9B63" w14:textId="77777777" w:rsidTr="00725B54">
        <w:trPr>
          <w:trHeight w:val="281"/>
        </w:trPr>
        <w:tc>
          <w:tcPr>
            <w:tcW w:w="421"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46F2BD8A" w14:textId="77777777" w:rsidR="00725B54" w:rsidRPr="00725B54" w:rsidRDefault="00725B54" w:rsidP="00725B54">
            <w:pPr>
              <w:spacing w:after="0" w:line="240" w:lineRule="auto"/>
              <w:rPr>
                <w:rFonts w:ascii="Times New Roman" w:hAnsi="Times New Roman"/>
                <w:b/>
                <w:color w:val="000000"/>
                <w:sz w:val="24"/>
                <w:szCs w:val="24"/>
                <w:lang w:val="kk-KZ"/>
              </w:rPr>
            </w:pPr>
          </w:p>
        </w:tc>
        <w:tc>
          <w:tcPr>
            <w:tcW w:w="708"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695E43ED" w14:textId="77777777" w:rsidR="00725B54" w:rsidRPr="00725B54" w:rsidRDefault="00725B54" w:rsidP="00725B54">
            <w:pPr>
              <w:spacing w:after="0" w:line="240" w:lineRule="auto"/>
              <w:rPr>
                <w:rFonts w:ascii="Times New Roman" w:hAnsi="Times New Roman"/>
                <w:b/>
                <w:color w:val="000000"/>
                <w:sz w:val="24"/>
                <w:szCs w:val="24"/>
                <w:lang w:val="kk-KZ"/>
              </w:rPr>
            </w:pPr>
            <w:r w:rsidRPr="00725B54">
              <w:rPr>
                <w:rFonts w:ascii="Times New Roman" w:hAnsi="Times New Roman"/>
                <w:b/>
                <w:color w:val="000000"/>
                <w:sz w:val="24"/>
                <w:szCs w:val="24"/>
                <w:lang w:val="kk-KZ"/>
              </w:rPr>
              <w:t> </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060D168" w14:textId="652ED43C" w:rsidR="00725B54" w:rsidRPr="002449CD" w:rsidRDefault="002449CD" w:rsidP="0086292B">
            <w:pPr>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ЖИЫНЫ</w:t>
            </w:r>
          </w:p>
        </w:tc>
        <w:tc>
          <w:tcPr>
            <w:tcW w:w="2226" w:type="dxa"/>
            <w:tcBorders>
              <w:top w:val="single" w:sz="4" w:space="0" w:color="auto"/>
              <w:left w:val="single" w:sz="4" w:space="0" w:color="auto"/>
              <w:bottom w:val="single" w:sz="4" w:space="0" w:color="auto"/>
              <w:right w:val="single" w:sz="4" w:space="0" w:color="auto"/>
            </w:tcBorders>
            <w:shd w:val="clear" w:color="auto" w:fill="DDD9C3"/>
          </w:tcPr>
          <w:p w14:paraId="7D4E7BB6" w14:textId="77777777" w:rsidR="00725B54" w:rsidRPr="00725B54" w:rsidRDefault="00725B54" w:rsidP="00725B54">
            <w:pPr>
              <w:spacing w:after="0" w:line="240" w:lineRule="auto"/>
              <w:rPr>
                <w:rFonts w:ascii="Times New Roman" w:hAnsi="Times New Roman"/>
                <w:b/>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DD9C3"/>
            <w:hideMark/>
          </w:tcPr>
          <w:p w14:paraId="46ECFBC3"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1129" w:type="dxa"/>
            <w:tcBorders>
              <w:top w:val="single" w:sz="4" w:space="0" w:color="auto"/>
              <w:left w:val="single" w:sz="4" w:space="0" w:color="auto"/>
              <w:bottom w:val="single" w:sz="4" w:space="0" w:color="auto"/>
              <w:right w:val="single" w:sz="4" w:space="0" w:color="auto"/>
            </w:tcBorders>
            <w:shd w:val="clear" w:color="auto" w:fill="DDD9C3"/>
            <w:hideMark/>
          </w:tcPr>
          <w:p w14:paraId="0C83516B"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2032" w:type="dxa"/>
            <w:tcBorders>
              <w:top w:val="single" w:sz="4" w:space="0" w:color="auto"/>
              <w:left w:val="single" w:sz="4" w:space="0" w:color="auto"/>
              <w:bottom w:val="single" w:sz="4" w:space="0" w:color="auto"/>
              <w:right w:val="nil"/>
            </w:tcBorders>
            <w:shd w:val="clear" w:color="auto" w:fill="DDD9C3"/>
            <w:vAlign w:val="center"/>
            <w:hideMark/>
          </w:tcPr>
          <w:p w14:paraId="24D726BA"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945" w:type="dxa"/>
            <w:tcBorders>
              <w:top w:val="single" w:sz="4" w:space="0" w:color="auto"/>
              <w:left w:val="single" w:sz="4" w:space="0" w:color="auto"/>
              <w:bottom w:val="single" w:sz="4" w:space="0" w:color="auto"/>
              <w:right w:val="single" w:sz="4" w:space="0" w:color="000000"/>
            </w:tcBorders>
            <w:shd w:val="clear" w:color="auto" w:fill="DDD9C3"/>
            <w:vAlign w:val="center"/>
            <w:hideMark/>
          </w:tcPr>
          <w:p w14:paraId="6CF57187" w14:textId="5090E394" w:rsidR="00725B54" w:rsidRPr="00725B54" w:rsidRDefault="00725B54" w:rsidP="0086292B">
            <w:pPr>
              <w:spacing w:after="0" w:line="240" w:lineRule="auto"/>
              <w:jc w:val="center"/>
              <w:rPr>
                <w:rFonts w:ascii="Times New Roman" w:hAnsi="Times New Roman"/>
                <w:b/>
                <w:color w:val="000000"/>
                <w:sz w:val="24"/>
                <w:szCs w:val="24"/>
                <w:lang w:val="kk-KZ"/>
              </w:rPr>
            </w:pPr>
            <w:r w:rsidRPr="00725B54">
              <w:rPr>
                <w:rFonts w:ascii="Times New Roman" w:hAnsi="Times New Roman"/>
                <w:b/>
                <w:color w:val="000000"/>
                <w:sz w:val="24"/>
                <w:szCs w:val="24"/>
                <w:lang w:val="kk-KZ"/>
              </w:rPr>
              <w:t>8</w:t>
            </w:r>
            <w:r w:rsidR="002449CD">
              <w:rPr>
                <w:rFonts w:ascii="Times New Roman" w:hAnsi="Times New Roman"/>
                <w:b/>
                <w:color w:val="000000"/>
                <w:sz w:val="24"/>
                <w:szCs w:val="24"/>
                <w:lang w:val="kk-KZ"/>
              </w:rPr>
              <w:t xml:space="preserve"> </w:t>
            </w:r>
            <w:r w:rsidRPr="00725B54">
              <w:rPr>
                <w:rFonts w:ascii="Times New Roman" w:hAnsi="Times New Roman"/>
                <w:b/>
                <w:color w:val="000000"/>
                <w:sz w:val="24"/>
                <w:szCs w:val="24"/>
                <w:lang w:val="kk-KZ"/>
              </w:rPr>
              <w:t>687</w:t>
            </w:r>
          </w:p>
        </w:tc>
        <w:tc>
          <w:tcPr>
            <w:tcW w:w="2273" w:type="dxa"/>
            <w:tcBorders>
              <w:top w:val="single" w:sz="4" w:space="0" w:color="auto"/>
              <w:left w:val="single" w:sz="4" w:space="0" w:color="auto"/>
              <w:bottom w:val="single" w:sz="4" w:space="0" w:color="auto"/>
              <w:right w:val="single" w:sz="4" w:space="0" w:color="000000"/>
            </w:tcBorders>
            <w:shd w:val="clear" w:color="auto" w:fill="DDD9C3"/>
          </w:tcPr>
          <w:p w14:paraId="1F113E95" w14:textId="77777777" w:rsidR="00725B54" w:rsidRPr="00725B54" w:rsidRDefault="00725B54" w:rsidP="00725B54">
            <w:pPr>
              <w:spacing w:after="0" w:line="240" w:lineRule="auto"/>
              <w:rPr>
                <w:rFonts w:ascii="Times New Roman" w:hAnsi="Times New Roman"/>
                <w:b/>
                <w:color w:val="000000"/>
                <w:sz w:val="24"/>
                <w:szCs w:val="24"/>
              </w:rPr>
            </w:pPr>
          </w:p>
        </w:tc>
      </w:tr>
      <w:tr w:rsidR="00725B54" w:rsidRPr="00725B54" w14:paraId="3A1B4524" w14:textId="77777777" w:rsidTr="00725B54">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0D482D30"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DDD9C3"/>
            <w:noWrap/>
            <w:vAlign w:val="bottom"/>
            <w:hideMark/>
          </w:tcPr>
          <w:p w14:paraId="24FA469B"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DDD9C3"/>
            <w:hideMark/>
          </w:tcPr>
          <w:p w14:paraId="30737CAE" w14:textId="77777777" w:rsidR="00725B54" w:rsidRPr="00725B54" w:rsidRDefault="00725B54" w:rsidP="0086292B">
            <w:pPr>
              <w:spacing w:after="0" w:line="240" w:lineRule="auto"/>
              <w:jc w:val="center"/>
              <w:rPr>
                <w:rFonts w:ascii="Times New Roman" w:hAnsi="Times New Roman"/>
                <w:b/>
                <w:color w:val="000000"/>
                <w:sz w:val="24"/>
                <w:szCs w:val="24"/>
              </w:rPr>
            </w:pPr>
            <w:r w:rsidRPr="00725B54">
              <w:rPr>
                <w:rFonts w:ascii="Times New Roman" w:hAnsi="Times New Roman"/>
                <w:b/>
                <w:color w:val="000000"/>
                <w:sz w:val="24"/>
                <w:szCs w:val="24"/>
              </w:rPr>
              <w:t>2020 жылғы БАРЛЫҒЫ</w:t>
            </w:r>
          </w:p>
        </w:tc>
        <w:tc>
          <w:tcPr>
            <w:tcW w:w="2226" w:type="dxa"/>
            <w:tcBorders>
              <w:top w:val="single" w:sz="4" w:space="0" w:color="auto"/>
              <w:left w:val="single" w:sz="4" w:space="0" w:color="auto"/>
              <w:bottom w:val="single" w:sz="4" w:space="0" w:color="auto"/>
              <w:right w:val="single" w:sz="4" w:space="0" w:color="auto"/>
            </w:tcBorders>
            <w:shd w:val="clear" w:color="auto" w:fill="DDD9C3"/>
          </w:tcPr>
          <w:p w14:paraId="5982E6EB" w14:textId="77777777" w:rsidR="00725B54" w:rsidRPr="00725B54" w:rsidRDefault="00725B54" w:rsidP="00725B54">
            <w:pPr>
              <w:spacing w:after="0" w:line="240" w:lineRule="auto"/>
              <w:rPr>
                <w:rFonts w:ascii="Times New Roman" w:hAnsi="Times New Roman"/>
                <w:b/>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DD9C3"/>
            <w:hideMark/>
          </w:tcPr>
          <w:p w14:paraId="0DE198B2"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1129" w:type="dxa"/>
            <w:tcBorders>
              <w:top w:val="single" w:sz="4" w:space="0" w:color="auto"/>
              <w:left w:val="single" w:sz="4" w:space="0" w:color="auto"/>
              <w:bottom w:val="single" w:sz="4" w:space="0" w:color="auto"/>
              <w:right w:val="single" w:sz="4" w:space="0" w:color="auto"/>
            </w:tcBorders>
            <w:shd w:val="clear" w:color="auto" w:fill="DDD9C3"/>
            <w:hideMark/>
          </w:tcPr>
          <w:p w14:paraId="22AB978B"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203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BE16FC9" w14:textId="77777777" w:rsidR="00725B54" w:rsidRPr="00725B54" w:rsidRDefault="00725B54" w:rsidP="00725B54">
            <w:pPr>
              <w:spacing w:after="0" w:line="240" w:lineRule="auto"/>
              <w:rPr>
                <w:rFonts w:ascii="Times New Roman" w:hAnsi="Times New Roman"/>
                <w:b/>
                <w:color w:val="000000"/>
                <w:sz w:val="24"/>
                <w:szCs w:val="24"/>
              </w:rPr>
            </w:pPr>
            <w:r w:rsidRPr="00725B54">
              <w:rPr>
                <w:rFonts w:ascii="Times New Roman" w:hAnsi="Times New Roman"/>
                <w:b/>
                <w:color w:val="000000"/>
                <w:sz w:val="24"/>
                <w:szCs w:val="24"/>
              </w:rPr>
              <w:t> </w:t>
            </w:r>
          </w:p>
        </w:tc>
        <w:tc>
          <w:tcPr>
            <w:tcW w:w="945" w:type="dxa"/>
            <w:tcBorders>
              <w:top w:val="single" w:sz="4" w:space="0" w:color="auto"/>
              <w:left w:val="single" w:sz="4" w:space="0" w:color="auto"/>
              <w:bottom w:val="single" w:sz="4" w:space="0" w:color="auto"/>
              <w:right w:val="single" w:sz="4" w:space="0" w:color="auto"/>
            </w:tcBorders>
            <w:shd w:val="clear" w:color="auto" w:fill="DDD9C3"/>
            <w:hideMark/>
          </w:tcPr>
          <w:p w14:paraId="028A4605" w14:textId="77777777" w:rsidR="00725B54" w:rsidRPr="00725B54" w:rsidRDefault="00725B54" w:rsidP="0086292B">
            <w:pPr>
              <w:spacing w:after="0" w:line="240" w:lineRule="auto"/>
              <w:jc w:val="center"/>
              <w:rPr>
                <w:rFonts w:ascii="Times New Roman" w:eastAsia="Times New Roman" w:hAnsi="Times New Roman"/>
                <w:b/>
                <w:bCs/>
                <w:color w:val="0D0D0D"/>
                <w:sz w:val="24"/>
                <w:szCs w:val="24"/>
                <w:lang w:val="kk-KZ" w:eastAsia="ru-RU"/>
              </w:rPr>
            </w:pPr>
            <w:r w:rsidRPr="00725B54">
              <w:rPr>
                <w:rFonts w:ascii="Times New Roman" w:eastAsia="Times New Roman" w:hAnsi="Times New Roman"/>
                <w:b/>
                <w:bCs/>
                <w:color w:val="0D0D0D"/>
                <w:sz w:val="24"/>
                <w:szCs w:val="24"/>
                <w:lang w:val="kk-KZ" w:eastAsia="ru-RU"/>
              </w:rPr>
              <w:t>18522,5</w:t>
            </w:r>
          </w:p>
        </w:tc>
        <w:tc>
          <w:tcPr>
            <w:tcW w:w="2273" w:type="dxa"/>
            <w:tcBorders>
              <w:top w:val="single" w:sz="4" w:space="0" w:color="auto"/>
              <w:left w:val="single" w:sz="4" w:space="0" w:color="auto"/>
              <w:bottom w:val="single" w:sz="4" w:space="0" w:color="auto"/>
              <w:right w:val="single" w:sz="4" w:space="0" w:color="auto"/>
            </w:tcBorders>
            <w:shd w:val="clear" w:color="auto" w:fill="DDD9C3"/>
          </w:tcPr>
          <w:p w14:paraId="0DACD2AF" w14:textId="77777777" w:rsidR="00725B54" w:rsidRPr="00725B54" w:rsidRDefault="00725B54" w:rsidP="00725B54">
            <w:pPr>
              <w:spacing w:after="0" w:line="240" w:lineRule="auto"/>
              <w:rPr>
                <w:rFonts w:ascii="Times New Roman" w:hAnsi="Times New Roman"/>
                <w:b/>
                <w:color w:val="000000"/>
                <w:sz w:val="24"/>
                <w:szCs w:val="24"/>
              </w:rPr>
            </w:pPr>
          </w:p>
        </w:tc>
      </w:tr>
    </w:tbl>
    <w:p w14:paraId="7B6F60E2" w14:textId="77777777" w:rsidR="002449CD" w:rsidRDefault="002449CD" w:rsidP="00107C6D">
      <w:pPr>
        <w:spacing w:after="0"/>
        <w:ind w:firstLine="567"/>
        <w:rPr>
          <w:rFonts w:ascii="Times New Roman" w:eastAsia="Times New Roman" w:hAnsi="Times New Roman"/>
          <w:b/>
          <w:sz w:val="24"/>
          <w:szCs w:val="24"/>
          <w:lang w:val="kk-KZ" w:eastAsia="ru-RU"/>
        </w:rPr>
      </w:pPr>
    </w:p>
    <w:p w14:paraId="2462FB16" w14:textId="4B5A1F75" w:rsidR="00107C6D" w:rsidRPr="001250E9" w:rsidRDefault="001E420E" w:rsidP="00107C6D">
      <w:pPr>
        <w:spacing w:after="0"/>
        <w:ind w:firstLine="567"/>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О</w:t>
      </w:r>
      <w:r w:rsidR="00BC5313">
        <w:rPr>
          <w:rFonts w:ascii="Times New Roman" w:eastAsia="Times New Roman" w:hAnsi="Times New Roman"/>
          <w:b/>
          <w:sz w:val="24"/>
          <w:szCs w:val="24"/>
          <w:lang w:val="kk-KZ" w:eastAsia="ru-RU"/>
        </w:rPr>
        <w:t>ператор</w:t>
      </w:r>
      <w:r w:rsidR="00107C6D" w:rsidRPr="001250E9">
        <w:rPr>
          <w:rFonts w:ascii="Times New Roman" w:eastAsia="Times New Roman" w:hAnsi="Times New Roman"/>
          <w:b/>
          <w:sz w:val="24"/>
          <w:szCs w:val="24"/>
          <w:lang w:val="kk-KZ" w:eastAsia="ru-RU"/>
        </w:rPr>
        <w:t xml:space="preserve"> мынадай</w:t>
      </w:r>
      <w:r w:rsidR="00BC5313">
        <w:rPr>
          <w:rFonts w:ascii="Times New Roman" w:eastAsia="Times New Roman" w:hAnsi="Times New Roman"/>
          <w:b/>
          <w:sz w:val="24"/>
          <w:szCs w:val="24"/>
          <w:lang w:val="kk-KZ" w:eastAsia="ru-RU"/>
        </w:rPr>
        <w:t xml:space="preserve"> жағдайларда</w:t>
      </w:r>
      <w:r w:rsidR="00107C6D" w:rsidRPr="001250E9">
        <w:rPr>
          <w:rFonts w:ascii="Times New Roman" w:eastAsia="Times New Roman" w:hAnsi="Times New Roman"/>
          <w:b/>
          <w:sz w:val="24"/>
          <w:szCs w:val="24"/>
          <w:lang w:val="kk-KZ" w:eastAsia="ru-RU"/>
        </w:rPr>
        <w:t>:</w:t>
      </w:r>
    </w:p>
    <w:p w14:paraId="044730A5"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1) осы Қағидалардың 10-тармағында көрсетілген талаптарға өтінімнің сәйкес келмеуі анықталған;</w:t>
      </w:r>
    </w:p>
    <w:p w14:paraId="3A21DF84"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2) өтінім бекітілген Жоспарға сәйкес келмеген;</w:t>
      </w:r>
    </w:p>
    <w:p w14:paraId="40889FEC"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3) Заңның 6-1-бабының 3-тармағына сәйкес Үкіметтік емес ұйымдардың дерекқорында өтінім беруші туралы мәліметтер болмаған және (немесе) уақытылы ұсынылмаған;</w:t>
      </w:r>
    </w:p>
    <w:p w14:paraId="546BF9D3"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4) грант тақырыбының Жарғыға сәйкес өтінім беруші қызметінің мәніне, мақсаты мен түрлеріне сәйкес келмеген жағдайларда конкурсқа қатысуға қабылдаудан бас тартады және өтініш берушіге тиісті хабарламаны жолдайды.</w:t>
      </w:r>
    </w:p>
    <w:p w14:paraId="4D5BEC5E" w14:textId="77777777" w:rsidR="00107C6D" w:rsidRPr="001250E9" w:rsidRDefault="00107C6D" w:rsidP="00107C6D">
      <w:pPr>
        <w:spacing w:after="0"/>
        <w:rPr>
          <w:rFonts w:ascii="Times New Roman" w:eastAsia="Times New Roman" w:hAnsi="Times New Roman"/>
          <w:sz w:val="24"/>
          <w:szCs w:val="24"/>
          <w:lang w:val="kk-KZ" w:eastAsia="ru-RU"/>
        </w:rPr>
      </w:pPr>
    </w:p>
    <w:p w14:paraId="5A87AE62" w14:textId="77777777" w:rsidR="00107C6D" w:rsidRPr="001250E9" w:rsidRDefault="00107C6D" w:rsidP="00107C6D">
      <w:pPr>
        <w:spacing w:after="0"/>
        <w:ind w:firstLine="708"/>
        <w:rPr>
          <w:rFonts w:ascii="Times New Roman" w:eastAsia="Times New Roman" w:hAnsi="Times New Roman"/>
          <w:b/>
          <w:sz w:val="24"/>
          <w:szCs w:val="24"/>
          <w:lang w:val="kk-KZ" w:eastAsia="ru-RU"/>
        </w:rPr>
      </w:pPr>
      <w:r w:rsidRPr="001250E9">
        <w:rPr>
          <w:rFonts w:ascii="Times New Roman" w:eastAsia="Times New Roman" w:hAnsi="Times New Roman"/>
          <w:b/>
          <w:sz w:val="24"/>
          <w:szCs w:val="24"/>
          <w:lang w:val="kk-KZ" w:eastAsia="ru-RU"/>
        </w:rPr>
        <w:t>Бекітілген Жоспармен көзделген гранттың бір немесе бірнеше тақырыбына сәйкес келесі негіздемелердің бірі бойынша:</w:t>
      </w:r>
    </w:p>
    <w:p w14:paraId="2239D672"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1) грант тақырыбы бойынша конкурсқа қатысуға ұсынылған өтінімдердің болмауы;</w:t>
      </w:r>
    </w:p>
    <w:p w14:paraId="1FE49C06"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2) грант тақырыбы бойынша конкурсқа қатысуға бір өтінімнің ұсынылуы;</w:t>
      </w:r>
    </w:p>
    <w:p w14:paraId="20424608"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3) егер грант тақырыбы бойынша конкурсқа қатысуға бір өтінім ғана жіберілсе;</w:t>
      </w:r>
    </w:p>
    <w:p w14:paraId="29856F0F"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lastRenderedPageBreak/>
        <w:t xml:space="preserve">      4) егер грант тақырыбы бойынша конкурсқа қатысуға өтінімдердің бір де біреуі жіберілмесе;</w:t>
      </w:r>
    </w:p>
    <w:p w14:paraId="7F02573B" w14:textId="77777777" w:rsidR="00107C6D" w:rsidRPr="001250E9" w:rsidRDefault="00107C6D" w:rsidP="00107C6D">
      <w:pPr>
        <w:spacing w:after="0"/>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5) егер грант тақырыбы бойынша конкурстық комиссияның бағалауына ұсынылған өтінімдердің бір де біреуі балдың ең жоғарғы қорытынды санынан 50 (елу) пайыздан жоғары балл алмаса, конкурс өткізілмеді деп танылады.</w:t>
      </w:r>
    </w:p>
    <w:p w14:paraId="17D968E6" w14:textId="77777777" w:rsidR="00107C6D" w:rsidRPr="001250E9" w:rsidRDefault="00107C6D" w:rsidP="00107C6D">
      <w:pPr>
        <w:spacing w:after="0"/>
        <w:rPr>
          <w:rFonts w:ascii="Times New Roman" w:eastAsia="Times New Roman" w:hAnsi="Times New Roman"/>
          <w:sz w:val="24"/>
          <w:szCs w:val="24"/>
          <w:lang w:val="kk-KZ" w:eastAsia="ru-RU"/>
        </w:rPr>
      </w:pPr>
    </w:p>
    <w:p w14:paraId="0A99F9C7" w14:textId="76A309FB" w:rsidR="00107C6D" w:rsidRPr="001250E9" w:rsidRDefault="00B8276C" w:rsidP="00107C6D">
      <w:pPr>
        <w:pStyle w:val="a4"/>
        <w:numPr>
          <w:ilvl w:val="0"/>
          <w:numId w:val="24"/>
        </w:numPr>
        <w:shd w:val="clear" w:color="auto" w:fill="FFFFFF"/>
        <w:tabs>
          <w:tab w:val="left" w:pos="851"/>
        </w:tabs>
        <w:spacing w:after="0" w:line="240" w:lineRule="auto"/>
        <w:contextualSpacing/>
        <w:jc w:val="both"/>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Өтінімдерді</w:t>
      </w:r>
      <w:r w:rsidR="00107C6D" w:rsidRPr="001250E9">
        <w:rPr>
          <w:rFonts w:ascii="Times New Roman" w:eastAsia="Times New Roman" w:hAnsi="Times New Roman"/>
          <w:b/>
          <w:bCs/>
          <w:sz w:val="24"/>
          <w:szCs w:val="24"/>
          <w:lang w:val="kk-KZ" w:eastAsia="ru-RU"/>
        </w:rPr>
        <w:t xml:space="preserve"> қабылдау мерзімі. </w:t>
      </w:r>
      <w:r>
        <w:rPr>
          <w:rFonts w:ascii="Times New Roman" w:eastAsia="Times New Roman" w:hAnsi="Times New Roman"/>
          <w:b/>
          <w:bCs/>
          <w:sz w:val="24"/>
          <w:szCs w:val="24"/>
          <w:lang w:val="kk-KZ" w:eastAsia="ru-RU"/>
        </w:rPr>
        <w:t>Өтінімде</w:t>
      </w:r>
      <w:r w:rsidR="00107C6D" w:rsidRPr="001250E9">
        <w:rPr>
          <w:rFonts w:ascii="Times New Roman" w:eastAsia="Times New Roman" w:hAnsi="Times New Roman"/>
          <w:b/>
          <w:bCs/>
          <w:sz w:val="24"/>
          <w:szCs w:val="24"/>
          <w:lang w:val="kk-KZ" w:eastAsia="ru-RU"/>
        </w:rPr>
        <w:t xml:space="preserve">р жолданатын пошта мекен-жайы және электрондык пошта. </w:t>
      </w:r>
    </w:p>
    <w:p w14:paraId="500FFFF0" w14:textId="77777777" w:rsidR="00107C6D" w:rsidRPr="001250E9" w:rsidRDefault="00107C6D" w:rsidP="00107C6D">
      <w:pPr>
        <w:pStyle w:val="a4"/>
        <w:shd w:val="clear" w:color="auto" w:fill="FFFFFF"/>
        <w:tabs>
          <w:tab w:val="left" w:pos="851"/>
        </w:tabs>
        <w:spacing w:after="0" w:line="240" w:lineRule="auto"/>
        <w:contextualSpacing/>
        <w:jc w:val="both"/>
        <w:textAlignment w:val="baseline"/>
        <w:rPr>
          <w:rFonts w:ascii="Times New Roman" w:eastAsia="Times New Roman" w:hAnsi="Times New Roman"/>
          <w:b/>
          <w:bCs/>
          <w:sz w:val="24"/>
          <w:szCs w:val="24"/>
          <w:lang w:val="kk-KZ" w:eastAsia="ru-RU"/>
        </w:rPr>
      </w:pPr>
    </w:p>
    <w:p w14:paraId="10DA8051" w14:textId="7C8AA719" w:rsidR="00107C6D" w:rsidRPr="002449CD" w:rsidRDefault="00107C6D" w:rsidP="00107C6D">
      <w:pPr>
        <w:shd w:val="clear" w:color="auto" w:fill="FFFFFF"/>
        <w:spacing w:after="0" w:line="240" w:lineRule="auto"/>
        <w:ind w:firstLine="708"/>
        <w:jc w:val="both"/>
        <w:textAlignment w:val="baseline"/>
        <w:rPr>
          <w:rFonts w:ascii="Times New Roman" w:eastAsia="Times New Roman" w:hAnsi="Times New Roman"/>
          <w:b/>
          <w:bCs/>
          <w:sz w:val="24"/>
          <w:szCs w:val="24"/>
          <w:u w:val="single"/>
          <w:lang w:val="kk-KZ" w:eastAsia="ru-RU"/>
        </w:rPr>
      </w:pPr>
      <w:r w:rsidRPr="002449CD">
        <w:rPr>
          <w:rFonts w:ascii="Times New Roman" w:eastAsia="Times New Roman" w:hAnsi="Times New Roman"/>
          <w:b/>
          <w:bCs/>
          <w:sz w:val="24"/>
          <w:szCs w:val="24"/>
          <w:u w:val="single"/>
          <w:lang w:val="kk-KZ" w:eastAsia="ru-RU"/>
        </w:rPr>
        <w:t>Өтінімдер қағаз және электронды тасымалдаушыларда берілуі тиіс</w:t>
      </w:r>
      <w:r w:rsidR="00BC5313">
        <w:rPr>
          <w:rFonts w:ascii="Times New Roman" w:eastAsia="Times New Roman" w:hAnsi="Times New Roman"/>
          <w:b/>
          <w:bCs/>
          <w:sz w:val="24"/>
          <w:szCs w:val="24"/>
          <w:u w:val="single"/>
          <w:lang w:val="kk-KZ" w:eastAsia="ru-RU"/>
        </w:rPr>
        <w:t xml:space="preserve"> </w:t>
      </w:r>
      <w:r w:rsidR="00BC5313" w:rsidRPr="00BC5313">
        <w:rPr>
          <w:rFonts w:ascii="Times New Roman" w:hAnsi="Times New Roman"/>
          <w:b/>
          <w:sz w:val="24"/>
          <w:szCs w:val="24"/>
          <w:u w:val="single"/>
          <w:lang w:val="kk-KZ"/>
        </w:rPr>
        <w:t>(USB</w:t>
      </w:r>
      <w:r w:rsidR="00BC5313">
        <w:rPr>
          <w:rFonts w:ascii="Times New Roman" w:hAnsi="Times New Roman"/>
          <w:b/>
          <w:sz w:val="24"/>
          <w:szCs w:val="24"/>
          <w:u w:val="single"/>
          <w:lang w:val="kk-KZ"/>
        </w:rPr>
        <w:t xml:space="preserve"> флэш</w:t>
      </w:r>
      <w:r w:rsidR="00BC5313" w:rsidRPr="00BC5313">
        <w:rPr>
          <w:rFonts w:ascii="Times New Roman" w:hAnsi="Times New Roman"/>
          <w:b/>
          <w:sz w:val="24"/>
          <w:szCs w:val="24"/>
          <w:u w:val="single"/>
          <w:lang w:val="kk-KZ"/>
        </w:rPr>
        <w:t xml:space="preserve"> </w:t>
      </w:r>
      <w:r w:rsidR="00BC5313">
        <w:rPr>
          <w:rFonts w:ascii="Times New Roman" w:hAnsi="Times New Roman"/>
          <w:b/>
          <w:sz w:val="24"/>
          <w:szCs w:val="24"/>
          <w:u w:val="single"/>
          <w:lang w:val="kk-KZ"/>
        </w:rPr>
        <w:t>жинақтаушы</w:t>
      </w:r>
      <w:r w:rsidR="00BC5313" w:rsidRPr="00BC5313">
        <w:rPr>
          <w:rFonts w:ascii="Times New Roman" w:hAnsi="Times New Roman"/>
          <w:b/>
          <w:sz w:val="24"/>
          <w:szCs w:val="24"/>
          <w:u w:val="single"/>
          <w:lang w:val="kk-KZ"/>
        </w:rPr>
        <w:t xml:space="preserve"> </w:t>
      </w:r>
      <w:r w:rsidR="00BC5313">
        <w:rPr>
          <w:rFonts w:ascii="Times New Roman" w:hAnsi="Times New Roman"/>
          <w:b/>
          <w:sz w:val="24"/>
          <w:szCs w:val="24"/>
          <w:u w:val="single"/>
          <w:lang w:val="kk-KZ"/>
        </w:rPr>
        <w:t>немесе</w:t>
      </w:r>
      <w:r w:rsidR="00BC5313" w:rsidRPr="00BC5313">
        <w:rPr>
          <w:rFonts w:ascii="Times New Roman" w:hAnsi="Times New Roman"/>
          <w:b/>
          <w:sz w:val="24"/>
          <w:szCs w:val="24"/>
          <w:u w:val="single"/>
          <w:lang w:val="kk-KZ"/>
        </w:rPr>
        <w:t xml:space="preserve"> CD-диск).</w:t>
      </w:r>
    </w:p>
    <w:p w14:paraId="29796D02" w14:textId="77777777" w:rsidR="00107C6D" w:rsidRPr="001250E9" w:rsidRDefault="00107C6D" w:rsidP="00107C6D">
      <w:pPr>
        <w:shd w:val="clear" w:color="auto" w:fill="FFFFFF"/>
        <w:spacing w:after="0" w:line="240" w:lineRule="auto"/>
        <w:ind w:firstLine="708"/>
        <w:jc w:val="both"/>
        <w:textAlignment w:val="baseline"/>
        <w:rPr>
          <w:rFonts w:ascii="Times New Roman" w:eastAsia="Times New Roman" w:hAnsi="Times New Roman"/>
          <w:sz w:val="24"/>
          <w:szCs w:val="24"/>
          <w:lang w:val="kk-KZ" w:eastAsia="ru-RU"/>
        </w:rPr>
      </w:pPr>
    </w:p>
    <w:p w14:paraId="3257A771" w14:textId="7DFFA94B" w:rsidR="00107C6D" w:rsidRPr="001250E9" w:rsidRDefault="00107C6D" w:rsidP="00107C6D">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          </w:t>
      </w:r>
      <w:r w:rsidR="002449CD">
        <w:rPr>
          <w:rFonts w:ascii="Times New Roman" w:eastAsia="Times New Roman" w:hAnsi="Times New Roman"/>
          <w:sz w:val="24"/>
          <w:szCs w:val="24"/>
          <w:lang w:val="kk-KZ" w:eastAsia="ru-RU"/>
        </w:rPr>
        <w:t>Өтінімдер</w:t>
      </w:r>
      <w:r w:rsidR="00D96838">
        <w:rPr>
          <w:rFonts w:ascii="Times New Roman" w:eastAsia="Times New Roman" w:hAnsi="Times New Roman"/>
          <w:sz w:val="24"/>
          <w:szCs w:val="24"/>
          <w:lang w:val="kk-KZ" w:eastAsia="ru-RU"/>
        </w:rPr>
        <w:t>ді</w:t>
      </w:r>
      <w:r w:rsidR="002449CD">
        <w:rPr>
          <w:rFonts w:ascii="Times New Roman" w:eastAsia="Times New Roman" w:hAnsi="Times New Roman"/>
          <w:sz w:val="24"/>
          <w:szCs w:val="24"/>
          <w:lang w:val="kk-KZ" w:eastAsia="ru-RU"/>
        </w:rPr>
        <w:t xml:space="preserve"> қ</w:t>
      </w:r>
      <w:r w:rsidRPr="001250E9">
        <w:rPr>
          <w:rFonts w:ascii="Times New Roman" w:eastAsia="Times New Roman" w:hAnsi="Times New Roman"/>
          <w:sz w:val="24"/>
          <w:szCs w:val="24"/>
          <w:lang w:val="kk-KZ" w:eastAsia="ru-RU"/>
        </w:rPr>
        <w:t xml:space="preserve">ағаз </w:t>
      </w:r>
      <w:r w:rsidR="00D96838">
        <w:rPr>
          <w:rFonts w:ascii="Times New Roman" w:eastAsia="Times New Roman" w:hAnsi="Times New Roman"/>
          <w:sz w:val="24"/>
          <w:szCs w:val="24"/>
          <w:lang w:val="kk-KZ" w:eastAsia="ru-RU"/>
        </w:rPr>
        <w:t>нұсқада</w:t>
      </w:r>
      <w:r w:rsidRPr="001250E9">
        <w:rPr>
          <w:rFonts w:ascii="Times New Roman" w:eastAsia="Times New Roman" w:hAnsi="Times New Roman"/>
          <w:sz w:val="24"/>
          <w:szCs w:val="24"/>
          <w:lang w:val="kk-KZ" w:eastAsia="ru-RU"/>
        </w:rPr>
        <w:t xml:space="preserve"> электронды тасымалдағышта</w:t>
      </w:r>
      <w:r w:rsidR="00D96838">
        <w:rPr>
          <w:rFonts w:ascii="Times New Roman" w:eastAsia="Times New Roman" w:hAnsi="Times New Roman"/>
          <w:sz w:val="24"/>
          <w:szCs w:val="24"/>
          <w:lang w:val="kk-KZ" w:eastAsia="ru-RU"/>
        </w:rPr>
        <w:t xml:space="preserve"> қоса ұсына отырып, </w:t>
      </w:r>
      <w:r w:rsidRPr="001250E9">
        <w:rPr>
          <w:rFonts w:ascii="Times New Roman" w:eastAsia="Times New Roman" w:hAnsi="Times New Roman"/>
          <w:sz w:val="24"/>
          <w:szCs w:val="24"/>
          <w:lang w:val="kk-KZ" w:eastAsia="ru-RU"/>
        </w:rPr>
        <w:t xml:space="preserve">мына пошта мекен-жайына жолдау керек: Нұр-Сұлтан қ., Мәңгілік Ел даңғылы, 30, </w:t>
      </w:r>
      <w:r w:rsidRPr="001250E9">
        <w:rPr>
          <w:rFonts w:ascii="Times New Roman" w:hAnsi="Times New Roman"/>
          <w:sz w:val="24"/>
          <w:szCs w:val="24"/>
          <w:lang w:val="kk-KZ"/>
        </w:rPr>
        <w:t>«Astana Apartments» БО</w:t>
      </w:r>
      <w:r w:rsidRPr="001250E9">
        <w:rPr>
          <w:rFonts w:ascii="Times New Roman" w:eastAsia="Times New Roman" w:hAnsi="Times New Roman"/>
          <w:sz w:val="24"/>
          <w:szCs w:val="24"/>
          <w:lang w:val="kk-KZ" w:eastAsia="ru-RU"/>
        </w:rPr>
        <w:t xml:space="preserve">,  2 қабат, 211 кабинет. </w:t>
      </w:r>
    </w:p>
    <w:p w14:paraId="67BF58FD" w14:textId="77777777" w:rsidR="00107C6D" w:rsidRPr="001250E9" w:rsidRDefault="00107C6D" w:rsidP="00107C6D">
      <w:pPr>
        <w:shd w:val="clear" w:color="auto" w:fill="FFFFFF"/>
        <w:spacing w:after="0" w:line="240" w:lineRule="auto"/>
        <w:jc w:val="both"/>
        <w:textAlignment w:val="baseline"/>
        <w:rPr>
          <w:rFonts w:ascii="Times New Roman" w:eastAsia="Times New Roman" w:hAnsi="Times New Roman"/>
          <w:sz w:val="24"/>
          <w:szCs w:val="24"/>
          <w:lang w:val="kk-KZ" w:eastAsia="ru-RU"/>
        </w:rPr>
      </w:pPr>
    </w:p>
    <w:p w14:paraId="32C5D1EE" w14:textId="77777777" w:rsidR="00107C6D" w:rsidRPr="001250E9" w:rsidRDefault="00107C6D" w:rsidP="00107C6D">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MS Word және PDF форматындағы (бір құжат ретінде) құжаттарды бірінші басшының қолы бар сканерленген өтініш нұсқасын grants@cisc.kz электрондық поштасына жіберуге болады.</w:t>
      </w:r>
    </w:p>
    <w:p w14:paraId="6A136024" w14:textId="77777777" w:rsidR="00107C6D" w:rsidRPr="001250E9" w:rsidRDefault="00107C6D" w:rsidP="00107C6D">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p>
    <w:p w14:paraId="045C2644" w14:textId="5FA8D3FD" w:rsidR="00107C6D" w:rsidRPr="006C23F6" w:rsidRDefault="00107C6D" w:rsidP="00107C6D">
      <w:pPr>
        <w:spacing w:after="120"/>
        <w:ind w:firstLine="567"/>
        <w:jc w:val="both"/>
        <w:rPr>
          <w:rFonts w:ascii="Times New Roman" w:hAnsi="Times New Roman"/>
          <w:sz w:val="24"/>
          <w:lang w:val="kk-KZ"/>
        </w:rPr>
      </w:pPr>
      <w:r w:rsidRPr="008127EA">
        <w:rPr>
          <w:rFonts w:ascii="Times New Roman" w:hAnsi="Times New Roman"/>
          <w:sz w:val="24"/>
          <w:lang w:val="kk-KZ"/>
        </w:rPr>
        <w:t xml:space="preserve"> </w:t>
      </w:r>
      <w:r w:rsidR="00D96838" w:rsidRPr="00BC5313">
        <w:rPr>
          <w:rFonts w:ascii="Times New Roman" w:hAnsi="Times New Roman"/>
          <w:bCs/>
          <w:sz w:val="24"/>
          <w:lang w:val="kk-KZ"/>
        </w:rPr>
        <w:t>Өтінімдер</w:t>
      </w:r>
      <w:r w:rsidRPr="00B227C4">
        <w:rPr>
          <w:rFonts w:ascii="Times New Roman" w:hAnsi="Times New Roman"/>
          <w:b/>
          <w:sz w:val="24"/>
          <w:u w:val="single"/>
          <w:lang w:val="kk-KZ"/>
        </w:rPr>
        <w:t xml:space="preserve"> 2020 жылдың «3</w:t>
      </w:r>
      <w:r w:rsidR="00D96838">
        <w:rPr>
          <w:rFonts w:ascii="Times New Roman" w:hAnsi="Times New Roman"/>
          <w:b/>
          <w:sz w:val="24"/>
          <w:u w:val="single"/>
          <w:lang w:val="kk-KZ"/>
        </w:rPr>
        <w:t>0</w:t>
      </w:r>
      <w:r w:rsidRPr="00B227C4">
        <w:rPr>
          <w:rFonts w:ascii="Times New Roman" w:hAnsi="Times New Roman"/>
          <w:b/>
          <w:sz w:val="24"/>
          <w:u w:val="single"/>
          <w:lang w:val="kk-KZ"/>
        </w:rPr>
        <w:t xml:space="preserve">» </w:t>
      </w:r>
      <w:r w:rsidR="00D96838">
        <w:rPr>
          <w:rFonts w:ascii="Times New Roman" w:hAnsi="Times New Roman"/>
          <w:b/>
          <w:sz w:val="24"/>
          <w:u w:val="single"/>
          <w:lang w:val="kk-KZ"/>
        </w:rPr>
        <w:t>шілдесі</w:t>
      </w:r>
      <w:r>
        <w:rPr>
          <w:rFonts w:ascii="Times New Roman" w:hAnsi="Times New Roman"/>
          <w:b/>
          <w:sz w:val="24"/>
          <w:u w:val="single"/>
          <w:lang w:val="kk-KZ"/>
        </w:rPr>
        <w:t xml:space="preserve"> </w:t>
      </w:r>
      <w:r w:rsidRPr="001250E9">
        <w:rPr>
          <w:rFonts w:ascii="Times New Roman" w:hAnsi="Times New Roman"/>
          <w:b/>
          <w:sz w:val="24"/>
          <w:u w:val="single"/>
          <w:lang w:val="kk-KZ"/>
        </w:rPr>
        <w:t xml:space="preserve">сағат 18.00-ге дейін </w:t>
      </w:r>
      <w:r w:rsidRPr="00BC5313">
        <w:rPr>
          <w:rFonts w:ascii="Times New Roman" w:hAnsi="Times New Roman"/>
          <w:bCs/>
          <w:sz w:val="24"/>
          <w:lang w:val="kk-KZ"/>
        </w:rPr>
        <w:t>қабылданады.</w:t>
      </w:r>
      <w:r>
        <w:rPr>
          <w:rFonts w:ascii="Times New Roman" w:hAnsi="Times New Roman"/>
          <w:b/>
          <w:sz w:val="24"/>
          <w:u w:val="single"/>
          <w:lang w:val="kk-KZ"/>
        </w:rPr>
        <w:t xml:space="preserve">   </w:t>
      </w:r>
    </w:p>
    <w:p w14:paraId="5E34A25E" w14:textId="37B24737" w:rsidR="00107C6D" w:rsidRPr="001250E9" w:rsidRDefault="0025719C" w:rsidP="001E420E">
      <w:pPr>
        <w:shd w:val="clear" w:color="auto" w:fill="FFFFFF"/>
        <w:spacing w:after="0" w:line="240" w:lineRule="auto"/>
        <w:ind w:firstLine="567"/>
        <w:contextualSpacing/>
        <w:jc w:val="both"/>
        <w:textAlignment w:val="baseline"/>
        <w:rPr>
          <w:rFonts w:ascii="Times New Roman" w:eastAsia="Times New Roman" w:hAnsi="Times New Roman"/>
          <w:sz w:val="24"/>
          <w:szCs w:val="24"/>
          <w:lang w:val="kk-KZ" w:eastAsia="ru-RU"/>
        </w:rPr>
      </w:pPr>
      <w:r>
        <w:rPr>
          <w:rFonts w:ascii="Times New Roman" w:eastAsia="Times New Roman" w:hAnsi="Times New Roman"/>
          <w:color w:val="222222"/>
          <w:sz w:val="24"/>
          <w:szCs w:val="24"/>
          <w:lang w:val="kk-KZ" w:eastAsia="ru-RU"/>
        </w:rPr>
        <w:t>Оператор</w:t>
      </w:r>
      <w:r w:rsidR="00107C6D" w:rsidRPr="001250E9">
        <w:rPr>
          <w:rFonts w:ascii="Times New Roman" w:eastAsia="Times New Roman" w:hAnsi="Times New Roman"/>
          <w:sz w:val="24"/>
          <w:szCs w:val="24"/>
          <w:lang w:val="kk-KZ" w:eastAsia="ru-RU"/>
        </w:rPr>
        <w:t xml:space="preserve"> қызметкерлерінің </w:t>
      </w:r>
      <w:r w:rsidR="00D96838">
        <w:rPr>
          <w:rFonts w:ascii="Times New Roman" w:eastAsia="Times New Roman" w:hAnsi="Times New Roman"/>
          <w:sz w:val="24"/>
          <w:szCs w:val="24"/>
          <w:lang w:val="kk-KZ" w:eastAsia="ru-RU"/>
        </w:rPr>
        <w:t>өтінімдерді</w:t>
      </w:r>
      <w:r w:rsidR="00107C6D" w:rsidRPr="001250E9">
        <w:rPr>
          <w:rFonts w:ascii="Times New Roman" w:eastAsia="Times New Roman" w:hAnsi="Times New Roman"/>
          <w:sz w:val="24"/>
          <w:szCs w:val="24"/>
          <w:lang w:val="kk-KZ" w:eastAsia="ru-RU"/>
        </w:rPr>
        <w:t xml:space="preserve"> қабылдау уақыты: дүйсенбі мен жұма күндері аралығы Нұр-Сұлтан уақыты бойынша 9.00-ден 18.00-ге дейін (түскі үзіліс 13.00-ден 14.30-ға дейін).</w:t>
      </w:r>
    </w:p>
    <w:p w14:paraId="2445DBAC" w14:textId="77777777" w:rsidR="00107C6D" w:rsidRPr="001250E9" w:rsidRDefault="00107C6D" w:rsidP="00107C6D">
      <w:pPr>
        <w:shd w:val="clear" w:color="auto" w:fill="FFFFFF"/>
        <w:spacing w:after="0" w:line="240" w:lineRule="auto"/>
        <w:contextualSpacing/>
        <w:jc w:val="both"/>
        <w:textAlignment w:val="baseline"/>
        <w:rPr>
          <w:rFonts w:ascii="Times New Roman" w:eastAsia="Times New Roman" w:hAnsi="Times New Roman"/>
          <w:sz w:val="24"/>
          <w:szCs w:val="24"/>
          <w:lang w:val="kk-KZ" w:eastAsia="ru-RU"/>
        </w:rPr>
      </w:pPr>
    </w:p>
    <w:p w14:paraId="27092210" w14:textId="4857965E" w:rsidR="00107C6D" w:rsidRPr="001250E9" w:rsidRDefault="00D96838" w:rsidP="00107C6D">
      <w:pPr>
        <w:numPr>
          <w:ilvl w:val="0"/>
          <w:numId w:val="24"/>
        </w:numPr>
        <w:spacing w:after="0"/>
        <w:rPr>
          <w:rFonts w:ascii="Times New Roman" w:hAnsi="Times New Roman"/>
          <w:b/>
          <w:sz w:val="24"/>
          <w:szCs w:val="24"/>
          <w:lang w:val="kk-KZ"/>
        </w:rPr>
      </w:pPr>
      <w:r>
        <w:rPr>
          <w:rFonts w:ascii="Times New Roman" w:hAnsi="Times New Roman"/>
          <w:b/>
          <w:sz w:val="24"/>
          <w:szCs w:val="24"/>
          <w:lang w:val="kk-KZ"/>
        </w:rPr>
        <w:t>Грант ұсыну конкурсына қатысуға қажетті өтінім</w:t>
      </w:r>
      <w:r w:rsidR="00107C6D" w:rsidRPr="001250E9">
        <w:rPr>
          <w:rFonts w:ascii="Times New Roman" w:hAnsi="Times New Roman"/>
          <w:b/>
          <w:sz w:val="24"/>
          <w:szCs w:val="24"/>
          <w:lang w:val="kk-KZ"/>
        </w:rPr>
        <w:t xml:space="preserve"> форматы мен құжаттар тізімі:</w:t>
      </w:r>
    </w:p>
    <w:p w14:paraId="246C8BB8" w14:textId="77777777" w:rsidR="00107C6D" w:rsidRPr="001250E9" w:rsidRDefault="00107C6D" w:rsidP="00107C6D">
      <w:pPr>
        <w:spacing w:after="0"/>
        <w:rPr>
          <w:rFonts w:ascii="Times New Roman" w:hAnsi="Times New Roman"/>
          <w:b/>
          <w:sz w:val="24"/>
          <w:szCs w:val="24"/>
          <w:lang w:val="kk-KZ"/>
        </w:rPr>
      </w:pPr>
    </w:p>
    <w:p w14:paraId="7338C564" w14:textId="5B7D52F2" w:rsidR="00107C6D" w:rsidRDefault="00107C6D" w:rsidP="00107C6D">
      <w:pPr>
        <w:pStyle w:val="a4"/>
        <w:spacing w:after="0" w:line="240" w:lineRule="auto"/>
        <w:ind w:left="0" w:firstLine="567"/>
        <w:rPr>
          <w:rFonts w:ascii="Times New Roman" w:hAnsi="Times New Roman"/>
          <w:b/>
          <w:sz w:val="24"/>
          <w:szCs w:val="24"/>
          <w:lang w:val="kk-KZ"/>
        </w:rPr>
      </w:pPr>
      <w:r w:rsidRPr="001250E9">
        <w:rPr>
          <w:rFonts w:ascii="Times New Roman" w:hAnsi="Times New Roman"/>
          <w:b/>
          <w:sz w:val="24"/>
          <w:szCs w:val="24"/>
          <w:lang w:val="kk-KZ"/>
        </w:rPr>
        <w:t xml:space="preserve">Өтінімдер осы хабарламаның </w:t>
      </w:r>
      <w:r w:rsidRPr="00D96838">
        <w:rPr>
          <w:rFonts w:ascii="Times New Roman" w:hAnsi="Times New Roman"/>
          <w:b/>
          <w:sz w:val="24"/>
          <w:szCs w:val="24"/>
          <w:u w:val="single"/>
          <w:lang w:val="kk-KZ"/>
        </w:rPr>
        <w:t>тек 2-ші пунктінде жарияланған</w:t>
      </w:r>
      <w:r w:rsidRPr="001250E9">
        <w:rPr>
          <w:rFonts w:ascii="Times New Roman" w:hAnsi="Times New Roman"/>
          <w:b/>
          <w:sz w:val="24"/>
          <w:szCs w:val="24"/>
          <w:lang w:val="kk-KZ"/>
        </w:rPr>
        <w:t xml:space="preserve"> тақырыптар бойынша ғана қабылданады. </w:t>
      </w:r>
    </w:p>
    <w:p w14:paraId="71E40798" w14:textId="77777777" w:rsidR="00BC5313" w:rsidRPr="001250E9" w:rsidRDefault="00BC5313" w:rsidP="00107C6D">
      <w:pPr>
        <w:pStyle w:val="a4"/>
        <w:spacing w:after="0" w:line="240" w:lineRule="auto"/>
        <w:ind w:left="0" w:firstLine="567"/>
        <w:rPr>
          <w:rFonts w:ascii="Times New Roman" w:hAnsi="Times New Roman"/>
          <w:b/>
          <w:sz w:val="24"/>
          <w:szCs w:val="24"/>
          <w:lang w:val="kk-KZ"/>
        </w:rPr>
      </w:pPr>
    </w:p>
    <w:p w14:paraId="63F98C54" w14:textId="0BB57E08" w:rsidR="00107C6D" w:rsidRPr="001250E9" w:rsidRDefault="00107C6D" w:rsidP="00107C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Мемлекеттік гранттар алу туралы конкурсқа қатысуға </w:t>
      </w:r>
      <w:r w:rsidR="00D96838">
        <w:rPr>
          <w:rFonts w:ascii="Times New Roman" w:eastAsia="Times New Roman" w:hAnsi="Times New Roman"/>
          <w:sz w:val="24"/>
          <w:szCs w:val="24"/>
          <w:lang w:val="kk-KZ" w:eastAsia="ru-RU"/>
        </w:rPr>
        <w:t>өтінім</w:t>
      </w:r>
      <w:r w:rsidRPr="001250E9">
        <w:rPr>
          <w:rFonts w:ascii="Times New Roman" w:eastAsia="Times New Roman" w:hAnsi="Times New Roman"/>
          <w:sz w:val="24"/>
          <w:szCs w:val="24"/>
          <w:lang w:val="kk-KZ" w:eastAsia="ru-RU"/>
        </w:rPr>
        <w:t xml:space="preserve"> </w:t>
      </w:r>
      <w:bookmarkStart w:id="1" w:name="_Hlk45304589"/>
      <w:r w:rsidR="00BC5313">
        <w:rPr>
          <w:rFonts w:ascii="Times New Roman" w:eastAsia="Times New Roman" w:hAnsi="Times New Roman"/>
          <w:sz w:val="24"/>
          <w:szCs w:val="24"/>
          <w:lang w:val="kk-KZ" w:eastAsia="ru-RU"/>
        </w:rPr>
        <w:t>Операторға</w:t>
      </w:r>
      <w:r w:rsidRPr="001250E9">
        <w:rPr>
          <w:rFonts w:ascii="Times New Roman" w:eastAsia="Times New Roman" w:hAnsi="Times New Roman"/>
          <w:sz w:val="24"/>
          <w:szCs w:val="24"/>
          <w:lang w:val="kk-KZ" w:eastAsia="ru-RU"/>
        </w:rPr>
        <w:t xml:space="preserve"> </w:t>
      </w:r>
      <w:bookmarkEnd w:id="1"/>
      <w:r w:rsidRPr="001250E9">
        <w:rPr>
          <w:rFonts w:ascii="Times New Roman" w:eastAsia="Times New Roman" w:hAnsi="Times New Roman"/>
          <w:sz w:val="24"/>
          <w:szCs w:val="24"/>
          <w:lang w:val="kk-KZ" w:eastAsia="ru-RU"/>
        </w:rPr>
        <w:t>қазақ және (немесе) орыс тілдерінде қағаз бетінде  және электронды тасымалдағыш арқылы (USB флеш</w:t>
      </w:r>
      <w:r w:rsidR="0002013B">
        <w:rPr>
          <w:rFonts w:ascii="Times New Roman" w:eastAsia="Times New Roman" w:hAnsi="Times New Roman"/>
          <w:sz w:val="24"/>
          <w:szCs w:val="24"/>
          <w:lang w:val="kk-KZ" w:eastAsia="ru-RU"/>
        </w:rPr>
        <w:t xml:space="preserve"> жинақтағышта</w:t>
      </w:r>
      <w:r w:rsidRPr="001250E9">
        <w:rPr>
          <w:rFonts w:ascii="Times New Roman" w:eastAsia="Times New Roman" w:hAnsi="Times New Roman"/>
          <w:sz w:val="24"/>
          <w:szCs w:val="24"/>
          <w:lang w:val="kk-KZ" w:eastAsia="ru-RU"/>
        </w:rPr>
        <w:t xml:space="preserve"> немесе CD-диск) пошта байланысымен және электрондық поштаға (grants@cisc.kz электрондық поштасына) жіберіледі немесе </w:t>
      </w:r>
      <w:r w:rsidR="0002013B" w:rsidRPr="0002013B">
        <w:rPr>
          <w:rFonts w:ascii="Times New Roman" w:eastAsia="Times New Roman" w:hAnsi="Times New Roman"/>
          <w:sz w:val="24"/>
          <w:szCs w:val="24"/>
          <w:lang w:val="kk-KZ" w:eastAsia="ru-RU"/>
        </w:rPr>
        <w:t>Операторға</w:t>
      </w:r>
      <w:r w:rsidRPr="001250E9">
        <w:rPr>
          <w:rFonts w:ascii="Times New Roman" w:eastAsia="Times New Roman" w:hAnsi="Times New Roman"/>
          <w:sz w:val="24"/>
          <w:szCs w:val="24"/>
          <w:lang w:val="kk-KZ" w:eastAsia="ru-RU"/>
        </w:rPr>
        <w:t xml:space="preserve"> қолма-қол </w:t>
      </w:r>
      <w:r w:rsidRPr="001250E9">
        <w:rPr>
          <w:rFonts w:ascii="Times New Roman" w:eastAsia="Times New Roman" w:hAnsi="Times New Roman"/>
          <w:b/>
          <w:sz w:val="24"/>
          <w:szCs w:val="24"/>
          <w:lang w:val="kk-KZ" w:eastAsia="ru-RU"/>
        </w:rPr>
        <w:t>конкурсқа сұранымдар қабылдау мерзімінен кешіктірмей өткізіледі</w:t>
      </w:r>
      <w:r w:rsidRPr="001250E9">
        <w:rPr>
          <w:rFonts w:ascii="Times New Roman" w:eastAsia="Times New Roman" w:hAnsi="Times New Roman"/>
          <w:sz w:val="24"/>
          <w:szCs w:val="24"/>
          <w:lang w:val="kk-KZ" w:eastAsia="ru-RU"/>
        </w:rPr>
        <w:t xml:space="preserve">. Электрондық тасымалдағыш  </w:t>
      </w:r>
      <w:r w:rsidR="0002013B">
        <w:rPr>
          <w:rFonts w:ascii="Times New Roman" w:eastAsia="Times New Roman" w:hAnsi="Times New Roman"/>
          <w:sz w:val="24"/>
          <w:szCs w:val="24"/>
          <w:lang w:val="kk-KZ" w:eastAsia="ru-RU"/>
        </w:rPr>
        <w:t>өтінімнің</w:t>
      </w:r>
      <w:r w:rsidRPr="001250E9">
        <w:rPr>
          <w:rFonts w:ascii="Times New Roman" w:eastAsia="Times New Roman" w:hAnsi="Times New Roman"/>
          <w:sz w:val="24"/>
          <w:szCs w:val="24"/>
          <w:lang w:val="kk-KZ" w:eastAsia="ru-RU"/>
        </w:rPr>
        <w:t xml:space="preserve"> электрондық нұсқасы ретінде </w:t>
      </w:r>
      <w:r w:rsidR="0002013B" w:rsidRPr="0002013B">
        <w:rPr>
          <w:rFonts w:ascii="Times New Roman" w:eastAsia="Times New Roman" w:hAnsi="Times New Roman"/>
          <w:sz w:val="24"/>
          <w:szCs w:val="24"/>
          <w:lang w:val="kk-KZ" w:eastAsia="ru-RU"/>
        </w:rPr>
        <w:t>Оператор</w:t>
      </w:r>
      <w:r w:rsidR="0002013B">
        <w:rPr>
          <w:rFonts w:ascii="Times New Roman" w:eastAsia="Times New Roman" w:hAnsi="Times New Roman"/>
          <w:sz w:val="24"/>
          <w:szCs w:val="24"/>
          <w:lang w:val="kk-KZ" w:eastAsia="ru-RU"/>
        </w:rPr>
        <w:t>да</w:t>
      </w:r>
      <w:r>
        <w:rPr>
          <w:rFonts w:ascii="Times New Roman" w:eastAsia="Times New Roman" w:hAnsi="Times New Roman"/>
          <w:sz w:val="24"/>
          <w:szCs w:val="24"/>
          <w:lang w:val="kk-KZ" w:eastAsia="ru-RU"/>
        </w:rPr>
        <w:t xml:space="preserve"> қалады, яғни</w:t>
      </w:r>
      <w:r w:rsidRPr="001250E9">
        <w:rPr>
          <w:rFonts w:ascii="Times New Roman" w:eastAsia="Times New Roman" w:hAnsi="Times New Roman"/>
          <w:sz w:val="24"/>
          <w:szCs w:val="24"/>
          <w:lang w:val="kk-KZ" w:eastAsia="ru-RU"/>
        </w:rPr>
        <w:t xml:space="preserve"> қайтарылмайды. </w:t>
      </w:r>
    </w:p>
    <w:p w14:paraId="77896E38" w14:textId="7C591FBC" w:rsidR="00107C6D" w:rsidRPr="001250E9" w:rsidRDefault="00107C6D" w:rsidP="00107C6D">
      <w:pPr>
        <w:shd w:val="clear" w:color="auto" w:fill="FFFFFF"/>
        <w:tabs>
          <w:tab w:val="left" w:pos="709"/>
        </w:tabs>
        <w:spacing w:after="0" w:line="240" w:lineRule="auto"/>
        <w:ind w:firstLine="567"/>
        <w:jc w:val="both"/>
        <w:textAlignment w:val="baseline"/>
        <w:rPr>
          <w:rFonts w:ascii="Times New Roman" w:hAnsi="Times New Roman"/>
          <w:sz w:val="24"/>
          <w:szCs w:val="24"/>
          <w:lang w:val="kk-KZ"/>
        </w:rPr>
      </w:pPr>
      <w:r w:rsidRPr="001250E9">
        <w:rPr>
          <w:rFonts w:ascii="Times New Roman" w:hAnsi="Times New Roman"/>
          <w:sz w:val="24"/>
          <w:szCs w:val="24"/>
          <w:lang w:val="kk-KZ"/>
        </w:rPr>
        <w:t xml:space="preserve">Электронды тасымалдағыштағы конкурсқа қатысу туралы </w:t>
      </w:r>
      <w:r w:rsidR="0002013B">
        <w:rPr>
          <w:rFonts w:ascii="Times New Roman" w:hAnsi="Times New Roman"/>
          <w:sz w:val="24"/>
          <w:szCs w:val="24"/>
          <w:lang w:val="kk-KZ"/>
        </w:rPr>
        <w:t>өтінім</w:t>
      </w:r>
      <w:r w:rsidRPr="001250E9">
        <w:rPr>
          <w:rFonts w:ascii="Times New Roman" w:hAnsi="Times New Roman"/>
          <w:sz w:val="24"/>
          <w:szCs w:val="24"/>
          <w:lang w:val="kk-KZ"/>
        </w:rPr>
        <w:t xml:space="preserve"> </w:t>
      </w:r>
      <w:r w:rsidRPr="001250E9">
        <w:rPr>
          <w:rFonts w:ascii="Times New Roman" w:eastAsia="Times New Roman" w:hAnsi="Times New Roman"/>
          <w:b/>
          <w:sz w:val="24"/>
          <w:szCs w:val="24"/>
          <w:lang w:val="kk-KZ" w:eastAsia="ru-RU"/>
        </w:rPr>
        <w:t>MsWord форматындағы</w:t>
      </w:r>
      <w:r w:rsidRPr="001250E9">
        <w:rPr>
          <w:rFonts w:ascii="Times New Roman" w:eastAsia="Times New Roman" w:hAnsi="Times New Roman"/>
          <w:sz w:val="24"/>
          <w:szCs w:val="24"/>
          <w:lang w:val="kk-KZ" w:eastAsia="ru-RU"/>
        </w:rPr>
        <w:t xml:space="preserve"> бір құжат пен жетекшінің қолы қойылып, мөрі басылған </w:t>
      </w:r>
      <w:r w:rsidR="0002013B">
        <w:rPr>
          <w:rFonts w:ascii="Times New Roman" w:eastAsia="Times New Roman" w:hAnsi="Times New Roman"/>
          <w:sz w:val="24"/>
          <w:szCs w:val="24"/>
          <w:lang w:val="kk-KZ" w:eastAsia="ru-RU"/>
        </w:rPr>
        <w:t>өтінімнің</w:t>
      </w:r>
      <w:r w:rsidRPr="001250E9">
        <w:rPr>
          <w:rFonts w:ascii="Times New Roman" w:eastAsia="Times New Roman" w:hAnsi="Times New Roman"/>
          <w:sz w:val="24"/>
          <w:szCs w:val="24"/>
          <w:lang w:val="kk-KZ" w:eastAsia="ru-RU"/>
        </w:rPr>
        <w:t xml:space="preserve"> сканерден өткізілген нұсқасының </w:t>
      </w:r>
      <w:r w:rsidRPr="001250E9">
        <w:rPr>
          <w:rFonts w:ascii="Times New Roman" w:eastAsia="Times New Roman" w:hAnsi="Times New Roman"/>
          <w:b/>
          <w:sz w:val="24"/>
          <w:szCs w:val="24"/>
          <w:lang w:val="kk-KZ" w:eastAsia="ru-RU"/>
        </w:rPr>
        <w:t>PDF форматындағы (бір құжат ретінде)</w:t>
      </w:r>
      <w:r w:rsidRPr="001250E9">
        <w:rPr>
          <w:rFonts w:ascii="Times New Roman" w:eastAsia="Times New Roman" w:hAnsi="Times New Roman"/>
          <w:sz w:val="24"/>
          <w:szCs w:val="24"/>
          <w:lang w:val="kk-KZ" w:eastAsia="ru-RU"/>
        </w:rPr>
        <w:t xml:space="preserve"> түрінде болуы тиіс.</w:t>
      </w:r>
    </w:p>
    <w:p w14:paraId="6E565646" w14:textId="5ECDB702" w:rsidR="00107C6D" w:rsidRPr="001250E9" w:rsidRDefault="00107C6D" w:rsidP="00107C6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Егер бір ҮЕҰ бірнеше әлеуметтік жоба және (немесе) әлеуметтік бағдарламаға </w:t>
      </w:r>
      <w:r w:rsidR="0002013B">
        <w:rPr>
          <w:rFonts w:ascii="Times New Roman" w:eastAsia="Times New Roman" w:hAnsi="Times New Roman"/>
          <w:sz w:val="24"/>
          <w:szCs w:val="24"/>
          <w:lang w:val="kk-KZ" w:eastAsia="ru-RU"/>
        </w:rPr>
        <w:t>өтінім</w:t>
      </w:r>
      <w:r w:rsidRPr="001250E9">
        <w:rPr>
          <w:rFonts w:ascii="Times New Roman" w:eastAsia="Times New Roman" w:hAnsi="Times New Roman"/>
          <w:sz w:val="24"/>
          <w:szCs w:val="24"/>
          <w:lang w:val="kk-KZ" w:eastAsia="ru-RU"/>
        </w:rPr>
        <w:t xml:space="preserve"> берсе, әр </w:t>
      </w:r>
      <w:r w:rsidR="0002013B">
        <w:rPr>
          <w:rFonts w:ascii="Times New Roman" w:eastAsia="Times New Roman" w:hAnsi="Times New Roman"/>
          <w:sz w:val="24"/>
          <w:szCs w:val="24"/>
          <w:lang w:val="kk-KZ" w:eastAsia="ru-RU"/>
        </w:rPr>
        <w:t>өтінімді</w:t>
      </w:r>
      <w:r w:rsidRPr="001250E9">
        <w:rPr>
          <w:rFonts w:ascii="Times New Roman" w:eastAsia="Times New Roman" w:hAnsi="Times New Roman"/>
          <w:sz w:val="24"/>
          <w:szCs w:val="24"/>
          <w:lang w:val="kk-KZ" w:eastAsia="ru-RU"/>
        </w:rPr>
        <w:t xml:space="preserve"> жеке хат түрінде жолдауды, ал </w:t>
      </w:r>
      <w:r w:rsidR="0002013B">
        <w:rPr>
          <w:rFonts w:ascii="Times New Roman" w:eastAsia="Times New Roman" w:hAnsi="Times New Roman"/>
          <w:sz w:val="24"/>
          <w:szCs w:val="24"/>
          <w:lang w:val="kk-KZ" w:eastAsia="ru-RU"/>
        </w:rPr>
        <w:t>өтінімнің</w:t>
      </w:r>
      <w:r w:rsidRPr="001250E9">
        <w:rPr>
          <w:rFonts w:ascii="Times New Roman" w:eastAsia="Times New Roman" w:hAnsi="Times New Roman"/>
          <w:sz w:val="24"/>
          <w:szCs w:val="24"/>
          <w:lang w:val="kk-KZ" w:eastAsia="ru-RU"/>
        </w:rPr>
        <w:t xml:space="preserve"> электронды тасымалдағыштағы  (USB флеш</w:t>
      </w:r>
      <w:r w:rsidR="0002013B">
        <w:rPr>
          <w:rFonts w:ascii="Times New Roman" w:eastAsia="Times New Roman" w:hAnsi="Times New Roman"/>
          <w:sz w:val="24"/>
          <w:szCs w:val="24"/>
          <w:lang w:val="kk-KZ" w:eastAsia="ru-RU"/>
        </w:rPr>
        <w:t xml:space="preserve"> жинақтаушы</w:t>
      </w:r>
      <w:r w:rsidRPr="001250E9">
        <w:rPr>
          <w:rFonts w:ascii="Times New Roman" w:eastAsia="Times New Roman" w:hAnsi="Times New Roman"/>
          <w:sz w:val="24"/>
          <w:szCs w:val="24"/>
          <w:lang w:val="kk-KZ" w:eastAsia="ru-RU"/>
        </w:rPr>
        <w:t xml:space="preserve"> немесе CD-диск) көшірмесін қағаздағы нұсқаға қосымша ретінде жалғап, </w:t>
      </w:r>
      <w:r w:rsidR="0002013B">
        <w:rPr>
          <w:rFonts w:ascii="Times New Roman" w:eastAsia="Times New Roman" w:hAnsi="Times New Roman"/>
          <w:sz w:val="24"/>
          <w:szCs w:val="24"/>
          <w:lang w:val="kk-KZ" w:eastAsia="ru-RU"/>
        </w:rPr>
        <w:t>жоғарыда</w:t>
      </w:r>
      <w:r w:rsidRPr="001250E9">
        <w:rPr>
          <w:rFonts w:ascii="Times New Roman" w:eastAsia="Times New Roman" w:hAnsi="Times New Roman"/>
          <w:sz w:val="24"/>
          <w:szCs w:val="24"/>
          <w:lang w:val="kk-KZ" w:eastAsia="ru-RU"/>
        </w:rPr>
        <w:t xml:space="preserve"> көрсетілген мекен-жайға белгіленген уақытта жолдануы тиіс.</w:t>
      </w:r>
    </w:p>
    <w:p w14:paraId="0138A60F" w14:textId="77777777" w:rsidR="00107C6D" w:rsidRPr="001250E9" w:rsidRDefault="00107C6D" w:rsidP="00107C6D">
      <w:pPr>
        <w:spacing w:after="0" w:line="240" w:lineRule="auto"/>
        <w:jc w:val="both"/>
        <w:rPr>
          <w:rFonts w:ascii="Times New Roman" w:hAnsi="Times New Roman"/>
          <w:sz w:val="24"/>
          <w:szCs w:val="24"/>
          <w:lang w:val="kk-KZ"/>
        </w:rPr>
      </w:pPr>
    </w:p>
    <w:p w14:paraId="75472CD7" w14:textId="77777777" w:rsidR="00107C6D" w:rsidRPr="001250E9" w:rsidRDefault="00107C6D" w:rsidP="00107C6D">
      <w:pPr>
        <w:spacing w:after="0" w:line="240" w:lineRule="auto"/>
        <w:ind w:firstLine="567"/>
        <w:jc w:val="both"/>
        <w:rPr>
          <w:rFonts w:ascii="Times New Roman" w:hAnsi="Times New Roman"/>
          <w:b/>
          <w:sz w:val="24"/>
          <w:szCs w:val="24"/>
          <w:lang w:val="kk-KZ"/>
        </w:rPr>
      </w:pPr>
      <w:r w:rsidRPr="001250E9">
        <w:rPr>
          <w:rFonts w:ascii="Times New Roman" w:hAnsi="Times New Roman"/>
          <w:b/>
          <w:sz w:val="24"/>
          <w:szCs w:val="24"/>
          <w:lang w:val="kk-KZ"/>
        </w:rPr>
        <w:t>5. Конкурсқа қатысу үшін қажетті құжаттар тізімі:</w:t>
      </w:r>
    </w:p>
    <w:p w14:paraId="4690386E"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1) осы Қағидаларға 1-қосымшаға cәйкес нысан бойынша үкіметтік емес ұйымдарға грантты беруге арналған </w:t>
      </w:r>
      <w:r w:rsidRPr="001250E9">
        <w:rPr>
          <w:rFonts w:ascii="Times New Roman" w:hAnsi="Times New Roman"/>
          <w:b/>
          <w:sz w:val="24"/>
          <w:szCs w:val="24"/>
          <w:lang w:val="kk-KZ"/>
        </w:rPr>
        <w:t>конкурсқа қатысуға өтініш</w:t>
      </w:r>
      <w:r w:rsidRPr="001250E9">
        <w:rPr>
          <w:rFonts w:ascii="Times New Roman" w:hAnsi="Times New Roman"/>
          <w:sz w:val="24"/>
          <w:szCs w:val="24"/>
          <w:lang w:val="kk-KZ"/>
        </w:rPr>
        <w:t>;</w:t>
      </w:r>
    </w:p>
    <w:p w14:paraId="25D1B0CD"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lastRenderedPageBreak/>
        <w:t xml:space="preserve">2) осы Қағидаларға 2-қосымшаға сәйкес нысан бойынша </w:t>
      </w:r>
      <w:r w:rsidRPr="001250E9">
        <w:rPr>
          <w:rFonts w:ascii="Times New Roman" w:hAnsi="Times New Roman"/>
          <w:b/>
          <w:sz w:val="24"/>
          <w:szCs w:val="24"/>
          <w:lang w:val="kk-KZ"/>
        </w:rPr>
        <w:t>өтініш берушінің сауалнамасы</w:t>
      </w:r>
      <w:r w:rsidRPr="001250E9">
        <w:rPr>
          <w:rFonts w:ascii="Times New Roman" w:hAnsi="Times New Roman"/>
          <w:sz w:val="24"/>
          <w:szCs w:val="24"/>
          <w:lang w:val="kk-KZ"/>
        </w:rPr>
        <w:t>;</w:t>
      </w:r>
    </w:p>
    <w:p w14:paraId="78785DF8"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3) осы Қағидаларға 3-қосымшаға сәйкес нысан бойынша </w:t>
      </w:r>
      <w:r w:rsidRPr="001250E9">
        <w:rPr>
          <w:rFonts w:ascii="Times New Roman" w:hAnsi="Times New Roman"/>
          <w:b/>
          <w:sz w:val="24"/>
          <w:szCs w:val="24"/>
          <w:lang w:val="kk-KZ"/>
        </w:rPr>
        <w:t>өтініш берушінің әлеуеті туралы мәліметтер</w:t>
      </w:r>
      <w:r w:rsidRPr="001250E9">
        <w:rPr>
          <w:rFonts w:ascii="Times New Roman" w:hAnsi="Times New Roman"/>
          <w:sz w:val="24"/>
          <w:szCs w:val="24"/>
          <w:lang w:val="kk-KZ"/>
        </w:rPr>
        <w:t>;</w:t>
      </w:r>
    </w:p>
    <w:p w14:paraId="3CB9E775"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4) осы Қағидаларға 4-қосымшаға сәйкес нысан бойынша </w:t>
      </w:r>
      <w:r w:rsidRPr="001250E9">
        <w:rPr>
          <w:rFonts w:ascii="Times New Roman" w:hAnsi="Times New Roman"/>
          <w:b/>
          <w:sz w:val="24"/>
          <w:szCs w:val="24"/>
          <w:lang w:val="kk-KZ"/>
        </w:rPr>
        <w:t>ұсынылып отырған әлеуметтік жобаның және (немесе) әлеуметтік бағдарламаның мазмұны</w:t>
      </w:r>
      <w:r w:rsidRPr="001250E9">
        <w:rPr>
          <w:rFonts w:ascii="Times New Roman" w:hAnsi="Times New Roman"/>
          <w:sz w:val="24"/>
          <w:szCs w:val="24"/>
          <w:lang w:val="kk-KZ"/>
        </w:rPr>
        <w:t>;</w:t>
      </w:r>
    </w:p>
    <w:p w14:paraId="42F150CA"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5) осы Қағидаларға 5-қосымшаға сәйкес нысан бойынша </w:t>
      </w:r>
      <w:r w:rsidRPr="001250E9">
        <w:rPr>
          <w:rFonts w:ascii="Times New Roman" w:hAnsi="Times New Roman"/>
          <w:b/>
          <w:sz w:val="24"/>
          <w:szCs w:val="24"/>
          <w:lang w:val="kk-KZ"/>
        </w:rPr>
        <w:t>әлеуметтік жоба және (немесе) әлеуметтік бағдарлама барысында материалдық-техникалық қамтамасыз етуге болжамды шығыстар сомасын</w:t>
      </w:r>
      <w:r w:rsidRPr="001250E9">
        <w:rPr>
          <w:rFonts w:ascii="Times New Roman" w:hAnsi="Times New Roman"/>
          <w:sz w:val="24"/>
          <w:szCs w:val="24"/>
          <w:lang w:val="kk-KZ"/>
        </w:rPr>
        <w:t xml:space="preserve"> көрсету арқылы (әлеуметтік жобаның және (немесе) әлеуметтік бағдарламаның сомасына белгіленген пайыздар шеңберінде) әлеуметтік жобаны және (немесе) әлеуметтік бағдарламаны іске асыру бойынша шығындар сметасы. Материалдық-техникалық қамтамасыз ету деп грантты іске асырумен тікелей байланысты емес және ұйымды дамытуға бағытталған тауарларды, жұмыстар мен көрсетілетін қызметтерді сатып алу ұғынылады;</w:t>
      </w:r>
    </w:p>
    <w:p w14:paraId="3EB534B1" w14:textId="77777777" w:rsidR="00107C6D" w:rsidRPr="001250E9" w:rsidRDefault="00107C6D" w:rsidP="00107C6D">
      <w:pPr>
        <w:spacing w:after="0" w:line="240" w:lineRule="auto"/>
        <w:ind w:firstLine="709"/>
        <w:jc w:val="both"/>
        <w:rPr>
          <w:rFonts w:ascii="Times New Roman" w:hAnsi="Times New Roman"/>
          <w:b/>
          <w:i/>
          <w:sz w:val="24"/>
          <w:szCs w:val="24"/>
          <w:lang w:val="kk-KZ"/>
        </w:rPr>
      </w:pPr>
      <w:r w:rsidRPr="001250E9">
        <w:rPr>
          <w:rFonts w:ascii="Times New Roman" w:hAnsi="Times New Roman"/>
          <w:b/>
          <w:i/>
          <w:sz w:val="24"/>
          <w:szCs w:val="24"/>
          <w:lang w:val="kk-KZ"/>
        </w:rPr>
        <w:t>5-тармақша бойынша ескертпелер:</w:t>
      </w:r>
    </w:p>
    <w:p w14:paraId="48B345F0" w14:textId="77777777" w:rsidR="00107C6D" w:rsidRPr="001250E9" w:rsidRDefault="00107C6D" w:rsidP="00107C6D">
      <w:pPr>
        <w:spacing w:after="0" w:line="240" w:lineRule="auto"/>
        <w:ind w:firstLine="709"/>
        <w:jc w:val="both"/>
        <w:rPr>
          <w:rFonts w:ascii="Times New Roman" w:hAnsi="Times New Roman"/>
          <w:i/>
          <w:sz w:val="24"/>
          <w:szCs w:val="24"/>
          <w:lang w:val="kk-KZ"/>
        </w:rPr>
      </w:pPr>
      <w:r w:rsidRPr="001250E9">
        <w:rPr>
          <w:rFonts w:ascii="Times New Roman" w:hAnsi="Times New Roman"/>
          <w:i/>
          <w:sz w:val="24"/>
          <w:szCs w:val="24"/>
          <w:lang w:val="kk-KZ"/>
        </w:rPr>
        <w:t>Әлеуметтік жобаны жүзеге асыру мерзімі 2 (екі) жыл болса, 4 және 5 қосымшаны әр жылға сәйкес толтыру қажет.</w:t>
      </w:r>
    </w:p>
    <w:p w14:paraId="208EE7A6" w14:textId="77777777" w:rsidR="00107C6D" w:rsidRPr="001250E9" w:rsidRDefault="00107C6D" w:rsidP="00107C6D">
      <w:pPr>
        <w:spacing w:after="0" w:line="240" w:lineRule="auto"/>
        <w:ind w:firstLine="709"/>
        <w:jc w:val="both"/>
        <w:rPr>
          <w:rFonts w:ascii="Times New Roman" w:hAnsi="Times New Roman"/>
          <w:i/>
          <w:sz w:val="24"/>
          <w:szCs w:val="24"/>
          <w:lang w:val="kk-KZ"/>
        </w:rPr>
      </w:pPr>
      <w:r w:rsidRPr="001250E9">
        <w:rPr>
          <w:rFonts w:ascii="Times New Roman" w:hAnsi="Times New Roman"/>
          <w:i/>
          <w:sz w:val="24"/>
          <w:szCs w:val="24"/>
          <w:lang w:val="kk-KZ"/>
        </w:rPr>
        <w:t>Шығындар сметасын жасау кезінде гранттық келісімшартта бекітілген мынадай негізгі талаптар есепке алынады:</w:t>
      </w:r>
    </w:p>
    <w:p w14:paraId="25598E84" w14:textId="77777777" w:rsidR="00107C6D" w:rsidRPr="001250E9" w:rsidRDefault="00107C6D" w:rsidP="00107C6D">
      <w:pPr>
        <w:spacing w:after="0" w:line="240" w:lineRule="auto"/>
        <w:ind w:firstLine="709"/>
        <w:jc w:val="both"/>
        <w:rPr>
          <w:rFonts w:ascii="Times New Roman" w:hAnsi="Times New Roman"/>
          <w:i/>
          <w:sz w:val="24"/>
          <w:szCs w:val="24"/>
          <w:lang w:val="kk-KZ"/>
        </w:rPr>
      </w:pPr>
      <w:r w:rsidRPr="001250E9">
        <w:rPr>
          <w:rFonts w:ascii="Times New Roman" w:hAnsi="Times New Roman"/>
          <w:i/>
          <w:sz w:val="24"/>
          <w:szCs w:val="24"/>
          <w:lang w:val="kk-KZ"/>
        </w:rPr>
        <w:t>- әлеуметтік жобалардың іс-шараларына міндетті түрде қысқаша бейне шолу жасау;</w:t>
      </w:r>
    </w:p>
    <w:p w14:paraId="77BD352B" w14:textId="77777777" w:rsidR="00107C6D" w:rsidRPr="001250E9" w:rsidRDefault="00107C6D" w:rsidP="00107C6D">
      <w:pPr>
        <w:spacing w:after="0" w:line="240" w:lineRule="auto"/>
        <w:ind w:firstLine="709"/>
        <w:jc w:val="both"/>
        <w:rPr>
          <w:rFonts w:ascii="Times New Roman" w:hAnsi="Times New Roman"/>
          <w:i/>
          <w:sz w:val="24"/>
          <w:szCs w:val="24"/>
          <w:lang w:val="kk-KZ"/>
        </w:rPr>
      </w:pPr>
      <w:r w:rsidRPr="001250E9">
        <w:rPr>
          <w:rFonts w:ascii="Times New Roman" w:hAnsi="Times New Roman"/>
          <w:i/>
          <w:sz w:val="24"/>
          <w:szCs w:val="24"/>
          <w:lang w:val="kk-KZ"/>
        </w:rPr>
        <w:t>- қоғммен байланыс жөніндегі маманның, бірінші басшының және бухгалтердің жобалық топта</w:t>
      </w:r>
      <w:r>
        <w:rPr>
          <w:rFonts w:ascii="Times New Roman" w:hAnsi="Times New Roman"/>
          <w:i/>
          <w:sz w:val="24"/>
          <w:szCs w:val="24"/>
          <w:lang w:val="kk-KZ"/>
        </w:rPr>
        <w:t xml:space="preserve"> болуын қамтамасыз ету</w:t>
      </w:r>
      <w:r w:rsidRPr="001250E9">
        <w:rPr>
          <w:rFonts w:ascii="Times New Roman" w:hAnsi="Times New Roman"/>
          <w:i/>
          <w:sz w:val="24"/>
          <w:szCs w:val="24"/>
          <w:lang w:val="kk-KZ"/>
        </w:rPr>
        <w:t>;</w:t>
      </w:r>
    </w:p>
    <w:p w14:paraId="30AD9CF2" w14:textId="1009746C" w:rsidR="00107C6D" w:rsidRPr="001250E9" w:rsidRDefault="00107C6D" w:rsidP="00107C6D">
      <w:pPr>
        <w:spacing w:after="0" w:line="240" w:lineRule="auto"/>
        <w:ind w:firstLine="709"/>
        <w:jc w:val="both"/>
        <w:rPr>
          <w:rFonts w:ascii="Times New Roman" w:hAnsi="Times New Roman"/>
          <w:i/>
          <w:sz w:val="24"/>
          <w:szCs w:val="24"/>
          <w:lang w:val="kk-KZ"/>
        </w:rPr>
      </w:pPr>
      <w:r w:rsidRPr="001250E9">
        <w:rPr>
          <w:rFonts w:ascii="Times New Roman" w:hAnsi="Times New Roman"/>
          <w:i/>
          <w:sz w:val="24"/>
          <w:szCs w:val="24"/>
          <w:lang w:val="kk-KZ"/>
        </w:rPr>
        <w:t xml:space="preserve">- қоғамдық шаралар болған </w:t>
      </w:r>
      <w:r w:rsidRPr="0025719C">
        <w:rPr>
          <w:rFonts w:ascii="Times New Roman" w:hAnsi="Times New Roman"/>
          <w:i/>
          <w:sz w:val="24"/>
          <w:szCs w:val="24"/>
          <w:lang w:val="kk-KZ"/>
        </w:rPr>
        <w:t xml:space="preserve">жағдайда </w:t>
      </w:r>
      <w:r w:rsidR="0025719C" w:rsidRPr="0025719C">
        <w:rPr>
          <w:rFonts w:ascii="Times New Roman" w:eastAsia="Times New Roman" w:hAnsi="Times New Roman"/>
          <w:i/>
          <w:color w:val="222222"/>
          <w:sz w:val="24"/>
          <w:szCs w:val="24"/>
          <w:lang w:val="kk-KZ" w:eastAsia="ru-RU"/>
        </w:rPr>
        <w:t>Оператор</w:t>
      </w:r>
      <w:r w:rsidR="0025719C" w:rsidRPr="0025719C">
        <w:rPr>
          <w:rFonts w:ascii="Times New Roman" w:hAnsi="Times New Roman"/>
          <w:i/>
          <w:sz w:val="24"/>
          <w:szCs w:val="24"/>
          <w:lang w:val="kk-KZ"/>
        </w:rPr>
        <w:t>дың</w:t>
      </w:r>
      <w:r>
        <w:rPr>
          <w:rFonts w:ascii="Times New Roman" w:hAnsi="Times New Roman"/>
          <w:i/>
          <w:sz w:val="24"/>
          <w:szCs w:val="24"/>
          <w:lang w:val="kk-KZ"/>
        </w:rPr>
        <w:t xml:space="preserve"> </w:t>
      </w:r>
      <w:r w:rsidRPr="001250E9">
        <w:rPr>
          <w:rFonts w:ascii="Times New Roman" w:hAnsi="Times New Roman"/>
          <w:i/>
          <w:sz w:val="24"/>
          <w:szCs w:val="24"/>
          <w:lang w:val="kk-KZ"/>
        </w:rPr>
        <w:t xml:space="preserve">логотипі мен </w:t>
      </w:r>
      <w:r>
        <w:rPr>
          <w:rFonts w:ascii="Times New Roman" w:hAnsi="Times New Roman"/>
          <w:i/>
          <w:sz w:val="24"/>
          <w:szCs w:val="24"/>
          <w:lang w:val="kk-KZ"/>
        </w:rPr>
        <w:t>ҚР Ақпарат және қ</w:t>
      </w:r>
      <w:r w:rsidRPr="001250E9">
        <w:rPr>
          <w:rFonts w:ascii="Times New Roman" w:hAnsi="Times New Roman"/>
          <w:i/>
          <w:sz w:val="24"/>
          <w:szCs w:val="24"/>
          <w:lang w:val="kk-KZ"/>
        </w:rPr>
        <w:t>оғ</w:t>
      </w:r>
      <w:r>
        <w:rPr>
          <w:rFonts w:ascii="Times New Roman" w:hAnsi="Times New Roman"/>
          <w:i/>
          <w:sz w:val="24"/>
          <w:szCs w:val="24"/>
          <w:lang w:val="kk-KZ"/>
        </w:rPr>
        <w:t>а</w:t>
      </w:r>
      <w:r w:rsidRPr="001250E9">
        <w:rPr>
          <w:rFonts w:ascii="Times New Roman" w:hAnsi="Times New Roman"/>
          <w:i/>
          <w:sz w:val="24"/>
          <w:szCs w:val="24"/>
          <w:lang w:val="kk-KZ"/>
        </w:rPr>
        <w:t>мдық даму министрлігінің логотипі бар баннер орнатылуы тиіс.</w:t>
      </w:r>
    </w:p>
    <w:p w14:paraId="0F6AC02A"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6) </w:t>
      </w:r>
      <w:r w:rsidRPr="00D96838">
        <w:rPr>
          <w:rFonts w:ascii="Times New Roman" w:hAnsi="Times New Roman"/>
          <w:bCs/>
          <w:sz w:val="24"/>
          <w:szCs w:val="24"/>
          <w:lang w:val="kk-KZ"/>
        </w:rPr>
        <w:t>ұйым</w:t>
      </w:r>
      <w:r w:rsidRPr="001250E9">
        <w:rPr>
          <w:rFonts w:ascii="Times New Roman" w:hAnsi="Times New Roman"/>
          <w:b/>
          <w:sz w:val="24"/>
          <w:szCs w:val="24"/>
          <w:lang w:val="kk-KZ"/>
        </w:rPr>
        <w:t xml:space="preserve"> жарғысының көшірмесі</w:t>
      </w:r>
      <w:r w:rsidRPr="001250E9">
        <w:rPr>
          <w:rFonts w:ascii="Times New Roman" w:hAnsi="Times New Roman"/>
          <w:sz w:val="24"/>
          <w:szCs w:val="24"/>
          <w:lang w:val="kk-KZ"/>
        </w:rPr>
        <w:t>;</w:t>
      </w:r>
    </w:p>
    <w:p w14:paraId="0D5AD358"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7) соңғы есеп күніне </w:t>
      </w:r>
      <w:r w:rsidRPr="001250E9">
        <w:rPr>
          <w:rFonts w:ascii="Times New Roman" w:hAnsi="Times New Roman"/>
          <w:b/>
          <w:sz w:val="24"/>
          <w:szCs w:val="24"/>
          <w:lang w:val="kk-KZ"/>
        </w:rPr>
        <w:t xml:space="preserve">ұйымның бухгалтерлік </w:t>
      </w:r>
      <w:r w:rsidRPr="007D0ED3">
        <w:rPr>
          <w:rFonts w:ascii="Times New Roman" w:hAnsi="Times New Roman"/>
          <w:b/>
          <w:sz w:val="24"/>
          <w:szCs w:val="24"/>
          <w:lang w:val="kk-KZ"/>
        </w:rPr>
        <w:t>балансы (яғни 2020 жылдың 31 наурыз)</w:t>
      </w:r>
      <w:r w:rsidRPr="007D0ED3">
        <w:rPr>
          <w:rFonts w:ascii="Times New Roman" w:hAnsi="Times New Roman"/>
          <w:sz w:val="24"/>
          <w:szCs w:val="24"/>
          <w:lang w:val="kk-KZ"/>
        </w:rPr>
        <w:t>;</w:t>
      </w:r>
    </w:p>
    <w:p w14:paraId="706A8067"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8) ұсынылған әлеуметтік жоба және (немесе) әлеуметтік бағдарламада көрсетілген </w:t>
      </w:r>
      <w:r w:rsidRPr="001250E9">
        <w:rPr>
          <w:rFonts w:ascii="Times New Roman" w:hAnsi="Times New Roman"/>
          <w:b/>
          <w:sz w:val="24"/>
          <w:szCs w:val="24"/>
          <w:lang w:val="kk-KZ"/>
        </w:rPr>
        <w:t>әріптестер және (немесе) тартылатын мамандардың келісімі</w:t>
      </w:r>
      <w:r w:rsidRPr="001250E9">
        <w:rPr>
          <w:rFonts w:ascii="Times New Roman" w:hAnsi="Times New Roman"/>
          <w:sz w:val="24"/>
          <w:szCs w:val="24"/>
          <w:lang w:val="kk-KZ"/>
        </w:rPr>
        <w:t>;</w:t>
      </w:r>
    </w:p>
    <w:p w14:paraId="40CCDA6A" w14:textId="77777777" w:rsidR="00107C6D" w:rsidRPr="001250E9" w:rsidRDefault="00107C6D" w:rsidP="00107C6D">
      <w:pPr>
        <w:spacing w:after="0" w:line="240" w:lineRule="auto"/>
        <w:ind w:firstLine="709"/>
        <w:jc w:val="both"/>
        <w:rPr>
          <w:rFonts w:ascii="Times New Roman" w:hAnsi="Times New Roman"/>
          <w:sz w:val="24"/>
          <w:szCs w:val="24"/>
          <w:lang w:val="kk-KZ"/>
        </w:rPr>
      </w:pPr>
      <w:r w:rsidRPr="001250E9">
        <w:rPr>
          <w:rFonts w:ascii="Times New Roman" w:hAnsi="Times New Roman"/>
          <w:sz w:val="24"/>
          <w:szCs w:val="24"/>
          <w:lang w:val="kk-KZ"/>
        </w:rPr>
        <w:t xml:space="preserve">9) </w:t>
      </w:r>
      <w:r w:rsidRPr="001250E9">
        <w:rPr>
          <w:rFonts w:ascii="Times New Roman" w:hAnsi="Times New Roman"/>
          <w:b/>
          <w:sz w:val="24"/>
          <w:szCs w:val="24"/>
          <w:lang w:val="kk-KZ"/>
        </w:rPr>
        <w:t>өтiнiм берушiнiң өз салымының немесе әлеуметтiк жоба және (немесе) әлеуметтiк бағдарламаны қаржыландырудың өзге де көздерiнiң болуын растайтын құжаттар</w:t>
      </w:r>
      <w:r w:rsidRPr="001250E9">
        <w:rPr>
          <w:rFonts w:ascii="Times New Roman" w:hAnsi="Times New Roman"/>
          <w:sz w:val="24"/>
          <w:szCs w:val="24"/>
          <w:lang w:val="kk-KZ"/>
        </w:rPr>
        <w:t xml:space="preserve"> (жобаға қатысатын ұйымның ресми нысанында болған жағдайда немесе немесе жобаны қолдайтын адамнан жеке толтырылған құжат болған жағдайда беріледі).</w:t>
      </w:r>
    </w:p>
    <w:p w14:paraId="0DE3FD09" w14:textId="77777777" w:rsidR="00107C6D" w:rsidRPr="001250E9" w:rsidRDefault="00107C6D" w:rsidP="00107C6D">
      <w:pPr>
        <w:spacing w:after="0" w:line="240" w:lineRule="auto"/>
        <w:ind w:firstLine="709"/>
        <w:jc w:val="both"/>
        <w:rPr>
          <w:rFonts w:ascii="Times New Roman" w:hAnsi="Times New Roman"/>
          <w:i/>
          <w:sz w:val="24"/>
          <w:szCs w:val="24"/>
          <w:lang w:val="kk-KZ"/>
        </w:rPr>
      </w:pPr>
      <w:r w:rsidRPr="001250E9">
        <w:rPr>
          <w:rFonts w:ascii="Times New Roman" w:hAnsi="Times New Roman"/>
          <w:i/>
          <w:sz w:val="24"/>
          <w:szCs w:val="24"/>
          <w:lang w:val="kk-KZ"/>
        </w:rPr>
        <w:t>Әлеуметтік жобаға өз үлесін қосқаны жайлы ақпарат ҮЕҰ хатымен расталады. Хат ұйымның ресми бланкісінде бірінші басшының (не оның міндетін атқарушының) қолы қойылған ресми құжат.</w:t>
      </w:r>
    </w:p>
    <w:p w14:paraId="539ED328" w14:textId="5942E014" w:rsidR="00107C6D" w:rsidRPr="001250E9" w:rsidRDefault="00107C6D" w:rsidP="00CF1127">
      <w:pPr>
        <w:spacing w:after="0" w:line="240" w:lineRule="auto"/>
        <w:ind w:firstLine="709"/>
        <w:jc w:val="both"/>
        <w:rPr>
          <w:rFonts w:ascii="Times New Roman" w:hAnsi="Times New Roman"/>
          <w:i/>
          <w:sz w:val="24"/>
          <w:szCs w:val="24"/>
          <w:lang w:val="kk-KZ"/>
        </w:rPr>
      </w:pPr>
      <w:r w:rsidRPr="001250E9">
        <w:rPr>
          <w:rFonts w:ascii="Times New Roman" w:hAnsi="Times New Roman"/>
          <w:i/>
          <w:sz w:val="24"/>
          <w:szCs w:val="24"/>
          <w:lang w:val="kk-KZ"/>
        </w:rPr>
        <w:t xml:space="preserve"> Әлеуметтік жобаға басқа қаржыландыру көздерінен түскен үлест жайлы ақпарат қаржыландырып отырған тұлғаның хатымен расталады Хат ұйымның ресми бланкісінде бірінші басшының (не оның міндетін атқарушының) қолы қойылған ресми құжат.</w:t>
      </w:r>
      <w:r w:rsidR="00CF1127">
        <w:rPr>
          <w:rFonts w:ascii="Times New Roman" w:hAnsi="Times New Roman"/>
          <w:i/>
          <w:sz w:val="24"/>
          <w:szCs w:val="24"/>
          <w:lang w:val="kk-KZ"/>
        </w:rPr>
        <w:t xml:space="preserve"> Ж</w:t>
      </w:r>
      <w:r w:rsidRPr="001250E9">
        <w:rPr>
          <w:rFonts w:ascii="Times New Roman" w:hAnsi="Times New Roman"/>
          <w:i/>
          <w:sz w:val="24"/>
          <w:szCs w:val="24"/>
          <w:lang w:val="kk-KZ"/>
        </w:rPr>
        <w:t>обаға үлесін қосатын заңды тұлға үшін ұйымның ресми бланкісінде; жобаға қолдау көрсететін жеке тұлға үшін өз қолымен толтырылған құжат тапсырылуы тиіс.</w:t>
      </w:r>
    </w:p>
    <w:p w14:paraId="0F17788E" w14:textId="77777777" w:rsidR="00107C6D" w:rsidRPr="001250E9" w:rsidRDefault="00107C6D" w:rsidP="00107C6D">
      <w:pPr>
        <w:spacing w:after="0" w:line="240" w:lineRule="auto"/>
        <w:ind w:firstLine="709"/>
        <w:jc w:val="both"/>
        <w:rPr>
          <w:rFonts w:ascii="Times New Roman" w:hAnsi="Times New Roman"/>
          <w:i/>
          <w:sz w:val="24"/>
          <w:szCs w:val="24"/>
          <w:lang w:val="kk-KZ"/>
        </w:rPr>
      </w:pPr>
    </w:p>
    <w:p w14:paraId="12789CF5" w14:textId="4029B5B8" w:rsidR="00107C6D" w:rsidRPr="001250E9" w:rsidRDefault="00107C6D" w:rsidP="00107C6D">
      <w:pPr>
        <w:spacing w:after="0" w:line="240" w:lineRule="auto"/>
        <w:ind w:firstLine="709"/>
        <w:jc w:val="both"/>
        <w:rPr>
          <w:rFonts w:ascii="Times New Roman" w:hAnsi="Times New Roman"/>
          <w:b/>
          <w:sz w:val="24"/>
          <w:szCs w:val="24"/>
          <w:lang w:val="kk-KZ"/>
        </w:rPr>
      </w:pPr>
      <w:r w:rsidRPr="001250E9">
        <w:rPr>
          <w:rFonts w:ascii="Times New Roman" w:hAnsi="Times New Roman"/>
          <w:b/>
          <w:i/>
          <w:sz w:val="24"/>
          <w:szCs w:val="24"/>
          <w:lang w:val="kk-KZ"/>
        </w:rPr>
        <w:t xml:space="preserve">  </w:t>
      </w:r>
      <w:r w:rsidRPr="001250E9">
        <w:rPr>
          <w:rFonts w:ascii="Times New Roman" w:hAnsi="Times New Roman"/>
          <w:b/>
          <w:sz w:val="24"/>
          <w:szCs w:val="24"/>
          <w:lang w:val="kk-KZ"/>
        </w:rPr>
        <w:t xml:space="preserve">Өтінімдерді почта байланысы арқылы және (немесе) қолма-қол енгізер кезде құжаттар тігіледі және өтінім берушінің бірінші басшысының не оның орынбасарының қолы қойылып, мөрмен (болған жағдайда) бекітіледі. Құжаттар тігіліп, </w:t>
      </w:r>
      <w:r w:rsidR="00B8276C">
        <w:rPr>
          <w:rFonts w:ascii="Times New Roman" w:hAnsi="Times New Roman"/>
          <w:b/>
          <w:sz w:val="24"/>
          <w:szCs w:val="24"/>
          <w:lang w:val="kk-KZ"/>
        </w:rPr>
        <w:t>өтінім</w:t>
      </w:r>
      <w:r w:rsidRPr="001250E9">
        <w:rPr>
          <w:rFonts w:ascii="Times New Roman" w:hAnsi="Times New Roman"/>
          <w:b/>
          <w:sz w:val="24"/>
          <w:szCs w:val="24"/>
          <w:lang w:val="kk-KZ"/>
        </w:rPr>
        <w:t xml:space="preserve"> берушінің мөрі басылады (егер болса) және бірінші басшы немесе орынбасарының қолы қойылады. </w:t>
      </w:r>
    </w:p>
    <w:p w14:paraId="382A0D6A" w14:textId="77777777" w:rsidR="00107C6D" w:rsidRPr="001250E9" w:rsidRDefault="00107C6D" w:rsidP="00107C6D">
      <w:pPr>
        <w:pStyle w:val="HTML"/>
        <w:shd w:val="clear" w:color="auto" w:fill="FFFFFF"/>
        <w:tabs>
          <w:tab w:val="clear" w:pos="916"/>
          <w:tab w:val="left" w:pos="567"/>
        </w:tabs>
        <w:jc w:val="both"/>
        <w:rPr>
          <w:rFonts w:ascii="Times New Roman" w:hAnsi="Times New Roman"/>
          <w:sz w:val="24"/>
          <w:szCs w:val="24"/>
          <w:lang w:val="kk-KZ"/>
        </w:rPr>
      </w:pPr>
      <w:r w:rsidRPr="001250E9">
        <w:rPr>
          <w:rFonts w:ascii="Times New Roman" w:hAnsi="Times New Roman"/>
          <w:sz w:val="24"/>
          <w:szCs w:val="24"/>
          <w:lang w:val="kk-KZ"/>
        </w:rPr>
        <w:tab/>
      </w:r>
    </w:p>
    <w:p w14:paraId="40516E01" w14:textId="21F19599" w:rsidR="00107C6D" w:rsidRPr="001250E9" w:rsidRDefault="00CF1127" w:rsidP="00107C6D">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Өтінім</w:t>
      </w:r>
      <w:r w:rsidR="00107C6D" w:rsidRPr="001250E9">
        <w:rPr>
          <w:rFonts w:ascii="Times New Roman" w:hAnsi="Times New Roman"/>
          <w:sz w:val="24"/>
          <w:szCs w:val="24"/>
          <w:lang w:val="kk-KZ"/>
        </w:rPr>
        <w:t xml:space="preserve"> беруші құжаттардың түгел болуын және ондағы мәліметтердің дұрыстығын қамтамасыз етуі керек.  </w:t>
      </w:r>
    </w:p>
    <w:p w14:paraId="0EF5F5AE" w14:textId="77777777" w:rsidR="00107C6D" w:rsidRDefault="00107C6D" w:rsidP="00107C6D">
      <w:pPr>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Әлеуметтік жоба және бағдарламалардың жүзеге асырылу мерзімі Грант жоспарына сәйкес болуы тиіс.</w:t>
      </w:r>
    </w:p>
    <w:p w14:paraId="0CDEDB79" w14:textId="77777777" w:rsidR="00107C6D" w:rsidRDefault="00107C6D" w:rsidP="00107C6D">
      <w:pPr>
        <w:spacing w:after="0" w:line="240" w:lineRule="auto"/>
        <w:ind w:firstLine="567"/>
        <w:jc w:val="both"/>
        <w:rPr>
          <w:rFonts w:ascii="Times New Roman" w:hAnsi="Times New Roman"/>
          <w:color w:val="000000"/>
          <w:sz w:val="24"/>
          <w:szCs w:val="24"/>
          <w:lang w:val="kk-KZ"/>
        </w:rPr>
      </w:pPr>
    </w:p>
    <w:p w14:paraId="5C965A77" w14:textId="77777777" w:rsidR="00107C6D" w:rsidRPr="00CF1127" w:rsidRDefault="00107C6D" w:rsidP="00107C6D">
      <w:pPr>
        <w:spacing w:after="0" w:line="240" w:lineRule="auto"/>
        <w:ind w:firstLine="567"/>
        <w:jc w:val="both"/>
        <w:rPr>
          <w:rFonts w:ascii="Times New Roman" w:hAnsi="Times New Roman"/>
          <w:b/>
          <w:i/>
          <w:color w:val="000000"/>
          <w:sz w:val="28"/>
          <w:szCs w:val="28"/>
          <w:u w:val="single"/>
          <w:lang w:val="kk-KZ"/>
        </w:rPr>
      </w:pPr>
      <w:r w:rsidRPr="00CF1127">
        <w:rPr>
          <w:rFonts w:ascii="Times New Roman" w:hAnsi="Times New Roman"/>
          <w:b/>
          <w:i/>
          <w:color w:val="000000"/>
          <w:sz w:val="28"/>
          <w:szCs w:val="28"/>
          <w:u w:val="single"/>
          <w:lang w:val="kk-KZ"/>
        </w:rPr>
        <w:t xml:space="preserve">Өтінімді толтыру барысында жобаның аяқталу мерзімін Грант жоспарына сәйкес қарастырып, бірақ 2020 жылғы 27 қарашадан кешіктірмей жоспарлауларыңыз қажет. </w:t>
      </w:r>
    </w:p>
    <w:p w14:paraId="0F197933" w14:textId="77777777" w:rsidR="00107C6D" w:rsidRPr="001250E9" w:rsidRDefault="00107C6D" w:rsidP="00107C6D">
      <w:pPr>
        <w:spacing w:after="0" w:line="240" w:lineRule="auto"/>
        <w:ind w:firstLine="567"/>
        <w:jc w:val="both"/>
        <w:rPr>
          <w:rFonts w:ascii="Times New Roman" w:hAnsi="Times New Roman"/>
          <w:sz w:val="24"/>
          <w:szCs w:val="24"/>
          <w:lang w:val="kk-KZ"/>
        </w:rPr>
      </w:pPr>
    </w:p>
    <w:p w14:paraId="5F4B5791" w14:textId="77777777" w:rsidR="00107C6D" w:rsidRPr="001250E9" w:rsidRDefault="00107C6D" w:rsidP="00107C6D">
      <w:pPr>
        <w:spacing w:after="0" w:line="240" w:lineRule="auto"/>
        <w:ind w:firstLine="567"/>
        <w:jc w:val="both"/>
        <w:rPr>
          <w:rFonts w:ascii="Times New Roman" w:hAnsi="Times New Roman"/>
          <w:b/>
          <w:sz w:val="24"/>
          <w:szCs w:val="24"/>
          <w:lang w:val="kk-KZ"/>
        </w:rPr>
      </w:pPr>
      <w:r w:rsidRPr="001250E9">
        <w:rPr>
          <w:rFonts w:ascii="Times New Roman" w:hAnsi="Times New Roman"/>
          <w:b/>
          <w:sz w:val="24"/>
          <w:szCs w:val="24"/>
          <w:lang w:val="kk-KZ"/>
        </w:rPr>
        <w:t>6. Өтініштерді бағалау көрсеткіштері</w:t>
      </w:r>
    </w:p>
    <w:p w14:paraId="7555123D" w14:textId="77777777" w:rsidR="00107C6D" w:rsidRPr="001250E9" w:rsidRDefault="00107C6D" w:rsidP="00107C6D">
      <w:pPr>
        <w:spacing w:after="0" w:line="240" w:lineRule="auto"/>
        <w:ind w:firstLine="567"/>
        <w:jc w:val="both"/>
        <w:rPr>
          <w:rFonts w:ascii="Times New Roman" w:hAnsi="Times New Roman"/>
          <w:sz w:val="24"/>
          <w:szCs w:val="24"/>
          <w:lang w:val="kk-KZ"/>
        </w:rPr>
      </w:pPr>
      <w:r w:rsidRPr="001250E9">
        <w:rPr>
          <w:rFonts w:ascii="Times New Roman" w:hAnsi="Times New Roman"/>
          <w:sz w:val="24"/>
          <w:szCs w:val="24"/>
          <w:lang w:val="kk-KZ"/>
        </w:rPr>
        <w:t>Өтініштер Ереженің 7-қосымшада көрсетілген көрсеткіштер бойынша сыртқы конкурстық комиссия мүшелерімен бағаланады:</w:t>
      </w:r>
    </w:p>
    <w:p w14:paraId="5BA9B135" w14:textId="77777777" w:rsidR="00107C6D" w:rsidRPr="001250E9" w:rsidRDefault="00107C6D" w:rsidP="00107C6D">
      <w:pPr>
        <w:shd w:val="clear" w:color="auto" w:fill="FFFFFF"/>
        <w:spacing w:after="0" w:line="240" w:lineRule="auto"/>
        <w:ind w:firstLine="567"/>
        <w:jc w:val="both"/>
        <w:textAlignment w:val="baseline"/>
        <w:rPr>
          <w:rFonts w:ascii="Times New Roman" w:eastAsia="Times New Roman" w:hAnsi="Times New Roman"/>
          <w:spacing w:val="2"/>
          <w:sz w:val="24"/>
          <w:szCs w:val="24"/>
          <w:lang w:val="kk-KZ" w:eastAsia="ru-RU"/>
        </w:rPr>
      </w:pPr>
    </w:p>
    <w:tbl>
      <w:tblPr>
        <w:tblW w:w="1451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5382"/>
        <w:gridCol w:w="1417"/>
        <w:gridCol w:w="578"/>
        <w:gridCol w:w="6662"/>
      </w:tblGrid>
      <w:tr w:rsidR="00107C6D" w:rsidRPr="001250E9" w14:paraId="3B8372EB" w14:textId="77777777" w:rsidTr="00093706">
        <w:trPr>
          <w:trHeight w:val="30"/>
        </w:trPr>
        <w:tc>
          <w:tcPr>
            <w:tcW w:w="472" w:type="dxa"/>
            <w:shd w:val="clear" w:color="auto" w:fill="A6A6A6"/>
            <w:tcMar>
              <w:top w:w="15" w:type="dxa"/>
              <w:left w:w="15" w:type="dxa"/>
              <w:bottom w:w="15" w:type="dxa"/>
              <w:right w:w="15" w:type="dxa"/>
            </w:tcMar>
          </w:tcPr>
          <w:p w14:paraId="1800329F" w14:textId="77777777" w:rsidR="00107C6D" w:rsidRPr="001250E9" w:rsidRDefault="00107C6D" w:rsidP="00093706">
            <w:pPr>
              <w:shd w:val="clear" w:color="auto" w:fill="FFFFFF"/>
              <w:spacing w:after="0" w:line="240" w:lineRule="auto"/>
              <w:ind w:firstLine="567"/>
              <w:textAlignment w:val="baseline"/>
              <w:rPr>
                <w:rFonts w:ascii="Times New Roman" w:hAnsi="Times New Roman"/>
                <w:b/>
                <w:sz w:val="24"/>
                <w:szCs w:val="24"/>
                <w:lang w:val="kk-KZ"/>
              </w:rPr>
            </w:pPr>
            <w:r w:rsidRPr="001250E9">
              <w:rPr>
                <w:rFonts w:ascii="Times New Roman" w:hAnsi="Times New Roman"/>
                <w:b/>
                <w:sz w:val="24"/>
                <w:szCs w:val="24"/>
                <w:lang w:val="kk-KZ"/>
              </w:rPr>
              <w:t>№</w:t>
            </w:r>
          </w:p>
        </w:tc>
        <w:tc>
          <w:tcPr>
            <w:tcW w:w="5382" w:type="dxa"/>
            <w:shd w:val="clear" w:color="auto" w:fill="A6A6A6"/>
            <w:tcMar>
              <w:top w:w="15" w:type="dxa"/>
              <w:left w:w="15" w:type="dxa"/>
              <w:bottom w:w="15" w:type="dxa"/>
              <w:right w:w="15" w:type="dxa"/>
            </w:tcMar>
          </w:tcPr>
          <w:p w14:paraId="5AA2B49C" w14:textId="420E7D9C" w:rsidR="00107C6D" w:rsidRPr="001250E9" w:rsidRDefault="00BC01CB" w:rsidP="00093706">
            <w:pPr>
              <w:shd w:val="clear" w:color="auto" w:fill="FFFFFF"/>
              <w:spacing w:after="0" w:line="240" w:lineRule="auto"/>
              <w:jc w:val="center"/>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Бағалау көрсеткіші</w:t>
            </w:r>
          </w:p>
        </w:tc>
        <w:tc>
          <w:tcPr>
            <w:tcW w:w="1995" w:type="dxa"/>
            <w:gridSpan w:val="2"/>
            <w:shd w:val="clear" w:color="auto" w:fill="A6A6A6"/>
            <w:tcMar>
              <w:top w:w="15" w:type="dxa"/>
              <w:left w:w="15" w:type="dxa"/>
              <w:bottom w:w="15" w:type="dxa"/>
              <w:right w:w="15" w:type="dxa"/>
            </w:tcMar>
          </w:tcPr>
          <w:p w14:paraId="2EF79D04" w14:textId="77777777" w:rsidR="00107C6D" w:rsidRPr="001250E9" w:rsidRDefault="00107C6D" w:rsidP="00093706">
            <w:pPr>
              <w:shd w:val="clear" w:color="auto" w:fill="FFFFFF"/>
              <w:spacing w:after="0" w:line="240" w:lineRule="auto"/>
              <w:jc w:val="center"/>
              <w:textAlignment w:val="baseline"/>
              <w:rPr>
                <w:rFonts w:ascii="Times New Roman" w:eastAsia="Times New Roman" w:hAnsi="Times New Roman"/>
                <w:b/>
                <w:sz w:val="24"/>
                <w:szCs w:val="24"/>
                <w:lang w:val="kk-KZ" w:eastAsia="ru-RU"/>
              </w:rPr>
            </w:pPr>
            <w:r w:rsidRPr="001250E9">
              <w:rPr>
                <w:rFonts w:ascii="Times New Roman" w:eastAsia="Times New Roman" w:hAnsi="Times New Roman"/>
                <w:b/>
                <w:sz w:val="24"/>
                <w:szCs w:val="24"/>
                <w:lang w:val="kk-KZ" w:eastAsia="ru-RU"/>
              </w:rPr>
              <w:t>Балл</w:t>
            </w:r>
          </w:p>
        </w:tc>
        <w:tc>
          <w:tcPr>
            <w:tcW w:w="6662" w:type="dxa"/>
            <w:shd w:val="clear" w:color="auto" w:fill="A6A6A6"/>
            <w:tcMar>
              <w:top w:w="15" w:type="dxa"/>
              <w:left w:w="15" w:type="dxa"/>
              <w:bottom w:w="15" w:type="dxa"/>
              <w:right w:w="15" w:type="dxa"/>
            </w:tcMar>
          </w:tcPr>
          <w:p w14:paraId="6C4F5BD9" w14:textId="7D9F0F72" w:rsidR="00107C6D" w:rsidRPr="001250E9" w:rsidRDefault="00BC01CB" w:rsidP="00093706">
            <w:pPr>
              <w:shd w:val="clear" w:color="auto" w:fill="FFFFFF"/>
              <w:spacing w:after="0" w:line="240" w:lineRule="auto"/>
              <w:jc w:val="center"/>
              <w:textAlignment w:val="baseline"/>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Бағалау мәні</w:t>
            </w:r>
          </w:p>
        </w:tc>
      </w:tr>
      <w:tr w:rsidR="00107C6D" w:rsidRPr="00BC01CB" w14:paraId="3826B05A" w14:textId="77777777" w:rsidTr="00093706">
        <w:trPr>
          <w:trHeight w:val="30"/>
        </w:trPr>
        <w:tc>
          <w:tcPr>
            <w:tcW w:w="472" w:type="dxa"/>
            <w:vMerge w:val="restart"/>
            <w:tcMar>
              <w:top w:w="15" w:type="dxa"/>
              <w:left w:w="15" w:type="dxa"/>
              <w:bottom w:w="15" w:type="dxa"/>
              <w:right w:w="15" w:type="dxa"/>
            </w:tcMar>
          </w:tcPr>
          <w:p w14:paraId="3CDC682E"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r w:rsidRPr="001250E9">
              <w:rPr>
                <w:rFonts w:ascii="Times New Roman" w:hAnsi="Times New Roman"/>
                <w:sz w:val="24"/>
                <w:szCs w:val="24"/>
                <w:lang w:val="kk-KZ"/>
              </w:rPr>
              <w:t>1</w:t>
            </w:r>
          </w:p>
        </w:tc>
        <w:tc>
          <w:tcPr>
            <w:tcW w:w="5382" w:type="dxa"/>
            <w:vMerge w:val="restart"/>
            <w:tcMar>
              <w:top w:w="15" w:type="dxa"/>
              <w:left w:w="15" w:type="dxa"/>
              <w:bottom w:w="15" w:type="dxa"/>
              <w:right w:w="15" w:type="dxa"/>
            </w:tcMar>
          </w:tcPr>
          <w:p w14:paraId="6E95792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Ұйымның жалпы әлеуеті:</w:t>
            </w:r>
          </w:p>
          <w:p w14:paraId="7755180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ұйымның жарғылық қызметі жобаның мақсаттарына сәйкес келу дәрежесі;</w:t>
            </w:r>
          </w:p>
          <w:p w14:paraId="1688403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жобаларды және (немесе) әлеуметтік бағдарламаларды іске асырудағы өтінім берушінің тәжірибесі;</w:t>
            </w:r>
          </w:p>
          <w:p w14:paraId="0414D002"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осы уақытқа дейін жүзеге асырылған әлеуметтік жоба және (немесе) әлеуметтік бағдарламалардың нәтижелерінің маңыздылығы;</w:t>
            </w:r>
          </w:p>
          <w:p w14:paraId="2D7C9586"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ұйымның әлеуметтік жобаны және (немесе) әлеуметтік бағдарламаны іске асыруға дайындығы.</w:t>
            </w:r>
          </w:p>
        </w:tc>
        <w:tc>
          <w:tcPr>
            <w:tcW w:w="1417" w:type="dxa"/>
            <w:vMerge w:val="restart"/>
            <w:tcMar>
              <w:top w:w="15" w:type="dxa"/>
              <w:left w:w="15" w:type="dxa"/>
              <w:bottom w:w="15" w:type="dxa"/>
              <w:right w:w="15" w:type="dxa"/>
            </w:tcMar>
          </w:tcPr>
          <w:p w14:paraId="1F810362"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 ден 5-ке дейін</w:t>
            </w:r>
          </w:p>
        </w:tc>
        <w:tc>
          <w:tcPr>
            <w:tcW w:w="578" w:type="dxa"/>
            <w:shd w:val="clear" w:color="auto" w:fill="auto"/>
            <w:tcMar>
              <w:top w:w="15" w:type="dxa"/>
              <w:left w:w="15" w:type="dxa"/>
              <w:bottom w:w="15" w:type="dxa"/>
              <w:right w:w="15" w:type="dxa"/>
            </w:tcMar>
          </w:tcPr>
          <w:p w14:paraId="336B87F1"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br/>
              <w:t>1</w:t>
            </w:r>
          </w:p>
        </w:tc>
        <w:tc>
          <w:tcPr>
            <w:tcW w:w="6662" w:type="dxa"/>
            <w:shd w:val="clear" w:color="auto" w:fill="auto"/>
            <w:tcMar>
              <w:top w:w="15" w:type="dxa"/>
              <w:left w:w="15" w:type="dxa"/>
              <w:bottom w:w="15" w:type="dxa"/>
              <w:right w:w="15" w:type="dxa"/>
            </w:tcMar>
          </w:tcPr>
          <w:p w14:paraId="3F4AEB0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Ұйымның жалпы әлеуеті осы көрсеткіш тармақшаларының ешқайсысына толығымен сәйкес келмейді</w:t>
            </w:r>
          </w:p>
        </w:tc>
      </w:tr>
      <w:tr w:rsidR="00107C6D" w:rsidRPr="00BC01CB" w14:paraId="6BB97B99" w14:textId="77777777" w:rsidTr="00093706">
        <w:trPr>
          <w:trHeight w:val="30"/>
        </w:trPr>
        <w:tc>
          <w:tcPr>
            <w:tcW w:w="0" w:type="auto"/>
            <w:vMerge/>
          </w:tcPr>
          <w:p w14:paraId="3F483381"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tcPr>
          <w:p w14:paraId="4FECA84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tcPr>
          <w:p w14:paraId="45010336"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52E510C6"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2</w:t>
            </w:r>
          </w:p>
        </w:tc>
        <w:tc>
          <w:tcPr>
            <w:tcW w:w="6662" w:type="dxa"/>
            <w:shd w:val="clear" w:color="auto" w:fill="auto"/>
            <w:tcMar>
              <w:top w:w="15" w:type="dxa"/>
              <w:left w:w="15" w:type="dxa"/>
              <w:bottom w:w="15" w:type="dxa"/>
              <w:right w:w="15" w:type="dxa"/>
            </w:tcMar>
          </w:tcPr>
          <w:p w14:paraId="38C153D2"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Ұйымның жалпы әлеуеті көрсеткіш тармақшаларының біреуіне ғана сәйкес келеді</w:t>
            </w:r>
          </w:p>
        </w:tc>
      </w:tr>
      <w:tr w:rsidR="00107C6D" w:rsidRPr="00BC01CB" w14:paraId="01CD48F0" w14:textId="77777777" w:rsidTr="00093706">
        <w:trPr>
          <w:trHeight w:val="30"/>
        </w:trPr>
        <w:tc>
          <w:tcPr>
            <w:tcW w:w="0" w:type="auto"/>
            <w:vMerge/>
          </w:tcPr>
          <w:p w14:paraId="45C79464"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tcPr>
          <w:p w14:paraId="1494AB41"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tcPr>
          <w:p w14:paraId="267A97CF"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481EA6B5"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3</w:t>
            </w:r>
          </w:p>
        </w:tc>
        <w:tc>
          <w:tcPr>
            <w:tcW w:w="6662" w:type="dxa"/>
            <w:shd w:val="clear" w:color="auto" w:fill="auto"/>
            <w:tcMar>
              <w:top w:w="15" w:type="dxa"/>
              <w:left w:w="15" w:type="dxa"/>
              <w:bottom w:w="15" w:type="dxa"/>
              <w:right w:w="15" w:type="dxa"/>
            </w:tcMar>
          </w:tcPr>
          <w:p w14:paraId="5AEE44AB"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Ұйымның жалпы әлеуеті көрсеткіш тармақшаларының екеуіне сәйкес келеді</w:t>
            </w:r>
          </w:p>
        </w:tc>
      </w:tr>
      <w:tr w:rsidR="00107C6D" w:rsidRPr="00BC01CB" w14:paraId="00B4CB21" w14:textId="77777777" w:rsidTr="00093706">
        <w:trPr>
          <w:trHeight w:val="30"/>
        </w:trPr>
        <w:tc>
          <w:tcPr>
            <w:tcW w:w="0" w:type="auto"/>
            <w:vMerge/>
          </w:tcPr>
          <w:p w14:paraId="3B73D97B"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tcPr>
          <w:p w14:paraId="666B29A9"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tcPr>
          <w:p w14:paraId="382A3168"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45B623AB"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4</w:t>
            </w:r>
          </w:p>
        </w:tc>
        <w:tc>
          <w:tcPr>
            <w:tcW w:w="6662" w:type="dxa"/>
            <w:shd w:val="clear" w:color="auto" w:fill="auto"/>
            <w:tcMar>
              <w:top w:w="15" w:type="dxa"/>
              <w:left w:w="15" w:type="dxa"/>
              <w:bottom w:w="15" w:type="dxa"/>
              <w:right w:w="15" w:type="dxa"/>
            </w:tcMar>
          </w:tcPr>
          <w:p w14:paraId="77833C7F"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Ұйымның жалпы әлеуеті көрсеткіш тармақшаларының үшеуіне сәйкес келеді</w:t>
            </w:r>
          </w:p>
        </w:tc>
      </w:tr>
      <w:tr w:rsidR="00107C6D" w:rsidRPr="00BC01CB" w14:paraId="667F38DE" w14:textId="77777777" w:rsidTr="00093706">
        <w:trPr>
          <w:trHeight w:val="30"/>
        </w:trPr>
        <w:tc>
          <w:tcPr>
            <w:tcW w:w="0" w:type="auto"/>
            <w:vMerge/>
          </w:tcPr>
          <w:p w14:paraId="32E14F2F"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tcPr>
          <w:p w14:paraId="08A79FA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tcPr>
          <w:p w14:paraId="21A3DBDD"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26366C7D"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5</w:t>
            </w:r>
          </w:p>
        </w:tc>
        <w:tc>
          <w:tcPr>
            <w:tcW w:w="6662" w:type="dxa"/>
            <w:shd w:val="clear" w:color="auto" w:fill="auto"/>
            <w:tcMar>
              <w:top w:w="15" w:type="dxa"/>
              <w:left w:w="15" w:type="dxa"/>
              <w:bottom w:w="15" w:type="dxa"/>
              <w:right w:w="15" w:type="dxa"/>
            </w:tcMar>
          </w:tcPr>
          <w:p w14:paraId="10ECC646" w14:textId="77777777" w:rsidR="00107C6D" w:rsidRPr="001250E9" w:rsidRDefault="00107C6D" w:rsidP="00093706">
            <w:pPr>
              <w:pStyle w:val="ac"/>
              <w:spacing w:before="0" w:beforeAutospacing="0" w:after="0" w:afterAutospacing="0" w:line="285" w:lineRule="atLeast"/>
              <w:jc w:val="both"/>
              <w:textAlignment w:val="baseline"/>
              <w:rPr>
                <w:lang w:val="kk-KZ"/>
              </w:rPr>
            </w:pPr>
            <w:r w:rsidRPr="001250E9">
              <w:rPr>
                <w:lang w:val="kk-KZ"/>
              </w:rPr>
              <w:t>Ұйымның жалпы әлеуеті көрсеткіш тармақшаларының барлығына сәйкес келеді</w:t>
            </w:r>
          </w:p>
        </w:tc>
      </w:tr>
      <w:tr w:rsidR="00107C6D" w:rsidRPr="00BC01CB" w14:paraId="043A8668" w14:textId="77777777" w:rsidTr="00093706">
        <w:trPr>
          <w:trHeight w:val="30"/>
        </w:trPr>
        <w:tc>
          <w:tcPr>
            <w:tcW w:w="472" w:type="dxa"/>
            <w:vMerge w:val="restart"/>
            <w:tcMar>
              <w:top w:w="15" w:type="dxa"/>
              <w:left w:w="15" w:type="dxa"/>
              <w:bottom w:w="15" w:type="dxa"/>
              <w:right w:w="15" w:type="dxa"/>
            </w:tcMar>
          </w:tcPr>
          <w:p w14:paraId="39B57F24"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r w:rsidRPr="001250E9">
              <w:rPr>
                <w:rFonts w:ascii="Times New Roman" w:hAnsi="Times New Roman"/>
                <w:sz w:val="24"/>
                <w:szCs w:val="24"/>
                <w:lang w:val="kk-KZ"/>
              </w:rPr>
              <w:t>2</w:t>
            </w:r>
          </w:p>
        </w:tc>
        <w:tc>
          <w:tcPr>
            <w:tcW w:w="5382" w:type="dxa"/>
            <w:vMerge w:val="restart"/>
            <w:shd w:val="clear" w:color="auto" w:fill="auto"/>
            <w:tcMar>
              <w:top w:w="15" w:type="dxa"/>
              <w:left w:w="15" w:type="dxa"/>
              <w:bottom w:w="15" w:type="dxa"/>
              <w:right w:w="15" w:type="dxa"/>
            </w:tcMar>
          </w:tcPr>
          <w:p w14:paraId="02DB6C30"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02013B">
              <w:rPr>
                <w:rFonts w:ascii="Times New Roman" w:eastAsia="Times New Roman" w:hAnsi="Times New Roman"/>
                <w:b/>
                <w:bCs/>
                <w:sz w:val="24"/>
                <w:szCs w:val="24"/>
                <w:lang w:val="kk-KZ" w:eastAsia="ru-RU"/>
              </w:rPr>
              <w:t>Әлеуметтік жобаны және (немесе) әлеуметтік бағдарламаны іске асыруға тартылатын мамандардың тәжірибесі мен біліктілігі</w:t>
            </w:r>
            <w:r w:rsidRPr="001250E9">
              <w:rPr>
                <w:rFonts w:ascii="Times New Roman" w:eastAsia="Times New Roman" w:hAnsi="Times New Roman"/>
                <w:sz w:val="24"/>
                <w:szCs w:val="24"/>
                <w:lang w:val="kk-KZ" w:eastAsia="ru-RU"/>
              </w:rPr>
              <w:t>:</w:t>
            </w:r>
            <w:r w:rsidRPr="001250E9">
              <w:rPr>
                <w:rFonts w:ascii="Times New Roman" w:eastAsia="Times New Roman" w:hAnsi="Times New Roman"/>
                <w:sz w:val="24"/>
                <w:szCs w:val="24"/>
                <w:lang w:val="kk-KZ" w:eastAsia="ru-RU"/>
              </w:rPr>
              <w:br/>
              <w:t>Әлеуметтік жоба және (немесе) әлеуметтік бағдарламаны жүзеге асыру үшін тартылуға жоспарланып жатқан мамандардың жобаны тиімді жүзеге асыру үшін жұмыс тәжірибесі бар;</w:t>
            </w:r>
            <w:r w:rsidRPr="001250E9">
              <w:rPr>
                <w:rFonts w:ascii="Times New Roman" w:eastAsia="Times New Roman" w:hAnsi="Times New Roman"/>
                <w:sz w:val="24"/>
                <w:szCs w:val="24"/>
                <w:lang w:val="kk-KZ" w:eastAsia="ru-RU"/>
              </w:rPr>
              <w:br/>
              <w:t>Әлеуметтік жоба және (немесе) әлеуметтік бағдарламаны жүзеге асыру үшін тартылуға жоспарланып жатқан мамандардың жобаны тиімді жүзеге асыру үшін біліктілігі бар;</w:t>
            </w:r>
            <w:r w:rsidRPr="001250E9">
              <w:rPr>
                <w:rFonts w:ascii="Times New Roman" w:eastAsia="Times New Roman" w:hAnsi="Times New Roman"/>
                <w:sz w:val="24"/>
                <w:szCs w:val="24"/>
                <w:lang w:val="kk-KZ" w:eastAsia="ru-RU"/>
              </w:rPr>
              <w:br/>
              <w:t>Әлеуметтік жоба және (немесе) әлеуметтік бағдарламаны жүзеге асыру үшін тартылуға жоспарланып жатқан мамандардың әлеуметтік жоба және (немесе) әлеуметтік бағдарламадағы міндеттері олардың тәжірибесі мен біліктілігіне сәйкес келеді.</w:t>
            </w:r>
          </w:p>
        </w:tc>
        <w:tc>
          <w:tcPr>
            <w:tcW w:w="1417" w:type="dxa"/>
            <w:vMerge w:val="restart"/>
            <w:shd w:val="clear" w:color="auto" w:fill="auto"/>
            <w:tcMar>
              <w:top w:w="15" w:type="dxa"/>
              <w:left w:w="15" w:type="dxa"/>
              <w:bottom w:w="15" w:type="dxa"/>
              <w:right w:w="15" w:type="dxa"/>
            </w:tcMar>
          </w:tcPr>
          <w:p w14:paraId="36D21454"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 ден 3-ке дейін</w:t>
            </w:r>
          </w:p>
        </w:tc>
        <w:tc>
          <w:tcPr>
            <w:tcW w:w="578" w:type="dxa"/>
            <w:shd w:val="clear" w:color="auto" w:fill="auto"/>
            <w:tcMar>
              <w:top w:w="15" w:type="dxa"/>
              <w:left w:w="15" w:type="dxa"/>
              <w:bottom w:w="15" w:type="dxa"/>
              <w:right w:w="15" w:type="dxa"/>
            </w:tcMar>
          </w:tcPr>
          <w:p w14:paraId="34629869"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w:t>
            </w:r>
          </w:p>
        </w:tc>
        <w:tc>
          <w:tcPr>
            <w:tcW w:w="6662" w:type="dxa"/>
            <w:shd w:val="clear" w:color="auto" w:fill="auto"/>
            <w:tcMar>
              <w:top w:w="15" w:type="dxa"/>
              <w:left w:w="15" w:type="dxa"/>
              <w:bottom w:w="15" w:type="dxa"/>
              <w:right w:w="15" w:type="dxa"/>
            </w:tcMar>
          </w:tcPr>
          <w:p w14:paraId="457DBFF9"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жобаны және (немесе) әлеуметтік бағдарламаны іске асыруға тартылатын мамандардың тәжірибесі мен біліктілігі көрсеткіш тармақшаларының біреуіне сәйкес келеді</w:t>
            </w:r>
          </w:p>
        </w:tc>
      </w:tr>
      <w:tr w:rsidR="00107C6D" w:rsidRPr="00BC01CB" w14:paraId="65626653" w14:textId="77777777" w:rsidTr="00093706">
        <w:trPr>
          <w:trHeight w:val="30"/>
        </w:trPr>
        <w:tc>
          <w:tcPr>
            <w:tcW w:w="0" w:type="auto"/>
            <w:vMerge/>
          </w:tcPr>
          <w:p w14:paraId="5442FA2E"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28848B9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7FEC8B6D"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30ADD7CC"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2</w:t>
            </w:r>
          </w:p>
        </w:tc>
        <w:tc>
          <w:tcPr>
            <w:tcW w:w="6662" w:type="dxa"/>
            <w:shd w:val="clear" w:color="auto" w:fill="auto"/>
            <w:tcMar>
              <w:top w:w="15" w:type="dxa"/>
              <w:left w:w="15" w:type="dxa"/>
              <w:bottom w:w="15" w:type="dxa"/>
              <w:right w:w="15" w:type="dxa"/>
            </w:tcMar>
          </w:tcPr>
          <w:p w14:paraId="183C890D" w14:textId="77777777" w:rsidR="00107C6D" w:rsidRPr="001250E9" w:rsidRDefault="00107C6D" w:rsidP="00093706">
            <w:pPr>
              <w:shd w:val="clear" w:color="auto" w:fill="FFFFFF"/>
              <w:spacing w:after="0" w:line="240" w:lineRule="auto"/>
              <w:ind w:left="12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жобаны және (немесе) әлеуметтік бағдарламаны іске асыруға тартылатын мамандардың тәжірибесі мен біліктілігі көрсеткіш тармақшаларының екеуіне сәйкес келеді</w:t>
            </w:r>
          </w:p>
        </w:tc>
      </w:tr>
      <w:tr w:rsidR="00107C6D" w:rsidRPr="00BC01CB" w14:paraId="1EC32630" w14:textId="77777777" w:rsidTr="00093706">
        <w:trPr>
          <w:trHeight w:val="30"/>
        </w:trPr>
        <w:tc>
          <w:tcPr>
            <w:tcW w:w="0" w:type="auto"/>
            <w:vMerge/>
          </w:tcPr>
          <w:p w14:paraId="0AFC7D9C"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136B7C07"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1D81CE6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17D8A95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3</w:t>
            </w:r>
          </w:p>
        </w:tc>
        <w:tc>
          <w:tcPr>
            <w:tcW w:w="6662" w:type="dxa"/>
            <w:shd w:val="clear" w:color="auto" w:fill="auto"/>
            <w:tcMar>
              <w:top w:w="15" w:type="dxa"/>
              <w:left w:w="15" w:type="dxa"/>
              <w:bottom w:w="15" w:type="dxa"/>
              <w:right w:w="15" w:type="dxa"/>
            </w:tcMar>
          </w:tcPr>
          <w:p w14:paraId="6DE5AA4C"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жобаны және (немесе) әлеуметтік бағдарламаны іске асыруға тартылатын мамандардың тәжірибесі мен біліктілігі көрсеткіш тармақшаларының үшеуіне сәйкес келеді</w:t>
            </w:r>
          </w:p>
        </w:tc>
      </w:tr>
      <w:tr w:rsidR="00107C6D" w:rsidRPr="00BC01CB" w14:paraId="7658E438" w14:textId="77777777" w:rsidTr="00093706">
        <w:trPr>
          <w:trHeight w:val="30"/>
        </w:trPr>
        <w:tc>
          <w:tcPr>
            <w:tcW w:w="472" w:type="dxa"/>
            <w:vMerge w:val="restart"/>
            <w:tcMar>
              <w:top w:w="15" w:type="dxa"/>
              <w:left w:w="15" w:type="dxa"/>
              <w:bottom w:w="15" w:type="dxa"/>
              <w:right w:w="15" w:type="dxa"/>
            </w:tcMar>
          </w:tcPr>
          <w:p w14:paraId="3F9CCD97"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r w:rsidRPr="001250E9">
              <w:rPr>
                <w:rFonts w:ascii="Times New Roman" w:hAnsi="Times New Roman"/>
                <w:sz w:val="24"/>
                <w:szCs w:val="24"/>
                <w:lang w:val="kk-KZ"/>
              </w:rPr>
              <w:lastRenderedPageBreak/>
              <w:t>3</w:t>
            </w:r>
          </w:p>
        </w:tc>
        <w:tc>
          <w:tcPr>
            <w:tcW w:w="5382" w:type="dxa"/>
            <w:vMerge w:val="restart"/>
            <w:shd w:val="clear" w:color="auto" w:fill="auto"/>
            <w:tcMar>
              <w:top w:w="15" w:type="dxa"/>
              <w:left w:w="15" w:type="dxa"/>
              <w:bottom w:w="15" w:type="dxa"/>
              <w:right w:w="15" w:type="dxa"/>
            </w:tcMar>
          </w:tcPr>
          <w:p w14:paraId="7D87DEA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02013B">
              <w:rPr>
                <w:rFonts w:ascii="Times New Roman" w:eastAsia="Times New Roman" w:hAnsi="Times New Roman"/>
                <w:b/>
                <w:bCs/>
                <w:sz w:val="24"/>
                <w:szCs w:val="24"/>
                <w:lang w:val="kk-KZ" w:eastAsia="ru-RU"/>
              </w:rPr>
              <w:t>Гранттық қаржыландыру Жоспарында көрсетілген мақсаттарға қол жеткізуге ұсынылатын әлеуметтік жоба (немесе) әлеуметтік бағдарламаның мазмұнының бағыты</w:t>
            </w:r>
            <w:r w:rsidRPr="001250E9">
              <w:rPr>
                <w:rFonts w:ascii="Times New Roman" w:eastAsia="Times New Roman" w:hAnsi="Times New Roman"/>
                <w:sz w:val="24"/>
                <w:szCs w:val="24"/>
                <w:lang w:val="kk-KZ" w:eastAsia="ru-RU"/>
              </w:rPr>
              <w:t>:</w:t>
            </w:r>
            <w:r w:rsidRPr="001250E9">
              <w:rPr>
                <w:rFonts w:ascii="Times New Roman" w:eastAsia="Times New Roman" w:hAnsi="Times New Roman"/>
                <w:sz w:val="24"/>
                <w:szCs w:val="24"/>
                <w:lang w:val="kk-KZ" w:eastAsia="ru-RU"/>
              </w:rPr>
              <w:br/>
              <w:t>статистикамен және ресми дереккөздерге сілтеме жасай отырып, проблеманы (ағымдағы жағдайды) түсіну және түсіндіру;</w:t>
            </w:r>
            <w:r w:rsidRPr="001250E9">
              <w:rPr>
                <w:rFonts w:ascii="Times New Roman" w:eastAsia="Times New Roman" w:hAnsi="Times New Roman"/>
                <w:sz w:val="24"/>
                <w:szCs w:val="24"/>
                <w:lang w:val="kk-KZ" w:eastAsia="ru-RU"/>
              </w:rPr>
              <w:br/>
              <w:t>ұсынылатын әлеуметтік жоба (немесе) әлеуметтік бағдарламаның ерекшелігіне сәйкес бенефициарларды қамту және жобаны іске асыру ауқымы;</w:t>
            </w:r>
            <w:r w:rsidRPr="001250E9">
              <w:rPr>
                <w:rFonts w:ascii="Times New Roman" w:eastAsia="Times New Roman" w:hAnsi="Times New Roman"/>
                <w:sz w:val="24"/>
                <w:szCs w:val="24"/>
                <w:lang w:val="kk-KZ" w:eastAsia="ru-RU"/>
              </w:rPr>
              <w:br/>
              <w:t>ұсынылатын әлеуметтiк жоба және (немесе) әлеуметтiк бағдарламаның аясында жүзеге асырылатын іс-шаралар қалай және не себепті ұсынылған әлеуметтік жоба және (немесе) әлеуметтік бағдарламаның мақсаттарына қол жеткізуге мүмкіндік беретіндігін дәлелдермен түсіндірілуінің болуы;</w:t>
            </w:r>
            <w:r w:rsidRPr="001250E9">
              <w:rPr>
                <w:rFonts w:ascii="Times New Roman" w:eastAsia="Times New Roman" w:hAnsi="Times New Roman"/>
                <w:sz w:val="24"/>
                <w:szCs w:val="24"/>
                <w:lang w:val="kk-KZ" w:eastAsia="ru-RU"/>
              </w:rPr>
              <w:br/>
              <w:t>әлеуметтік жобаның және (немесе) әлеуметтік бағдарламаның жоспарлы мақсатына жетуге мүмкіндік беретін сандық және сапалық көрсеткіштері бар мониторинг жоспарының болуы;</w:t>
            </w:r>
            <w:r w:rsidRPr="001250E9">
              <w:rPr>
                <w:rFonts w:ascii="Times New Roman" w:eastAsia="Times New Roman" w:hAnsi="Times New Roman"/>
                <w:sz w:val="24"/>
                <w:szCs w:val="24"/>
                <w:lang w:val="kk-KZ" w:eastAsia="ru-RU"/>
              </w:rPr>
              <w:br/>
              <w:t>алға қойған жетістіктер мен мақсаттарға жетудің инновациялық жолдарының болуы;</w:t>
            </w:r>
          </w:p>
        </w:tc>
        <w:tc>
          <w:tcPr>
            <w:tcW w:w="1417" w:type="dxa"/>
            <w:vMerge w:val="restart"/>
            <w:shd w:val="clear" w:color="auto" w:fill="auto"/>
            <w:tcMar>
              <w:top w:w="15" w:type="dxa"/>
              <w:left w:w="15" w:type="dxa"/>
              <w:bottom w:w="15" w:type="dxa"/>
              <w:right w:w="15" w:type="dxa"/>
            </w:tcMar>
          </w:tcPr>
          <w:p w14:paraId="607509AD"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 ден 7 - ге дейін</w:t>
            </w:r>
          </w:p>
        </w:tc>
        <w:tc>
          <w:tcPr>
            <w:tcW w:w="578" w:type="dxa"/>
            <w:shd w:val="clear" w:color="auto" w:fill="auto"/>
            <w:tcMar>
              <w:top w:w="15" w:type="dxa"/>
              <w:left w:w="15" w:type="dxa"/>
              <w:bottom w:w="15" w:type="dxa"/>
              <w:right w:w="15" w:type="dxa"/>
            </w:tcMar>
          </w:tcPr>
          <w:p w14:paraId="0501126F"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w:t>
            </w:r>
          </w:p>
        </w:tc>
        <w:tc>
          <w:tcPr>
            <w:tcW w:w="6662" w:type="dxa"/>
            <w:shd w:val="clear" w:color="auto" w:fill="auto"/>
            <w:tcMar>
              <w:top w:w="15" w:type="dxa"/>
              <w:left w:w="15" w:type="dxa"/>
              <w:bottom w:w="15" w:type="dxa"/>
              <w:right w:w="15" w:type="dxa"/>
            </w:tcMar>
          </w:tcPr>
          <w:p w14:paraId="152CE4F9"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Ұсынылатын әлеуметтік жоба және (немесе) әлеуметтік бағдарламаның мазмұны аталған көрсеткіштерге сәйкес келмейді</w:t>
            </w:r>
          </w:p>
        </w:tc>
      </w:tr>
      <w:tr w:rsidR="00107C6D" w:rsidRPr="00BC01CB" w14:paraId="73AA16A7" w14:textId="77777777" w:rsidTr="00093706">
        <w:trPr>
          <w:trHeight w:val="30"/>
        </w:trPr>
        <w:tc>
          <w:tcPr>
            <w:tcW w:w="0" w:type="auto"/>
            <w:vMerge/>
          </w:tcPr>
          <w:p w14:paraId="4B382849"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446E60BF"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59824C4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76B48E1D"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2</w:t>
            </w:r>
          </w:p>
        </w:tc>
        <w:tc>
          <w:tcPr>
            <w:tcW w:w="6662" w:type="dxa"/>
            <w:shd w:val="clear" w:color="auto" w:fill="auto"/>
            <w:tcMar>
              <w:top w:w="15" w:type="dxa"/>
              <w:left w:w="15" w:type="dxa"/>
              <w:bottom w:w="15" w:type="dxa"/>
              <w:right w:w="15" w:type="dxa"/>
            </w:tcMar>
          </w:tcPr>
          <w:p w14:paraId="07BCDE55"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Ұсынылатын әлеуметтік жоба және (немесе) әлеуметтік бағдарламаның мазмұны көрсеткіштің бес тармақшасының біреуіне сәйкес келеді</w:t>
            </w:r>
          </w:p>
        </w:tc>
      </w:tr>
      <w:tr w:rsidR="00107C6D" w:rsidRPr="00BC01CB" w14:paraId="4474D67D" w14:textId="77777777" w:rsidTr="00093706">
        <w:trPr>
          <w:trHeight w:val="30"/>
        </w:trPr>
        <w:tc>
          <w:tcPr>
            <w:tcW w:w="0" w:type="auto"/>
            <w:vMerge/>
          </w:tcPr>
          <w:p w14:paraId="5F33F236"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66DFF109"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382EC3EE"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751F5D3F"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3</w:t>
            </w:r>
          </w:p>
        </w:tc>
        <w:tc>
          <w:tcPr>
            <w:tcW w:w="6662" w:type="dxa"/>
            <w:shd w:val="clear" w:color="auto" w:fill="auto"/>
            <w:tcMar>
              <w:top w:w="15" w:type="dxa"/>
              <w:left w:w="15" w:type="dxa"/>
              <w:bottom w:w="15" w:type="dxa"/>
              <w:right w:w="15" w:type="dxa"/>
            </w:tcMar>
          </w:tcPr>
          <w:p w14:paraId="4F492748"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Ұсынылатын әлеуметтік жоба және (немесе) әлеуметтік бағдарламаның мазмұны көрсеткіштің бес тармақшасының екеуіне сәйкес келеді</w:t>
            </w:r>
          </w:p>
        </w:tc>
      </w:tr>
      <w:tr w:rsidR="00107C6D" w:rsidRPr="00BC01CB" w14:paraId="16007E99" w14:textId="77777777" w:rsidTr="00093706">
        <w:trPr>
          <w:trHeight w:val="30"/>
        </w:trPr>
        <w:tc>
          <w:tcPr>
            <w:tcW w:w="0" w:type="auto"/>
            <w:vMerge/>
          </w:tcPr>
          <w:p w14:paraId="51555160"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511FB327"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4828D2D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612E06C7"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4</w:t>
            </w:r>
          </w:p>
        </w:tc>
        <w:tc>
          <w:tcPr>
            <w:tcW w:w="6662" w:type="dxa"/>
            <w:shd w:val="clear" w:color="auto" w:fill="auto"/>
            <w:tcMar>
              <w:top w:w="15" w:type="dxa"/>
              <w:left w:w="15" w:type="dxa"/>
              <w:bottom w:w="15" w:type="dxa"/>
              <w:right w:w="15" w:type="dxa"/>
            </w:tcMar>
          </w:tcPr>
          <w:p w14:paraId="3DC6FDB9"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Ұсынылатын әлеуметтік жоба және (немесе) әлеуметтік бағдарламаның мазмұны көрсеткіштің бес тармақшасының үшеуіне сәйкес келеді</w:t>
            </w:r>
          </w:p>
        </w:tc>
      </w:tr>
      <w:tr w:rsidR="00107C6D" w:rsidRPr="00BC01CB" w14:paraId="11A66AAC" w14:textId="77777777" w:rsidTr="00093706">
        <w:trPr>
          <w:trHeight w:val="30"/>
        </w:trPr>
        <w:tc>
          <w:tcPr>
            <w:tcW w:w="0" w:type="auto"/>
            <w:vMerge/>
          </w:tcPr>
          <w:p w14:paraId="2C0565A3"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6618DE94"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631FAEB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517F030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5</w:t>
            </w:r>
          </w:p>
        </w:tc>
        <w:tc>
          <w:tcPr>
            <w:tcW w:w="6662" w:type="dxa"/>
            <w:shd w:val="clear" w:color="auto" w:fill="auto"/>
            <w:tcMar>
              <w:top w:w="15" w:type="dxa"/>
              <w:left w:w="15" w:type="dxa"/>
              <w:bottom w:w="15" w:type="dxa"/>
              <w:right w:w="15" w:type="dxa"/>
            </w:tcMar>
          </w:tcPr>
          <w:p w14:paraId="10A47EF0"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Ұсынылатын әлеуметтік жоба және (немесе) әлеуметтік бағдарламаның мазмұны көрсеткіштің бес тармақшасының төртеуіне сәйкес келеді</w:t>
            </w:r>
          </w:p>
        </w:tc>
      </w:tr>
      <w:tr w:rsidR="00107C6D" w:rsidRPr="00BC01CB" w14:paraId="2A74337F" w14:textId="77777777" w:rsidTr="00093706">
        <w:trPr>
          <w:trHeight w:val="30"/>
        </w:trPr>
        <w:tc>
          <w:tcPr>
            <w:tcW w:w="0" w:type="auto"/>
            <w:vMerge/>
          </w:tcPr>
          <w:p w14:paraId="385705C7"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7D856D18"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02B72EB4"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488761F8"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6</w:t>
            </w:r>
          </w:p>
        </w:tc>
        <w:tc>
          <w:tcPr>
            <w:tcW w:w="6662" w:type="dxa"/>
            <w:shd w:val="clear" w:color="auto" w:fill="auto"/>
            <w:tcMar>
              <w:top w:w="15" w:type="dxa"/>
              <w:left w:w="15" w:type="dxa"/>
              <w:bottom w:w="15" w:type="dxa"/>
              <w:right w:w="15" w:type="dxa"/>
            </w:tcMar>
          </w:tcPr>
          <w:p w14:paraId="0CC631E1"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Ұсынылатын әлеуметтік жоба және (немесе) әлеуметтік бағдарламаның мазмұны көрсеткіштің бес тармақшасының барлығына толығымен сәйкес келмейді</w:t>
            </w:r>
          </w:p>
        </w:tc>
      </w:tr>
      <w:tr w:rsidR="00107C6D" w:rsidRPr="00BC01CB" w14:paraId="7D50EBE2" w14:textId="77777777" w:rsidTr="00093706">
        <w:trPr>
          <w:trHeight w:val="30"/>
        </w:trPr>
        <w:tc>
          <w:tcPr>
            <w:tcW w:w="0" w:type="auto"/>
            <w:vMerge/>
          </w:tcPr>
          <w:p w14:paraId="46E84FCD"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594A3BF2"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0FEA8FE7"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349F545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7</w:t>
            </w:r>
          </w:p>
        </w:tc>
        <w:tc>
          <w:tcPr>
            <w:tcW w:w="6662" w:type="dxa"/>
            <w:shd w:val="clear" w:color="auto" w:fill="auto"/>
            <w:tcMar>
              <w:top w:w="15" w:type="dxa"/>
              <w:left w:w="15" w:type="dxa"/>
              <w:bottom w:w="15" w:type="dxa"/>
              <w:right w:w="15" w:type="dxa"/>
            </w:tcMar>
          </w:tcPr>
          <w:p w14:paraId="5F73ECD1"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Ұсынылатын әлеуметтік жоба және (немесе) әлеуметтік бағдарламаның мазмұны көрсеткіштің барлығына толығымен сәйкес келеді</w:t>
            </w:r>
          </w:p>
        </w:tc>
      </w:tr>
      <w:tr w:rsidR="00107C6D" w:rsidRPr="00BC01CB" w14:paraId="35F30A40" w14:textId="77777777" w:rsidTr="00093706">
        <w:trPr>
          <w:trHeight w:val="30"/>
        </w:trPr>
        <w:tc>
          <w:tcPr>
            <w:tcW w:w="472" w:type="dxa"/>
            <w:vMerge w:val="restart"/>
            <w:tcMar>
              <w:top w:w="15" w:type="dxa"/>
              <w:left w:w="15" w:type="dxa"/>
              <w:bottom w:w="15" w:type="dxa"/>
              <w:right w:w="15" w:type="dxa"/>
            </w:tcMar>
          </w:tcPr>
          <w:p w14:paraId="247634C4"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r w:rsidRPr="001250E9">
              <w:rPr>
                <w:rFonts w:ascii="Times New Roman" w:hAnsi="Times New Roman"/>
                <w:sz w:val="24"/>
                <w:szCs w:val="24"/>
                <w:lang w:val="kk-KZ"/>
              </w:rPr>
              <w:t>4</w:t>
            </w:r>
          </w:p>
        </w:tc>
        <w:tc>
          <w:tcPr>
            <w:tcW w:w="5382" w:type="dxa"/>
            <w:vMerge w:val="restart"/>
            <w:shd w:val="clear" w:color="auto" w:fill="auto"/>
            <w:tcMar>
              <w:top w:w="15" w:type="dxa"/>
              <w:left w:w="15" w:type="dxa"/>
              <w:bottom w:w="15" w:type="dxa"/>
              <w:right w:w="15" w:type="dxa"/>
            </w:tcMar>
          </w:tcPr>
          <w:p w14:paraId="65D2F9D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02013B">
              <w:rPr>
                <w:rFonts w:ascii="Times New Roman" w:eastAsia="Times New Roman" w:hAnsi="Times New Roman"/>
                <w:b/>
                <w:bCs/>
                <w:sz w:val="24"/>
                <w:szCs w:val="24"/>
                <w:lang w:val="kk-KZ" w:eastAsia="ru-RU"/>
              </w:rPr>
              <w:t>Әлеуметтік жоба және (немесе) әлеуметтік бағдарламаның нәтижелерінің маңыздылығы мен қол жетімділігі, тұрақтылығының қамтамасыз етілуі:</w:t>
            </w:r>
            <w:r w:rsidRPr="001250E9">
              <w:rPr>
                <w:rFonts w:ascii="Times New Roman" w:eastAsia="Times New Roman" w:hAnsi="Times New Roman"/>
                <w:sz w:val="24"/>
                <w:szCs w:val="24"/>
                <w:lang w:val="kk-KZ" w:eastAsia="ru-RU"/>
              </w:rPr>
              <w:br/>
              <w:t>әлеуметтік жоба (немесе) әлеуметтік бағдарламаның тұрақтылығын қамтамасыз етудегі ұйымның рөлі нақты көрсетілген;</w:t>
            </w:r>
            <w:r w:rsidRPr="001250E9">
              <w:rPr>
                <w:rFonts w:ascii="Times New Roman" w:eastAsia="Times New Roman" w:hAnsi="Times New Roman"/>
                <w:sz w:val="24"/>
                <w:szCs w:val="24"/>
                <w:lang w:val="kk-KZ" w:eastAsia="ru-RU"/>
              </w:rPr>
              <w:br/>
              <w:t>ұсынылатын әлеуметтік жоба және (немесе) әлеуметтік бағдарламаның аясындағы жоспарланған нәтижелер шындыққа негізделген және қол жетімділігі мүмкін;</w:t>
            </w:r>
            <w:r w:rsidRPr="001250E9">
              <w:rPr>
                <w:rFonts w:ascii="Times New Roman" w:eastAsia="Times New Roman" w:hAnsi="Times New Roman"/>
                <w:sz w:val="24"/>
                <w:szCs w:val="24"/>
                <w:lang w:val="kk-KZ" w:eastAsia="ru-RU"/>
              </w:rPr>
              <w:br/>
            </w:r>
            <w:r w:rsidRPr="001250E9">
              <w:rPr>
                <w:rFonts w:ascii="Times New Roman" w:eastAsia="Times New Roman" w:hAnsi="Times New Roman"/>
                <w:sz w:val="24"/>
                <w:szCs w:val="24"/>
                <w:lang w:val="kk-KZ" w:eastAsia="ru-RU"/>
              </w:rPr>
              <w:lastRenderedPageBreak/>
              <w:t>жоспарланған нәтижелер тәжірибелік маңыздылыққа ие;</w:t>
            </w:r>
            <w:r w:rsidRPr="001250E9">
              <w:rPr>
                <w:rFonts w:ascii="Times New Roman" w:eastAsia="Times New Roman" w:hAnsi="Times New Roman"/>
                <w:sz w:val="24"/>
                <w:szCs w:val="24"/>
                <w:lang w:val="kk-KZ" w:eastAsia="ru-RU"/>
              </w:rPr>
              <w:br/>
              <w:t>қаржыландыру және нәтижелерді жылжыту аяқталғаннан кейінгі әрекеттің жалғасу мүмкіндігі нақты сипатталған.</w:t>
            </w:r>
          </w:p>
        </w:tc>
        <w:tc>
          <w:tcPr>
            <w:tcW w:w="1417" w:type="dxa"/>
            <w:vMerge w:val="restart"/>
            <w:shd w:val="clear" w:color="auto" w:fill="auto"/>
            <w:tcMar>
              <w:top w:w="15" w:type="dxa"/>
              <w:left w:w="15" w:type="dxa"/>
              <w:bottom w:w="15" w:type="dxa"/>
              <w:right w:w="15" w:type="dxa"/>
            </w:tcMar>
          </w:tcPr>
          <w:p w14:paraId="69C6FD7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lastRenderedPageBreak/>
              <w:t>1 ден 5-ке дейін</w:t>
            </w:r>
          </w:p>
        </w:tc>
        <w:tc>
          <w:tcPr>
            <w:tcW w:w="578" w:type="dxa"/>
            <w:shd w:val="clear" w:color="auto" w:fill="auto"/>
            <w:tcMar>
              <w:top w:w="15" w:type="dxa"/>
              <w:left w:w="15" w:type="dxa"/>
              <w:bottom w:w="15" w:type="dxa"/>
              <w:right w:w="15" w:type="dxa"/>
            </w:tcMar>
          </w:tcPr>
          <w:p w14:paraId="11F610E7"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w:t>
            </w:r>
          </w:p>
        </w:tc>
        <w:tc>
          <w:tcPr>
            <w:tcW w:w="6662" w:type="dxa"/>
            <w:shd w:val="clear" w:color="auto" w:fill="auto"/>
            <w:tcMar>
              <w:top w:w="15" w:type="dxa"/>
              <w:left w:w="15" w:type="dxa"/>
              <w:bottom w:w="15" w:type="dxa"/>
              <w:right w:w="15" w:type="dxa"/>
            </w:tcMar>
          </w:tcPr>
          <w:p w14:paraId="27F32584"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ешқайсысына сәйкес келмейді</w:t>
            </w:r>
          </w:p>
        </w:tc>
      </w:tr>
      <w:tr w:rsidR="00107C6D" w:rsidRPr="00BC01CB" w14:paraId="280E3C77" w14:textId="77777777" w:rsidTr="00093706">
        <w:trPr>
          <w:trHeight w:val="30"/>
        </w:trPr>
        <w:tc>
          <w:tcPr>
            <w:tcW w:w="0" w:type="auto"/>
            <w:vMerge/>
          </w:tcPr>
          <w:p w14:paraId="47DD1629"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07A805B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53F07A7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4B966B5D"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2</w:t>
            </w:r>
          </w:p>
        </w:tc>
        <w:tc>
          <w:tcPr>
            <w:tcW w:w="6662" w:type="dxa"/>
            <w:shd w:val="clear" w:color="auto" w:fill="auto"/>
            <w:tcMar>
              <w:top w:w="15" w:type="dxa"/>
              <w:left w:w="15" w:type="dxa"/>
              <w:bottom w:w="15" w:type="dxa"/>
              <w:right w:w="15" w:type="dxa"/>
            </w:tcMar>
          </w:tcPr>
          <w:p w14:paraId="64A1A39A"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біреуіне сәйкес келеді</w:t>
            </w:r>
          </w:p>
        </w:tc>
      </w:tr>
      <w:tr w:rsidR="00107C6D" w:rsidRPr="00BC01CB" w14:paraId="4925008E" w14:textId="77777777" w:rsidTr="00093706">
        <w:trPr>
          <w:trHeight w:val="30"/>
        </w:trPr>
        <w:tc>
          <w:tcPr>
            <w:tcW w:w="0" w:type="auto"/>
            <w:vMerge/>
          </w:tcPr>
          <w:p w14:paraId="45325BD3"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37F98924"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7B0EFB99"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08D70E67"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3</w:t>
            </w:r>
          </w:p>
        </w:tc>
        <w:tc>
          <w:tcPr>
            <w:tcW w:w="6662" w:type="dxa"/>
            <w:shd w:val="clear" w:color="auto" w:fill="auto"/>
            <w:tcMar>
              <w:top w:w="15" w:type="dxa"/>
              <w:left w:w="15" w:type="dxa"/>
              <w:bottom w:w="15" w:type="dxa"/>
              <w:right w:w="15" w:type="dxa"/>
            </w:tcMar>
          </w:tcPr>
          <w:p w14:paraId="3D503599"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Әлеуметтік жоба және (немесе) әлеуметтік бағдарламаның нәтижелерінің маңыздылығы мен қол жетімділігі, тұрақтылығының қамтамасыз етілуі көрсеткіш </w:t>
            </w:r>
            <w:r w:rsidRPr="001250E9">
              <w:rPr>
                <w:rFonts w:ascii="Times New Roman" w:eastAsia="Times New Roman" w:hAnsi="Times New Roman"/>
                <w:sz w:val="24"/>
                <w:szCs w:val="24"/>
                <w:lang w:val="kk-KZ" w:eastAsia="ru-RU"/>
              </w:rPr>
              <w:lastRenderedPageBreak/>
              <w:t>тармақшаларының екеуіне сәйкес келеді</w:t>
            </w:r>
          </w:p>
        </w:tc>
      </w:tr>
      <w:tr w:rsidR="00107C6D" w:rsidRPr="00BC01CB" w14:paraId="5BE1CA93" w14:textId="77777777" w:rsidTr="00093706">
        <w:trPr>
          <w:trHeight w:val="30"/>
        </w:trPr>
        <w:tc>
          <w:tcPr>
            <w:tcW w:w="0" w:type="auto"/>
            <w:vMerge/>
          </w:tcPr>
          <w:p w14:paraId="2B93167D"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44D27727"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5931E06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697B4D1F"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4</w:t>
            </w:r>
          </w:p>
        </w:tc>
        <w:tc>
          <w:tcPr>
            <w:tcW w:w="6662" w:type="dxa"/>
            <w:shd w:val="clear" w:color="auto" w:fill="auto"/>
            <w:tcMar>
              <w:top w:w="15" w:type="dxa"/>
              <w:left w:w="15" w:type="dxa"/>
              <w:bottom w:w="15" w:type="dxa"/>
              <w:right w:w="15" w:type="dxa"/>
            </w:tcMar>
          </w:tcPr>
          <w:p w14:paraId="3A4A9FD0"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үшеуіне сәйкес келеді</w:t>
            </w:r>
          </w:p>
        </w:tc>
      </w:tr>
      <w:tr w:rsidR="00107C6D" w:rsidRPr="00BC01CB" w14:paraId="6F5F79CA" w14:textId="77777777" w:rsidTr="00093706">
        <w:trPr>
          <w:trHeight w:val="30"/>
        </w:trPr>
        <w:tc>
          <w:tcPr>
            <w:tcW w:w="0" w:type="auto"/>
            <w:vMerge/>
          </w:tcPr>
          <w:p w14:paraId="00254558"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30E1EF9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66B0B37E"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23E2CFE0"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5</w:t>
            </w:r>
          </w:p>
        </w:tc>
        <w:tc>
          <w:tcPr>
            <w:tcW w:w="6662" w:type="dxa"/>
            <w:shd w:val="clear" w:color="auto" w:fill="auto"/>
            <w:tcMar>
              <w:top w:w="15" w:type="dxa"/>
              <w:left w:w="15" w:type="dxa"/>
              <w:bottom w:w="15" w:type="dxa"/>
              <w:right w:w="15" w:type="dxa"/>
            </w:tcMar>
          </w:tcPr>
          <w:p w14:paraId="4F4D9BD1"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барлығына толығымен сәйкес келеді</w:t>
            </w:r>
          </w:p>
        </w:tc>
      </w:tr>
      <w:tr w:rsidR="00107C6D" w:rsidRPr="00BC01CB" w14:paraId="5E4C5ABF" w14:textId="77777777" w:rsidTr="00093706">
        <w:trPr>
          <w:trHeight w:val="30"/>
        </w:trPr>
        <w:tc>
          <w:tcPr>
            <w:tcW w:w="472" w:type="dxa"/>
            <w:vMerge w:val="restart"/>
            <w:tcMar>
              <w:top w:w="15" w:type="dxa"/>
              <w:left w:w="15" w:type="dxa"/>
              <w:bottom w:w="15" w:type="dxa"/>
              <w:right w:w="15" w:type="dxa"/>
            </w:tcMar>
          </w:tcPr>
          <w:p w14:paraId="3CD0248F"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r w:rsidRPr="001250E9">
              <w:rPr>
                <w:rFonts w:ascii="Times New Roman" w:hAnsi="Times New Roman"/>
                <w:sz w:val="24"/>
                <w:szCs w:val="24"/>
                <w:lang w:val="kk-KZ"/>
              </w:rPr>
              <w:t>5</w:t>
            </w:r>
          </w:p>
        </w:tc>
        <w:tc>
          <w:tcPr>
            <w:tcW w:w="5382" w:type="dxa"/>
            <w:vMerge w:val="restart"/>
            <w:shd w:val="clear" w:color="auto" w:fill="auto"/>
            <w:tcMar>
              <w:top w:w="15" w:type="dxa"/>
              <w:left w:w="15" w:type="dxa"/>
              <w:bottom w:w="15" w:type="dxa"/>
              <w:right w:w="15" w:type="dxa"/>
            </w:tcMar>
          </w:tcPr>
          <w:p w14:paraId="18174443"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02013B">
              <w:rPr>
                <w:rFonts w:ascii="Times New Roman" w:eastAsia="Times New Roman" w:hAnsi="Times New Roman"/>
                <w:b/>
                <w:bCs/>
                <w:sz w:val="24"/>
                <w:szCs w:val="24"/>
                <w:lang w:val="kk-KZ" w:eastAsia="ru-RU"/>
              </w:rPr>
              <w:t>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w:t>
            </w:r>
            <w:r w:rsidRPr="001250E9">
              <w:rPr>
                <w:rFonts w:ascii="Times New Roman" w:eastAsia="Times New Roman" w:hAnsi="Times New Roman"/>
                <w:sz w:val="24"/>
                <w:szCs w:val="24"/>
                <w:lang w:val="kk-KZ" w:eastAsia="ru-RU"/>
              </w:rPr>
              <w:br/>
              <w:t>сметада ұсынылған шығындар негізделген және шынайы;</w:t>
            </w:r>
            <w:r w:rsidRPr="001250E9">
              <w:rPr>
                <w:rFonts w:ascii="Times New Roman" w:eastAsia="Times New Roman" w:hAnsi="Times New Roman"/>
                <w:sz w:val="24"/>
                <w:szCs w:val="24"/>
                <w:lang w:val="kk-KZ" w:eastAsia="ru-RU"/>
              </w:rPr>
              <w:br/>
              <w:t>ұсынылған жобаны жүзеге асыру мерзімдері негізделген және шынайы;</w:t>
            </w:r>
            <w:r w:rsidRPr="001250E9">
              <w:rPr>
                <w:rFonts w:ascii="Times New Roman" w:eastAsia="Times New Roman" w:hAnsi="Times New Roman"/>
                <w:sz w:val="24"/>
                <w:szCs w:val="24"/>
                <w:lang w:val="kk-KZ" w:eastAsia="ru-RU"/>
              </w:rPr>
              <w:br/>
              <w:t>сметада ұсынылған шығындар әлеуметтік жоба және (немесе) әлеуметтік бағдарламаның қызметіне сәйкес келеді;</w:t>
            </w:r>
            <w:r w:rsidRPr="001250E9">
              <w:rPr>
                <w:rFonts w:ascii="Times New Roman" w:eastAsia="Times New Roman" w:hAnsi="Times New Roman"/>
                <w:sz w:val="24"/>
                <w:szCs w:val="24"/>
                <w:lang w:val="kk-KZ" w:eastAsia="ru-RU"/>
              </w:rPr>
              <w:br/>
              <w:t>ұсынылған жобаны жүзеге асыру мерзімдері әлеуметтік жоба және (немесе) әлеуметтік бағдарламаның қызметіне сәйкес келеді.</w:t>
            </w:r>
          </w:p>
        </w:tc>
        <w:tc>
          <w:tcPr>
            <w:tcW w:w="1417" w:type="dxa"/>
            <w:vMerge w:val="restart"/>
            <w:shd w:val="clear" w:color="auto" w:fill="auto"/>
            <w:tcMar>
              <w:top w:w="15" w:type="dxa"/>
              <w:left w:w="15" w:type="dxa"/>
              <w:bottom w:w="15" w:type="dxa"/>
              <w:right w:w="15" w:type="dxa"/>
            </w:tcMar>
          </w:tcPr>
          <w:p w14:paraId="4FA28EA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 ден 5-ке дейін</w:t>
            </w:r>
          </w:p>
        </w:tc>
        <w:tc>
          <w:tcPr>
            <w:tcW w:w="578" w:type="dxa"/>
            <w:shd w:val="clear" w:color="auto" w:fill="auto"/>
            <w:tcMar>
              <w:top w:w="15" w:type="dxa"/>
              <w:left w:w="15" w:type="dxa"/>
              <w:bottom w:w="15" w:type="dxa"/>
              <w:right w:w="15" w:type="dxa"/>
            </w:tcMar>
          </w:tcPr>
          <w:p w14:paraId="2A47DECF"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1</w:t>
            </w:r>
          </w:p>
        </w:tc>
        <w:tc>
          <w:tcPr>
            <w:tcW w:w="6662" w:type="dxa"/>
            <w:shd w:val="clear" w:color="auto" w:fill="auto"/>
            <w:tcMar>
              <w:top w:w="15" w:type="dxa"/>
              <w:left w:w="15" w:type="dxa"/>
              <w:bottom w:w="15" w:type="dxa"/>
              <w:right w:w="15" w:type="dxa"/>
            </w:tcMar>
          </w:tcPr>
          <w:p w14:paraId="223B76E1"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ешқайсысына сәйкес келмейді</w:t>
            </w:r>
          </w:p>
        </w:tc>
      </w:tr>
      <w:tr w:rsidR="00107C6D" w:rsidRPr="00BC01CB" w14:paraId="3B4D82C3" w14:textId="77777777" w:rsidTr="00093706">
        <w:trPr>
          <w:trHeight w:val="30"/>
        </w:trPr>
        <w:tc>
          <w:tcPr>
            <w:tcW w:w="0" w:type="auto"/>
            <w:vMerge/>
          </w:tcPr>
          <w:p w14:paraId="32423664"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312D6E79"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36F3F11F"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477611F2"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2</w:t>
            </w:r>
          </w:p>
        </w:tc>
        <w:tc>
          <w:tcPr>
            <w:tcW w:w="6662" w:type="dxa"/>
            <w:shd w:val="clear" w:color="auto" w:fill="auto"/>
            <w:tcMar>
              <w:top w:w="15" w:type="dxa"/>
              <w:left w:w="15" w:type="dxa"/>
              <w:bottom w:w="15" w:type="dxa"/>
              <w:right w:w="15" w:type="dxa"/>
            </w:tcMar>
          </w:tcPr>
          <w:p w14:paraId="179B4908"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біреуіне сәйкес келеді</w:t>
            </w:r>
          </w:p>
        </w:tc>
      </w:tr>
      <w:tr w:rsidR="00107C6D" w:rsidRPr="00BC01CB" w14:paraId="40D65502" w14:textId="77777777" w:rsidTr="00093706">
        <w:trPr>
          <w:trHeight w:val="30"/>
        </w:trPr>
        <w:tc>
          <w:tcPr>
            <w:tcW w:w="0" w:type="auto"/>
            <w:vMerge/>
          </w:tcPr>
          <w:p w14:paraId="279E37ED"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7BD444B4"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195CA3C8"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1203E2D6"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3</w:t>
            </w:r>
          </w:p>
        </w:tc>
        <w:tc>
          <w:tcPr>
            <w:tcW w:w="6662" w:type="dxa"/>
            <w:shd w:val="clear" w:color="auto" w:fill="auto"/>
            <w:tcMar>
              <w:top w:w="15" w:type="dxa"/>
              <w:left w:w="15" w:type="dxa"/>
              <w:bottom w:w="15" w:type="dxa"/>
              <w:right w:w="15" w:type="dxa"/>
            </w:tcMar>
          </w:tcPr>
          <w:p w14:paraId="3A21E18B"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екеуіне сәйкес келеді</w:t>
            </w:r>
          </w:p>
        </w:tc>
      </w:tr>
      <w:tr w:rsidR="00107C6D" w:rsidRPr="00BC01CB" w14:paraId="2F126FB6" w14:textId="77777777" w:rsidTr="00093706">
        <w:trPr>
          <w:trHeight w:val="30"/>
        </w:trPr>
        <w:tc>
          <w:tcPr>
            <w:tcW w:w="0" w:type="auto"/>
            <w:vMerge/>
          </w:tcPr>
          <w:p w14:paraId="7987FA73"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70A00DF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474527EE"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4319B5E5"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4</w:t>
            </w:r>
          </w:p>
        </w:tc>
        <w:tc>
          <w:tcPr>
            <w:tcW w:w="6662" w:type="dxa"/>
            <w:shd w:val="clear" w:color="auto" w:fill="auto"/>
            <w:tcMar>
              <w:top w:w="15" w:type="dxa"/>
              <w:left w:w="15" w:type="dxa"/>
              <w:bottom w:w="15" w:type="dxa"/>
              <w:right w:w="15" w:type="dxa"/>
            </w:tcMar>
          </w:tcPr>
          <w:p w14:paraId="4C63E343"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Әлеуметтік жоба және (немесе) әлеуметтік бағдарламаның жүзеге асыру мерзімі мен ұсынылған шығыстар сметасының 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үшеуіне сәйкес келеді</w:t>
            </w:r>
          </w:p>
        </w:tc>
      </w:tr>
      <w:tr w:rsidR="00107C6D" w:rsidRPr="00BC01CB" w14:paraId="75210A00" w14:textId="77777777" w:rsidTr="00093706">
        <w:trPr>
          <w:trHeight w:val="30"/>
        </w:trPr>
        <w:tc>
          <w:tcPr>
            <w:tcW w:w="0" w:type="auto"/>
            <w:vMerge/>
          </w:tcPr>
          <w:p w14:paraId="715461F2"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p>
        </w:tc>
        <w:tc>
          <w:tcPr>
            <w:tcW w:w="5382" w:type="dxa"/>
            <w:vMerge/>
            <w:shd w:val="clear" w:color="auto" w:fill="auto"/>
            <w:vAlign w:val="bottom"/>
          </w:tcPr>
          <w:p w14:paraId="4D3E7008"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1417" w:type="dxa"/>
            <w:vMerge/>
            <w:shd w:val="clear" w:color="auto" w:fill="auto"/>
            <w:vAlign w:val="bottom"/>
          </w:tcPr>
          <w:p w14:paraId="6F5CCB21"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tc>
        <w:tc>
          <w:tcPr>
            <w:tcW w:w="578" w:type="dxa"/>
            <w:shd w:val="clear" w:color="auto" w:fill="auto"/>
            <w:tcMar>
              <w:top w:w="15" w:type="dxa"/>
              <w:left w:w="15" w:type="dxa"/>
              <w:bottom w:w="15" w:type="dxa"/>
              <w:right w:w="15" w:type="dxa"/>
            </w:tcMar>
          </w:tcPr>
          <w:p w14:paraId="55E9A43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5</w:t>
            </w:r>
          </w:p>
        </w:tc>
        <w:tc>
          <w:tcPr>
            <w:tcW w:w="6662" w:type="dxa"/>
            <w:shd w:val="clear" w:color="auto" w:fill="auto"/>
            <w:tcMar>
              <w:top w:w="15" w:type="dxa"/>
              <w:left w:w="15" w:type="dxa"/>
              <w:bottom w:w="15" w:type="dxa"/>
              <w:right w:w="15" w:type="dxa"/>
            </w:tcMar>
          </w:tcPr>
          <w:p w14:paraId="7F4E2CFE" w14:textId="77777777" w:rsidR="00107C6D" w:rsidRPr="001250E9" w:rsidRDefault="00107C6D" w:rsidP="00093706">
            <w:pPr>
              <w:shd w:val="clear" w:color="auto" w:fill="FFFFFF"/>
              <w:spacing w:after="0" w:line="240" w:lineRule="auto"/>
              <w:ind w:left="116"/>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 xml:space="preserve">Әлеуметтік жоба және (немесе) әлеуметтік бағдарламаның жүзеге асыру мерзімі мен ұсынылған шығыстар сметасының </w:t>
            </w:r>
            <w:r w:rsidRPr="001250E9">
              <w:rPr>
                <w:rFonts w:ascii="Times New Roman" w:eastAsia="Times New Roman" w:hAnsi="Times New Roman"/>
                <w:sz w:val="24"/>
                <w:szCs w:val="24"/>
                <w:lang w:val="kk-KZ" w:eastAsia="ru-RU"/>
              </w:rPr>
              <w:lastRenderedPageBreak/>
              <w:t>негізділігі, әлеуметтік жоба және (немесе) әлеуметтік бағдарламаның жүзеге асыру мерзімі мен ұсынылған шығыстар сметасының қызметке сәйкес келуі көрсеткіш тармақшаларының барлығына толығымен сәйкес келеді</w:t>
            </w:r>
          </w:p>
        </w:tc>
      </w:tr>
      <w:tr w:rsidR="00107C6D" w:rsidRPr="00BC01CB" w14:paraId="03FF07D4" w14:textId="77777777" w:rsidTr="00093706">
        <w:trPr>
          <w:trHeight w:val="30"/>
        </w:trPr>
        <w:tc>
          <w:tcPr>
            <w:tcW w:w="472" w:type="dxa"/>
            <w:tcMar>
              <w:top w:w="15" w:type="dxa"/>
              <w:left w:w="15" w:type="dxa"/>
              <w:bottom w:w="15" w:type="dxa"/>
              <w:right w:w="15" w:type="dxa"/>
            </w:tcMar>
          </w:tcPr>
          <w:p w14:paraId="0F899A6A" w14:textId="77777777" w:rsidR="00107C6D" w:rsidRPr="001250E9" w:rsidRDefault="00107C6D" w:rsidP="00093706">
            <w:pPr>
              <w:shd w:val="clear" w:color="auto" w:fill="FFFFFF"/>
              <w:spacing w:after="0" w:line="240" w:lineRule="auto"/>
              <w:ind w:firstLine="567"/>
              <w:textAlignment w:val="baseline"/>
              <w:rPr>
                <w:rFonts w:ascii="Times New Roman" w:hAnsi="Times New Roman"/>
                <w:sz w:val="24"/>
                <w:szCs w:val="24"/>
                <w:lang w:val="kk-KZ"/>
              </w:rPr>
            </w:pPr>
            <w:r w:rsidRPr="001250E9">
              <w:rPr>
                <w:rFonts w:ascii="Times New Roman" w:hAnsi="Times New Roman"/>
                <w:sz w:val="24"/>
                <w:szCs w:val="24"/>
                <w:lang w:val="kk-KZ"/>
              </w:rPr>
              <w:lastRenderedPageBreak/>
              <w:t>6</w:t>
            </w:r>
          </w:p>
        </w:tc>
        <w:tc>
          <w:tcPr>
            <w:tcW w:w="5382" w:type="dxa"/>
            <w:shd w:val="clear" w:color="auto" w:fill="auto"/>
            <w:tcMar>
              <w:top w:w="15" w:type="dxa"/>
              <w:left w:w="15" w:type="dxa"/>
              <w:bottom w:w="15" w:type="dxa"/>
              <w:right w:w="15" w:type="dxa"/>
            </w:tcMar>
          </w:tcPr>
          <w:p w14:paraId="2CF58417" w14:textId="77777777" w:rsidR="00107C6D" w:rsidRPr="0002013B" w:rsidRDefault="00107C6D" w:rsidP="00093706">
            <w:pPr>
              <w:shd w:val="clear" w:color="auto" w:fill="FFFFFF"/>
              <w:spacing w:after="0" w:line="240" w:lineRule="auto"/>
              <w:jc w:val="both"/>
              <w:textAlignment w:val="baseline"/>
              <w:rPr>
                <w:rFonts w:ascii="Times New Roman" w:eastAsia="Times New Roman" w:hAnsi="Times New Roman"/>
                <w:b/>
                <w:bCs/>
                <w:sz w:val="24"/>
                <w:szCs w:val="24"/>
                <w:lang w:val="kk-KZ" w:eastAsia="ru-RU"/>
              </w:rPr>
            </w:pPr>
            <w:r w:rsidRPr="0002013B">
              <w:rPr>
                <w:rFonts w:ascii="Times New Roman" w:eastAsia="Times New Roman" w:hAnsi="Times New Roman"/>
                <w:b/>
                <w:bCs/>
                <w:sz w:val="24"/>
                <w:szCs w:val="24"/>
                <w:lang w:val="kk-KZ" w:eastAsia="ru-RU"/>
              </w:rPr>
              <w:t>Жергілікті бюджет қаражатынан мемлекеттік гранттар ұсынған жағдайда – тиісті өңірдегі үкіметтік емес ұйымның жұмыс тәжірибесі</w:t>
            </w:r>
          </w:p>
          <w:p w14:paraId="61D926F1"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p>
          <w:p w14:paraId="62B7DB6B"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Жергілікті бюджеттен мемлекеттік гранттар алған кезде бағаланады</w:t>
            </w:r>
          </w:p>
        </w:tc>
        <w:tc>
          <w:tcPr>
            <w:tcW w:w="1417" w:type="dxa"/>
            <w:shd w:val="clear" w:color="auto" w:fill="auto"/>
            <w:tcMar>
              <w:top w:w="15" w:type="dxa"/>
              <w:left w:w="15" w:type="dxa"/>
              <w:bottom w:w="15" w:type="dxa"/>
              <w:right w:w="15" w:type="dxa"/>
            </w:tcMar>
          </w:tcPr>
          <w:p w14:paraId="426978FA"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3</w:t>
            </w:r>
          </w:p>
        </w:tc>
        <w:tc>
          <w:tcPr>
            <w:tcW w:w="578" w:type="dxa"/>
            <w:shd w:val="clear" w:color="auto" w:fill="auto"/>
            <w:tcMar>
              <w:top w:w="15" w:type="dxa"/>
              <w:left w:w="15" w:type="dxa"/>
              <w:bottom w:w="15" w:type="dxa"/>
              <w:right w:w="15" w:type="dxa"/>
            </w:tcMar>
          </w:tcPr>
          <w:p w14:paraId="6352F83E"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3</w:t>
            </w:r>
          </w:p>
        </w:tc>
        <w:tc>
          <w:tcPr>
            <w:tcW w:w="6662" w:type="dxa"/>
            <w:shd w:val="clear" w:color="auto" w:fill="auto"/>
            <w:tcMar>
              <w:top w:w="15" w:type="dxa"/>
              <w:left w:w="15" w:type="dxa"/>
              <w:bottom w:w="15" w:type="dxa"/>
              <w:right w:w="15" w:type="dxa"/>
            </w:tcMar>
          </w:tcPr>
          <w:p w14:paraId="010A522C" w14:textId="77777777" w:rsidR="00107C6D" w:rsidRPr="001250E9" w:rsidRDefault="00107C6D" w:rsidP="00093706">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1250E9">
              <w:rPr>
                <w:rFonts w:ascii="Times New Roman" w:eastAsia="Times New Roman" w:hAnsi="Times New Roman"/>
                <w:sz w:val="24"/>
                <w:szCs w:val="24"/>
                <w:lang w:val="kk-KZ" w:eastAsia="ru-RU"/>
              </w:rPr>
              <w:t>Өтінім берушінің тиісті өңірде жұмыс тәжірибесі бар</w:t>
            </w:r>
          </w:p>
        </w:tc>
      </w:tr>
    </w:tbl>
    <w:p w14:paraId="69DBF913" w14:textId="77777777" w:rsidR="00107C6D" w:rsidRPr="001250E9" w:rsidRDefault="00107C6D" w:rsidP="00107C6D">
      <w:pPr>
        <w:shd w:val="clear" w:color="auto" w:fill="FFFFFF"/>
        <w:spacing w:after="0" w:line="240" w:lineRule="auto"/>
        <w:ind w:firstLine="567"/>
        <w:jc w:val="both"/>
        <w:textAlignment w:val="baseline"/>
        <w:rPr>
          <w:rFonts w:ascii="Times New Roman" w:eastAsia="Times New Roman" w:hAnsi="Times New Roman"/>
          <w:spacing w:val="2"/>
          <w:sz w:val="24"/>
          <w:szCs w:val="24"/>
          <w:lang w:val="kk-KZ" w:eastAsia="ru-RU"/>
        </w:rPr>
      </w:pPr>
    </w:p>
    <w:p w14:paraId="36EF47EB" w14:textId="77777777" w:rsidR="00107C6D" w:rsidRPr="001250E9" w:rsidRDefault="00107C6D" w:rsidP="00107C6D">
      <w:pPr>
        <w:shd w:val="clear" w:color="auto" w:fill="FFFFFF"/>
        <w:spacing w:after="0" w:line="240" w:lineRule="auto"/>
        <w:ind w:firstLine="567"/>
        <w:jc w:val="both"/>
        <w:textAlignment w:val="baseline"/>
        <w:rPr>
          <w:rFonts w:ascii="Times New Roman" w:eastAsia="Times New Roman" w:hAnsi="Times New Roman"/>
          <w:spacing w:val="2"/>
          <w:sz w:val="24"/>
          <w:szCs w:val="24"/>
          <w:lang w:val="kk-KZ" w:eastAsia="ru-RU"/>
        </w:rPr>
      </w:pPr>
      <w:r w:rsidRPr="001250E9">
        <w:rPr>
          <w:rFonts w:ascii="Times New Roman" w:eastAsia="Times New Roman" w:hAnsi="Times New Roman"/>
          <w:spacing w:val="2"/>
          <w:sz w:val="24"/>
          <w:szCs w:val="24"/>
          <w:lang w:val="kk-KZ" w:eastAsia="ru-RU"/>
        </w:rPr>
        <w:t xml:space="preserve">Әр көрсеткіш бойынша балдар қосылып, жалпы балл есептелінеді. </w:t>
      </w:r>
    </w:p>
    <w:p w14:paraId="14A6E02F" w14:textId="77777777" w:rsidR="00107C6D" w:rsidRPr="001250E9" w:rsidRDefault="00107C6D" w:rsidP="00107C6D">
      <w:pPr>
        <w:shd w:val="clear" w:color="auto" w:fill="FFFFFF"/>
        <w:spacing w:after="0" w:line="240" w:lineRule="auto"/>
        <w:contextualSpacing/>
        <w:jc w:val="both"/>
        <w:textAlignment w:val="baseline"/>
        <w:rPr>
          <w:rFonts w:ascii="Times New Roman" w:eastAsia="Times New Roman" w:hAnsi="Times New Roman"/>
          <w:b/>
          <w:sz w:val="24"/>
          <w:szCs w:val="24"/>
          <w:lang w:val="kk-KZ" w:eastAsia="ru-RU"/>
        </w:rPr>
      </w:pPr>
    </w:p>
    <w:p w14:paraId="60F32E6F" w14:textId="77777777" w:rsidR="00107C6D" w:rsidRPr="001250E9" w:rsidRDefault="00107C6D" w:rsidP="00107C6D">
      <w:pPr>
        <w:numPr>
          <w:ilvl w:val="0"/>
          <w:numId w:val="26"/>
        </w:numPr>
        <w:shd w:val="clear" w:color="auto" w:fill="FFFFFF"/>
        <w:spacing w:after="0" w:line="240" w:lineRule="auto"/>
        <w:contextualSpacing/>
        <w:jc w:val="both"/>
        <w:textAlignment w:val="baseline"/>
        <w:rPr>
          <w:rFonts w:ascii="Times New Roman" w:eastAsia="Times New Roman" w:hAnsi="Times New Roman"/>
          <w:b/>
          <w:sz w:val="24"/>
          <w:szCs w:val="24"/>
          <w:lang w:val="kk-KZ" w:eastAsia="ru-RU"/>
        </w:rPr>
      </w:pPr>
      <w:r w:rsidRPr="001250E9">
        <w:rPr>
          <w:rFonts w:ascii="Times New Roman" w:eastAsia="Times New Roman" w:hAnsi="Times New Roman"/>
          <w:b/>
          <w:sz w:val="24"/>
          <w:szCs w:val="24"/>
          <w:lang w:val="kk-KZ" w:eastAsia="ru-RU"/>
        </w:rPr>
        <w:t>Қосымша ақпарат және кеңестер</w:t>
      </w:r>
    </w:p>
    <w:p w14:paraId="6C493D7A" w14:textId="77777777" w:rsidR="00107C6D" w:rsidRPr="001250E9" w:rsidRDefault="00107C6D" w:rsidP="00107C6D">
      <w:pPr>
        <w:pStyle w:val="1"/>
        <w:spacing w:before="0"/>
        <w:ind w:firstLine="567"/>
        <w:jc w:val="both"/>
        <w:rPr>
          <w:rFonts w:ascii="Times New Roman" w:hAnsi="Times New Roman"/>
          <w:b w:val="0"/>
          <w:color w:val="auto"/>
          <w:sz w:val="24"/>
          <w:szCs w:val="24"/>
          <w:lang w:val="kk-KZ"/>
        </w:rPr>
      </w:pPr>
      <w:r w:rsidRPr="001250E9">
        <w:rPr>
          <w:rFonts w:ascii="Times New Roman" w:hAnsi="Times New Roman"/>
          <w:b w:val="0"/>
          <w:color w:val="auto"/>
          <w:sz w:val="24"/>
          <w:szCs w:val="24"/>
          <w:lang w:val="kk-KZ" w:eastAsia="ru-RU"/>
        </w:rPr>
        <w:t>Байқау комиссиясының жұмысы мен іріктеу процесі туралы толығырақ «</w:t>
      </w:r>
      <w:r w:rsidRPr="001250E9">
        <w:rPr>
          <w:rFonts w:ascii="Times New Roman" w:hAnsi="Times New Roman"/>
          <w:b w:val="0"/>
          <w:bCs w:val="0"/>
          <w:color w:val="auto"/>
          <w:sz w:val="24"/>
          <w:szCs w:val="24"/>
          <w:lang w:val="kk-KZ"/>
        </w:rPr>
        <w:t xml:space="preserve">Үкіметтік емес ұйымдарға арналған гранттар беру және олардың іске асырылуына мониторингті жүзеге асыру қағидаларын бекіту туралы» </w:t>
      </w:r>
      <w:r w:rsidRPr="001250E9">
        <w:rPr>
          <w:rFonts w:ascii="Times New Roman" w:hAnsi="Times New Roman"/>
          <w:b w:val="0"/>
          <w:color w:val="auto"/>
          <w:sz w:val="24"/>
          <w:szCs w:val="24"/>
          <w:lang w:val="kk-KZ"/>
        </w:rPr>
        <w:t>Қазақстан Республикасы Мәдениет және спорт министрінің 2015 жылғы 25 желтоқсандағы № 413 бұйрығынан таныса аласыздар. </w:t>
      </w:r>
    </w:p>
    <w:p w14:paraId="50C85367" w14:textId="022783FA" w:rsidR="00107C6D" w:rsidRPr="001250E9" w:rsidRDefault="0025719C" w:rsidP="00107C6D">
      <w:pPr>
        <w:pStyle w:val="1"/>
        <w:spacing w:before="0"/>
        <w:ind w:firstLine="567"/>
        <w:jc w:val="both"/>
        <w:rPr>
          <w:rFonts w:ascii="Times New Roman" w:hAnsi="Times New Roman"/>
          <w:b w:val="0"/>
          <w:color w:val="auto"/>
          <w:sz w:val="24"/>
          <w:szCs w:val="24"/>
          <w:lang w:val="kk-KZ"/>
        </w:rPr>
      </w:pPr>
      <w:r w:rsidRPr="0025719C">
        <w:rPr>
          <w:rFonts w:ascii="Times New Roman" w:hAnsi="Times New Roman"/>
          <w:b w:val="0"/>
          <w:bCs w:val="0"/>
          <w:color w:val="222222"/>
          <w:sz w:val="24"/>
          <w:szCs w:val="24"/>
          <w:lang w:val="kk-KZ" w:eastAsia="ru-RU"/>
        </w:rPr>
        <w:t>Оператор</w:t>
      </w:r>
      <w:r w:rsidR="00107C6D" w:rsidRPr="0025719C">
        <w:rPr>
          <w:rFonts w:ascii="Times New Roman" w:hAnsi="Times New Roman"/>
          <w:b w:val="0"/>
          <w:bCs w:val="0"/>
          <w:color w:val="auto"/>
          <w:sz w:val="24"/>
          <w:szCs w:val="24"/>
          <w:lang w:val="kk-KZ"/>
        </w:rPr>
        <w:t xml:space="preserve"> қызметкерлері</w:t>
      </w:r>
      <w:r w:rsidR="00107C6D" w:rsidRPr="001250E9">
        <w:rPr>
          <w:rFonts w:ascii="Times New Roman" w:hAnsi="Times New Roman"/>
          <w:b w:val="0"/>
          <w:color w:val="auto"/>
          <w:sz w:val="24"/>
          <w:szCs w:val="24"/>
          <w:lang w:val="kk-KZ"/>
        </w:rPr>
        <w:t xml:space="preserve"> тұрақты түрде кеңес береді. Қосымша ақпарат пен түсініктеме алу үшін </w:t>
      </w:r>
      <w:r w:rsidRPr="0025719C">
        <w:rPr>
          <w:rFonts w:ascii="Times New Roman" w:hAnsi="Times New Roman"/>
          <w:b w:val="0"/>
          <w:bCs w:val="0"/>
          <w:color w:val="222222"/>
          <w:sz w:val="24"/>
          <w:szCs w:val="24"/>
          <w:lang w:val="kk-KZ" w:eastAsia="ru-RU"/>
        </w:rPr>
        <w:t>Оператор</w:t>
      </w:r>
      <w:r w:rsidRPr="0025719C">
        <w:rPr>
          <w:rFonts w:ascii="Times New Roman" w:hAnsi="Times New Roman"/>
          <w:b w:val="0"/>
          <w:bCs w:val="0"/>
          <w:color w:val="auto"/>
          <w:sz w:val="24"/>
          <w:szCs w:val="24"/>
          <w:lang w:val="kk-KZ"/>
        </w:rPr>
        <w:t>д</w:t>
      </w:r>
      <w:r w:rsidR="00CF1127" w:rsidRPr="0025719C">
        <w:rPr>
          <w:rFonts w:ascii="Times New Roman" w:hAnsi="Times New Roman"/>
          <w:b w:val="0"/>
          <w:bCs w:val="0"/>
          <w:color w:val="auto"/>
          <w:sz w:val="24"/>
          <w:szCs w:val="24"/>
          <w:lang w:val="kk-KZ"/>
        </w:rPr>
        <w:t>ы</w:t>
      </w:r>
      <w:r w:rsidR="00CF1127">
        <w:rPr>
          <w:rFonts w:ascii="Times New Roman" w:hAnsi="Times New Roman"/>
          <w:b w:val="0"/>
          <w:color w:val="auto"/>
          <w:sz w:val="24"/>
          <w:szCs w:val="24"/>
          <w:lang w:val="kk-KZ"/>
        </w:rPr>
        <w:t>ң</w:t>
      </w:r>
      <w:r w:rsidR="00107C6D" w:rsidRPr="001250E9">
        <w:rPr>
          <w:rFonts w:ascii="Times New Roman" w:hAnsi="Times New Roman"/>
          <w:b w:val="0"/>
          <w:color w:val="auto"/>
          <w:sz w:val="24"/>
          <w:szCs w:val="24"/>
          <w:lang w:val="kk-KZ"/>
        </w:rPr>
        <w:t xml:space="preserve"> Мемлекеттік гранттық қаржыландыру бойынша жобалық кеңсесіне төмендегі байланыс номерлері арқылы хабарласа аласыздар:</w:t>
      </w:r>
    </w:p>
    <w:p w14:paraId="3034676B" w14:textId="0EB0CADF" w:rsidR="00107C6D" w:rsidRPr="00CF1127" w:rsidRDefault="00107C6D" w:rsidP="00CF1127">
      <w:pPr>
        <w:pStyle w:val="a4"/>
        <w:numPr>
          <w:ilvl w:val="0"/>
          <w:numId w:val="23"/>
        </w:numPr>
        <w:spacing w:after="0" w:line="240" w:lineRule="auto"/>
        <w:contextualSpacing/>
        <w:jc w:val="both"/>
        <w:rPr>
          <w:rFonts w:ascii="Times New Roman" w:hAnsi="Times New Roman"/>
          <w:sz w:val="26"/>
          <w:szCs w:val="26"/>
        </w:rPr>
      </w:pPr>
      <w:r w:rsidRPr="00AE7E2F">
        <w:rPr>
          <w:rFonts w:ascii="Times New Roman" w:hAnsi="Times New Roman"/>
          <w:b/>
          <w:sz w:val="26"/>
          <w:szCs w:val="26"/>
        </w:rPr>
        <w:t>А</w:t>
      </w:r>
      <w:r w:rsidR="0086292B">
        <w:rPr>
          <w:rFonts w:ascii="Times New Roman" w:hAnsi="Times New Roman"/>
          <w:b/>
          <w:sz w:val="26"/>
          <w:szCs w:val="26"/>
          <w:lang w:val="kk-KZ"/>
        </w:rPr>
        <w:t>қмола облысы</w:t>
      </w:r>
      <w:r w:rsidRPr="00AE7E2F">
        <w:rPr>
          <w:rFonts w:ascii="Times New Roman" w:hAnsi="Times New Roman"/>
          <w:bCs/>
          <w:sz w:val="26"/>
          <w:szCs w:val="26"/>
          <w:lang w:val="kk-KZ"/>
        </w:rPr>
        <w:t xml:space="preserve"> –</w:t>
      </w:r>
      <w:r w:rsidRPr="00E54753">
        <w:rPr>
          <w:rFonts w:ascii="Times New Roman" w:hAnsi="Times New Roman"/>
          <w:bCs/>
          <w:sz w:val="26"/>
          <w:szCs w:val="26"/>
          <w:lang w:val="kk-KZ"/>
        </w:rPr>
        <w:t xml:space="preserve"> </w:t>
      </w:r>
      <w:r w:rsidR="00CF1127" w:rsidRPr="003C570D">
        <w:rPr>
          <w:rFonts w:ascii="Times New Roman" w:hAnsi="Times New Roman"/>
          <w:bCs/>
          <w:sz w:val="26"/>
          <w:szCs w:val="26"/>
        </w:rPr>
        <w:t>Мажранова Мадина 8 777 997 55 88</w:t>
      </w:r>
    </w:p>
    <w:p w14:paraId="657034E8" w14:textId="12260B00"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А</w:t>
      </w:r>
      <w:r w:rsidR="0086292B">
        <w:rPr>
          <w:rFonts w:ascii="Times New Roman" w:hAnsi="Times New Roman"/>
          <w:b/>
          <w:sz w:val="26"/>
          <w:szCs w:val="26"/>
          <w:lang w:val="kk-KZ"/>
        </w:rPr>
        <w:t>қтөбе облысы</w:t>
      </w:r>
      <w:r w:rsidRPr="00444C50">
        <w:rPr>
          <w:rFonts w:ascii="Times New Roman" w:hAnsi="Times New Roman"/>
          <w:bCs/>
          <w:sz w:val="26"/>
          <w:szCs w:val="26"/>
          <w:lang w:val="kk-KZ"/>
        </w:rPr>
        <w:t xml:space="preserve"> – Сарбалина Асель 8 701 460 50 55</w:t>
      </w:r>
    </w:p>
    <w:p w14:paraId="1CAA9B99" w14:textId="70285ADE"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Алмат</w:t>
      </w:r>
      <w:r w:rsidR="0086292B">
        <w:rPr>
          <w:rFonts w:ascii="Times New Roman" w:hAnsi="Times New Roman"/>
          <w:b/>
          <w:sz w:val="26"/>
          <w:szCs w:val="26"/>
          <w:lang w:val="kk-KZ"/>
        </w:rPr>
        <w:t>ы облысы</w:t>
      </w:r>
      <w:r w:rsidRPr="00444C50">
        <w:rPr>
          <w:rFonts w:ascii="Times New Roman" w:hAnsi="Times New Roman"/>
          <w:bCs/>
          <w:sz w:val="26"/>
          <w:szCs w:val="26"/>
          <w:lang w:val="kk-KZ"/>
        </w:rPr>
        <w:t xml:space="preserve"> – Ергалиева Шугыла 8 778 010 78 20</w:t>
      </w:r>
    </w:p>
    <w:p w14:paraId="582004F6" w14:textId="456F7219"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Атырау</w:t>
      </w:r>
      <w:r w:rsidR="0086292B">
        <w:rPr>
          <w:rFonts w:ascii="Times New Roman" w:hAnsi="Times New Roman"/>
          <w:b/>
          <w:sz w:val="26"/>
          <w:szCs w:val="26"/>
          <w:lang w:val="kk-KZ"/>
        </w:rPr>
        <w:t xml:space="preserve"> облысы</w:t>
      </w:r>
      <w:r w:rsidRPr="00444C50">
        <w:rPr>
          <w:rFonts w:ascii="Times New Roman" w:hAnsi="Times New Roman"/>
          <w:bCs/>
          <w:sz w:val="26"/>
          <w:szCs w:val="26"/>
          <w:lang w:val="kk-KZ"/>
        </w:rPr>
        <w:t xml:space="preserve"> – Ибадуллаев Аскар 8 775 591 55 70</w:t>
      </w:r>
    </w:p>
    <w:p w14:paraId="5F6B3D0A" w14:textId="7EFB0744" w:rsidR="00107C6D" w:rsidRPr="00444C50" w:rsidRDefault="0086292B" w:rsidP="00107C6D">
      <w:pPr>
        <w:pStyle w:val="a4"/>
        <w:numPr>
          <w:ilvl w:val="0"/>
          <w:numId w:val="23"/>
        </w:numPr>
        <w:spacing w:after="0" w:line="240" w:lineRule="auto"/>
        <w:contextualSpacing/>
        <w:jc w:val="both"/>
        <w:rPr>
          <w:rFonts w:ascii="Times New Roman" w:hAnsi="Times New Roman"/>
          <w:sz w:val="26"/>
          <w:szCs w:val="26"/>
        </w:rPr>
      </w:pPr>
      <w:r>
        <w:rPr>
          <w:rFonts w:ascii="Times New Roman" w:hAnsi="Times New Roman"/>
          <w:b/>
          <w:sz w:val="26"/>
          <w:szCs w:val="26"/>
          <w:lang w:val="kk-KZ"/>
        </w:rPr>
        <w:t>Шығыс Қазақстан облысы</w:t>
      </w:r>
      <w:r w:rsidR="00107C6D" w:rsidRPr="00444C50">
        <w:rPr>
          <w:rFonts w:ascii="Times New Roman" w:hAnsi="Times New Roman"/>
          <w:bCs/>
          <w:sz w:val="26"/>
          <w:szCs w:val="26"/>
          <w:lang w:val="kk-KZ"/>
        </w:rPr>
        <w:t xml:space="preserve"> – Мухамеджанова Дана 8 702 481 62 26</w:t>
      </w:r>
    </w:p>
    <w:p w14:paraId="30118326" w14:textId="54698DA6"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Жамбыл</w:t>
      </w:r>
      <w:r w:rsidR="00C33C3A">
        <w:rPr>
          <w:rFonts w:ascii="Times New Roman" w:hAnsi="Times New Roman"/>
          <w:b/>
          <w:sz w:val="26"/>
          <w:szCs w:val="26"/>
          <w:lang w:val="kk-KZ"/>
        </w:rPr>
        <w:t xml:space="preserve"> облысы</w:t>
      </w:r>
      <w:r w:rsidRPr="00444C50">
        <w:rPr>
          <w:rFonts w:ascii="Times New Roman" w:hAnsi="Times New Roman"/>
          <w:bCs/>
          <w:sz w:val="26"/>
          <w:szCs w:val="26"/>
          <w:lang w:val="kk-KZ"/>
        </w:rPr>
        <w:t xml:space="preserve"> – </w:t>
      </w:r>
      <w:r w:rsidR="00CF1127" w:rsidRPr="003C570D">
        <w:rPr>
          <w:rFonts w:ascii="Times New Roman" w:hAnsi="Times New Roman"/>
          <w:bCs/>
          <w:sz w:val="26"/>
          <w:szCs w:val="26"/>
        </w:rPr>
        <w:t>Боранбаева Жанаргуль 8 702 796 37 92</w:t>
      </w:r>
    </w:p>
    <w:p w14:paraId="2AE10C77" w14:textId="7DFF9316" w:rsidR="00107C6D" w:rsidRPr="00444C50" w:rsidRDefault="00C33C3A" w:rsidP="00107C6D">
      <w:pPr>
        <w:pStyle w:val="a4"/>
        <w:numPr>
          <w:ilvl w:val="0"/>
          <w:numId w:val="23"/>
        </w:numPr>
        <w:spacing w:after="0" w:line="240" w:lineRule="auto"/>
        <w:contextualSpacing/>
        <w:jc w:val="both"/>
        <w:rPr>
          <w:rFonts w:ascii="Times New Roman" w:hAnsi="Times New Roman"/>
          <w:sz w:val="26"/>
          <w:szCs w:val="26"/>
        </w:rPr>
      </w:pPr>
      <w:r>
        <w:rPr>
          <w:rFonts w:ascii="Times New Roman" w:hAnsi="Times New Roman"/>
          <w:b/>
          <w:sz w:val="26"/>
          <w:szCs w:val="26"/>
          <w:lang w:val="kk-KZ"/>
        </w:rPr>
        <w:t>Батыс Қазақстан облысы</w:t>
      </w:r>
      <w:r w:rsidR="00107C6D" w:rsidRPr="00444C50">
        <w:rPr>
          <w:rFonts w:ascii="Times New Roman" w:hAnsi="Times New Roman"/>
          <w:bCs/>
          <w:sz w:val="26"/>
          <w:szCs w:val="26"/>
          <w:lang w:val="kk-KZ"/>
        </w:rPr>
        <w:t xml:space="preserve"> – Сарбалина Асель 8 701 460 50 55</w:t>
      </w:r>
    </w:p>
    <w:p w14:paraId="16A80BE6" w14:textId="4BDB6AED"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Кара</w:t>
      </w:r>
      <w:r w:rsidR="00C33C3A">
        <w:rPr>
          <w:rFonts w:ascii="Times New Roman" w:hAnsi="Times New Roman"/>
          <w:b/>
          <w:sz w:val="26"/>
          <w:szCs w:val="26"/>
          <w:lang w:val="kk-KZ"/>
        </w:rPr>
        <w:t>ғанды облысы</w:t>
      </w:r>
      <w:r w:rsidR="00C33C3A" w:rsidRPr="00444C50">
        <w:rPr>
          <w:rFonts w:ascii="Times New Roman" w:hAnsi="Times New Roman"/>
          <w:bCs/>
          <w:sz w:val="26"/>
          <w:szCs w:val="26"/>
          <w:lang w:val="kk-KZ"/>
        </w:rPr>
        <w:t xml:space="preserve"> </w:t>
      </w:r>
      <w:r w:rsidRPr="00444C50">
        <w:rPr>
          <w:rFonts w:ascii="Times New Roman" w:hAnsi="Times New Roman"/>
          <w:bCs/>
          <w:sz w:val="26"/>
          <w:szCs w:val="26"/>
          <w:lang w:val="kk-KZ"/>
        </w:rPr>
        <w:t>– Боранбаева Жанаргуль 8 702 796 37 92</w:t>
      </w:r>
    </w:p>
    <w:p w14:paraId="47DD21CA" w14:textId="124E6514" w:rsidR="00107C6D" w:rsidRPr="00444C50" w:rsidRDefault="00C33C3A" w:rsidP="00107C6D">
      <w:pPr>
        <w:pStyle w:val="a4"/>
        <w:numPr>
          <w:ilvl w:val="0"/>
          <w:numId w:val="23"/>
        </w:numPr>
        <w:spacing w:after="0" w:line="240" w:lineRule="auto"/>
        <w:contextualSpacing/>
        <w:jc w:val="both"/>
        <w:rPr>
          <w:rFonts w:ascii="Times New Roman" w:hAnsi="Times New Roman"/>
          <w:sz w:val="26"/>
          <w:szCs w:val="26"/>
        </w:rPr>
      </w:pPr>
      <w:r>
        <w:rPr>
          <w:rFonts w:ascii="Times New Roman" w:hAnsi="Times New Roman"/>
          <w:b/>
          <w:sz w:val="26"/>
          <w:szCs w:val="26"/>
          <w:lang w:val="kk-KZ"/>
        </w:rPr>
        <w:t>Қостанай облысы</w:t>
      </w:r>
      <w:r w:rsidR="00107C6D" w:rsidRPr="00444C50">
        <w:rPr>
          <w:rFonts w:ascii="Times New Roman" w:hAnsi="Times New Roman"/>
          <w:bCs/>
          <w:sz w:val="26"/>
          <w:szCs w:val="26"/>
          <w:lang w:val="kk-KZ"/>
        </w:rPr>
        <w:t xml:space="preserve"> – М</w:t>
      </w:r>
      <w:r w:rsidR="00107C6D">
        <w:rPr>
          <w:rFonts w:ascii="Times New Roman" w:hAnsi="Times New Roman"/>
          <w:bCs/>
          <w:sz w:val="26"/>
          <w:szCs w:val="26"/>
          <w:lang w:val="kk-KZ"/>
        </w:rPr>
        <w:t>ақсұ</w:t>
      </w:r>
      <w:r w:rsidR="00107C6D" w:rsidRPr="00444C50">
        <w:rPr>
          <w:rFonts w:ascii="Times New Roman" w:hAnsi="Times New Roman"/>
          <w:bCs/>
          <w:sz w:val="26"/>
          <w:szCs w:val="26"/>
          <w:lang w:val="kk-KZ"/>
        </w:rPr>
        <w:t xml:space="preserve">тбек </w:t>
      </w:r>
      <w:r w:rsidR="00107C6D">
        <w:rPr>
          <w:rFonts w:ascii="Times New Roman" w:hAnsi="Times New Roman"/>
          <w:bCs/>
          <w:sz w:val="26"/>
          <w:szCs w:val="26"/>
          <w:lang w:val="kk-KZ"/>
        </w:rPr>
        <w:t>Қажымұқ</w:t>
      </w:r>
      <w:r w:rsidR="00107C6D" w:rsidRPr="00444C50">
        <w:rPr>
          <w:rFonts w:ascii="Times New Roman" w:hAnsi="Times New Roman"/>
          <w:bCs/>
          <w:sz w:val="26"/>
          <w:szCs w:val="26"/>
          <w:lang w:val="kk-KZ"/>
        </w:rPr>
        <w:t>ан 8 708 688 22 36</w:t>
      </w:r>
    </w:p>
    <w:p w14:paraId="0FC40435" w14:textId="5A7041CC" w:rsidR="00CF1127" w:rsidRPr="00CF1127" w:rsidRDefault="00C33C3A" w:rsidP="00093706">
      <w:pPr>
        <w:pStyle w:val="a4"/>
        <w:numPr>
          <w:ilvl w:val="0"/>
          <w:numId w:val="23"/>
        </w:numPr>
        <w:spacing w:after="0" w:line="240" w:lineRule="auto"/>
        <w:contextualSpacing/>
        <w:jc w:val="both"/>
        <w:rPr>
          <w:rFonts w:ascii="Times New Roman" w:hAnsi="Times New Roman"/>
          <w:sz w:val="26"/>
          <w:szCs w:val="26"/>
        </w:rPr>
      </w:pPr>
      <w:r>
        <w:rPr>
          <w:rFonts w:ascii="Times New Roman" w:hAnsi="Times New Roman"/>
          <w:b/>
          <w:sz w:val="26"/>
          <w:szCs w:val="26"/>
          <w:lang w:val="kk-KZ"/>
        </w:rPr>
        <w:t>Қ</w:t>
      </w:r>
      <w:r w:rsidR="00107C6D" w:rsidRPr="00CF1127">
        <w:rPr>
          <w:rFonts w:ascii="Times New Roman" w:hAnsi="Times New Roman"/>
          <w:b/>
          <w:sz w:val="26"/>
          <w:szCs w:val="26"/>
          <w:lang w:val="kk-KZ"/>
        </w:rPr>
        <w:t>ызылорд</w:t>
      </w:r>
      <w:r>
        <w:rPr>
          <w:rFonts w:ascii="Times New Roman" w:hAnsi="Times New Roman"/>
          <w:b/>
          <w:sz w:val="26"/>
          <w:szCs w:val="26"/>
          <w:lang w:val="kk-KZ"/>
        </w:rPr>
        <w:t>а облысы</w:t>
      </w:r>
      <w:r w:rsidR="00107C6D" w:rsidRPr="00CF1127">
        <w:rPr>
          <w:rFonts w:ascii="Times New Roman" w:hAnsi="Times New Roman"/>
          <w:bCs/>
          <w:sz w:val="26"/>
          <w:szCs w:val="26"/>
          <w:lang w:val="kk-KZ"/>
        </w:rPr>
        <w:t xml:space="preserve"> – </w:t>
      </w:r>
      <w:r w:rsidR="00CF1127" w:rsidRPr="003C570D">
        <w:rPr>
          <w:rFonts w:ascii="Times New Roman" w:hAnsi="Times New Roman"/>
          <w:bCs/>
          <w:sz w:val="26"/>
          <w:szCs w:val="26"/>
        </w:rPr>
        <w:t>Мажранова Мадина 8 777 997 55 88</w:t>
      </w:r>
    </w:p>
    <w:p w14:paraId="2C38F52F" w14:textId="5F66C0C5" w:rsidR="00107C6D" w:rsidRPr="00CF1127" w:rsidRDefault="00107C6D" w:rsidP="00093706">
      <w:pPr>
        <w:pStyle w:val="a4"/>
        <w:numPr>
          <w:ilvl w:val="0"/>
          <w:numId w:val="23"/>
        </w:numPr>
        <w:spacing w:after="0" w:line="240" w:lineRule="auto"/>
        <w:contextualSpacing/>
        <w:jc w:val="both"/>
        <w:rPr>
          <w:rFonts w:ascii="Times New Roman" w:hAnsi="Times New Roman"/>
          <w:sz w:val="26"/>
          <w:szCs w:val="26"/>
        </w:rPr>
      </w:pPr>
      <w:r w:rsidRPr="00CF1127">
        <w:rPr>
          <w:rFonts w:ascii="Times New Roman" w:hAnsi="Times New Roman"/>
          <w:b/>
          <w:sz w:val="26"/>
          <w:szCs w:val="26"/>
          <w:lang w:val="kk-KZ"/>
        </w:rPr>
        <w:t>Ма</w:t>
      </w:r>
      <w:r w:rsidR="00C33C3A">
        <w:rPr>
          <w:rFonts w:ascii="Times New Roman" w:hAnsi="Times New Roman"/>
          <w:b/>
          <w:sz w:val="26"/>
          <w:szCs w:val="26"/>
          <w:lang w:val="kk-KZ"/>
        </w:rPr>
        <w:t>ңғыстау облысы</w:t>
      </w:r>
      <w:r w:rsidRPr="00CF1127">
        <w:rPr>
          <w:rFonts w:ascii="Times New Roman" w:hAnsi="Times New Roman"/>
          <w:bCs/>
          <w:sz w:val="26"/>
          <w:szCs w:val="26"/>
          <w:lang w:val="kk-KZ"/>
        </w:rPr>
        <w:t xml:space="preserve"> – Ибадуллаев Аскар 8 775 591 55 708 </w:t>
      </w:r>
    </w:p>
    <w:p w14:paraId="2022D774" w14:textId="57047B44"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Павлодар</w:t>
      </w:r>
      <w:r w:rsidR="00C33C3A">
        <w:rPr>
          <w:rFonts w:ascii="Times New Roman" w:hAnsi="Times New Roman"/>
          <w:b/>
          <w:sz w:val="26"/>
          <w:szCs w:val="26"/>
          <w:lang w:val="kk-KZ"/>
        </w:rPr>
        <w:t xml:space="preserve"> облысы</w:t>
      </w:r>
      <w:r w:rsidRPr="00444C50">
        <w:rPr>
          <w:rFonts w:ascii="Times New Roman" w:hAnsi="Times New Roman"/>
          <w:bCs/>
          <w:sz w:val="26"/>
          <w:szCs w:val="26"/>
          <w:lang w:val="kk-KZ"/>
        </w:rPr>
        <w:t xml:space="preserve"> – </w:t>
      </w:r>
      <w:r w:rsidR="00CF1127" w:rsidRPr="003C570D">
        <w:rPr>
          <w:rFonts w:ascii="Times New Roman" w:hAnsi="Times New Roman"/>
          <w:bCs/>
          <w:sz w:val="26"/>
          <w:szCs w:val="26"/>
        </w:rPr>
        <w:t>Ергалиева Шугыла 8 778 010 78 20</w:t>
      </w:r>
    </w:p>
    <w:p w14:paraId="73B04CA3" w14:textId="6D7E7AF5" w:rsidR="00107C6D" w:rsidRPr="00444C50" w:rsidRDefault="00C33C3A" w:rsidP="00107C6D">
      <w:pPr>
        <w:pStyle w:val="a4"/>
        <w:numPr>
          <w:ilvl w:val="0"/>
          <w:numId w:val="23"/>
        </w:numPr>
        <w:spacing w:after="0" w:line="240" w:lineRule="auto"/>
        <w:contextualSpacing/>
        <w:jc w:val="both"/>
        <w:rPr>
          <w:rFonts w:ascii="Times New Roman" w:hAnsi="Times New Roman"/>
          <w:sz w:val="26"/>
          <w:szCs w:val="26"/>
        </w:rPr>
      </w:pPr>
      <w:r w:rsidRPr="00C33C3A">
        <w:rPr>
          <w:rFonts w:ascii="Times New Roman" w:hAnsi="Times New Roman"/>
          <w:b/>
          <w:sz w:val="26"/>
          <w:szCs w:val="26"/>
          <w:lang w:val="kk-KZ"/>
        </w:rPr>
        <w:t>Солтүстік Қазақстан</w:t>
      </w:r>
      <w:r>
        <w:rPr>
          <w:rFonts w:ascii="Times New Roman" w:hAnsi="Times New Roman"/>
          <w:bCs/>
          <w:sz w:val="26"/>
          <w:szCs w:val="26"/>
          <w:lang w:val="kk-KZ"/>
        </w:rPr>
        <w:t xml:space="preserve"> </w:t>
      </w:r>
      <w:r>
        <w:rPr>
          <w:rFonts w:ascii="Times New Roman" w:hAnsi="Times New Roman"/>
          <w:b/>
          <w:sz w:val="26"/>
          <w:szCs w:val="26"/>
          <w:lang w:val="kk-KZ"/>
        </w:rPr>
        <w:t>облысы</w:t>
      </w:r>
      <w:r w:rsidR="00107C6D" w:rsidRPr="00444C50">
        <w:rPr>
          <w:rFonts w:ascii="Times New Roman" w:hAnsi="Times New Roman"/>
          <w:bCs/>
          <w:sz w:val="26"/>
          <w:szCs w:val="26"/>
          <w:lang w:val="kk-KZ"/>
        </w:rPr>
        <w:t xml:space="preserve"> – </w:t>
      </w:r>
      <w:r w:rsidR="00CF1127" w:rsidRPr="003C570D">
        <w:rPr>
          <w:rFonts w:ascii="Times New Roman" w:hAnsi="Times New Roman"/>
          <w:bCs/>
          <w:sz w:val="26"/>
          <w:szCs w:val="26"/>
        </w:rPr>
        <w:t>Сариев Аслан  8 701 617 81 88</w:t>
      </w:r>
    </w:p>
    <w:p w14:paraId="4D78FEB4" w14:textId="264C4767"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Турк</w:t>
      </w:r>
      <w:r w:rsidR="00C33C3A">
        <w:rPr>
          <w:rFonts w:ascii="Times New Roman" w:hAnsi="Times New Roman"/>
          <w:b/>
          <w:sz w:val="26"/>
          <w:szCs w:val="26"/>
          <w:lang w:val="kk-KZ"/>
        </w:rPr>
        <w:t>істан облысы</w:t>
      </w:r>
      <w:r w:rsidRPr="00444C50">
        <w:rPr>
          <w:rFonts w:ascii="Times New Roman" w:hAnsi="Times New Roman"/>
          <w:bCs/>
          <w:sz w:val="26"/>
          <w:szCs w:val="26"/>
          <w:lang w:val="kk-KZ"/>
        </w:rPr>
        <w:t xml:space="preserve"> – М</w:t>
      </w:r>
      <w:r>
        <w:rPr>
          <w:rFonts w:ascii="Times New Roman" w:hAnsi="Times New Roman"/>
          <w:bCs/>
          <w:sz w:val="26"/>
          <w:szCs w:val="26"/>
          <w:lang w:val="kk-KZ"/>
        </w:rPr>
        <w:t>ақсұ</w:t>
      </w:r>
      <w:r w:rsidRPr="00444C50">
        <w:rPr>
          <w:rFonts w:ascii="Times New Roman" w:hAnsi="Times New Roman"/>
          <w:bCs/>
          <w:sz w:val="26"/>
          <w:szCs w:val="26"/>
          <w:lang w:val="kk-KZ"/>
        </w:rPr>
        <w:t xml:space="preserve">тбек </w:t>
      </w:r>
      <w:r>
        <w:rPr>
          <w:rFonts w:ascii="Times New Roman" w:hAnsi="Times New Roman"/>
          <w:bCs/>
          <w:sz w:val="26"/>
          <w:szCs w:val="26"/>
          <w:lang w:val="kk-KZ"/>
        </w:rPr>
        <w:t>Қажымұқ</w:t>
      </w:r>
      <w:r w:rsidRPr="00444C50">
        <w:rPr>
          <w:rFonts w:ascii="Times New Roman" w:hAnsi="Times New Roman"/>
          <w:bCs/>
          <w:sz w:val="26"/>
          <w:szCs w:val="26"/>
          <w:lang w:val="kk-KZ"/>
        </w:rPr>
        <w:t>ан 8 708 688 22 36</w:t>
      </w:r>
    </w:p>
    <w:p w14:paraId="35D0120A" w14:textId="02203169"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Н</w:t>
      </w:r>
      <w:r w:rsidR="00C33C3A">
        <w:rPr>
          <w:rFonts w:ascii="Times New Roman" w:hAnsi="Times New Roman"/>
          <w:b/>
          <w:sz w:val="26"/>
          <w:szCs w:val="26"/>
          <w:lang w:val="kk-KZ"/>
        </w:rPr>
        <w:t>ұ</w:t>
      </w:r>
      <w:r w:rsidRPr="00444C50">
        <w:rPr>
          <w:rFonts w:ascii="Times New Roman" w:hAnsi="Times New Roman"/>
          <w:b/>
          <w:sz w:val="26"/>
          <w:szCs w:val="26"/>
          <w:lang w:val="kk-KZ"/>
        </w:rPr>
        <w:t>р-С</w:t>
      </w:r>
      <w:r w:rsidR="00C33C3A">
        <w:rPr>
          <w:rFonts w:ascii="Times New Roman" w:hAnsi="Times New Roman"/>
          <w:b/>
          <w:sz w:val="26"/>
          <w:szCs w:val="26"/>
          <w:lang w:val="kk-KZ"/>
        </w:rPr>
        <w:t>ұ</w:t>
      </w:r>
      <w:r w:rsidRPr="00444C50">
        <w:rPr>
          <w:rFonts w:ascii="Times New Roman" w:hAnsi="Times New Roman"/>
          <w:b/>
          <w:sz w:val="26"/>
          <w:szCs w:val="26"/>
          <w:lang w:val="kk-KZ"/>
        </w:rPr>
        <w:t>лтан</w:t>
      </w:r>
      <w:r w:rsidR="00C33C3A">
        <w:rPr>
          <w:rFonts w:ascii="Times New Roman" w:hAnsi="Times New Roman"/>
          <w:b/>
          <w:sz w:val="26"/>
          <w:szCs w:val="26"/>
          <w:lang w:val="kk-KZ"/>
        </w:rPr>
        <w:t xml:space="preserve"> қаласы</w:t>
      </w:r>
      <w:r w:rsidRPr="00444C50">
        <w:rPr>
          <w:rFonts w:ascii="Times New Roman" w:hAnsi="Times New Roman"/>
          <w:bCs/>
          <w:sz w:val="26"/>
          <w:szCs w:val="26"/>
          <w:lang w:val="kk-KZ"/>
        </w:rPr>
        <w:t xml:space="preserve"> – </w:t>
      </w:r>
      <w:r w:rsidR="00CF1127" w:rsidRPr="003C570D">
        <w:rPr>
          <w:rFonts w:ascii="Times New Roman" w:hAnsi="Times New Roman"/>
          <w:bCs/>
          <w:sz w:val="26"/>
          <w:szCs w:val="26"/>
        </w:rPr>
        <w:t>Сариев Аслан  8 701 617 81 88</w:t>
      </w:r>
    </w:p>
    <w:p w14:paraId="0A50CA86" w14:textId="0EB8F72E"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lastRenderedPageBreak/>
        <w:t>Алматы</w:t>
      </w:r>
      <w:r w:rsidR="00C33C3A">
        <w:rPr>
          <w:rFonts w:ascii="Times New Roman" w:hAnsi="Times New Roman"/>
          <w:b/>
          <w:sz w:val="26"/>
          <w:szCs w:val="26"/>
          <w:lang w:val="kk-KZ"/>
        </w:rPr>
        <w:t xml:space="preserve"> қаласы</w:t>
      </w:r>
      <w:r w:rsidRPr="00444C50">
        <w:rPr>
          <w:rFonts w:ascii="Times New Roman" w:hAnsi="Times New Roman"/>
          <w:bCs/>
          <w:sz w:val="26"/>
          <w:szCs w:val="26"/>
          <w:lang w:val="kk-KZ"/>
        </w:rPr>
        <w:t xml:space="preserve"> – Ергалиева Шугыла 8 778 010 78 20</w:t>
      </w:r>
    </w:p>
    <w:p w14:paraId="587635B1" w14:textId="748F3333" w:rsidR="00107C6D" w:rsidRPr="00444C50" w:rsidRDefault="00107C6D" w:rsidP="00107C6D">
      <w:pPr>
        <w:pStyle w:val="a4"/>
        <w:numPr>
          <w:ilvl w:val="0"/>
          <w:numId w:val="23"/>
        </w:numPr>
        <w:spacing w:after="0" w:line="240" w:lineRule="auto"/>
        <w:contextualSpacing/>
        <w:jc w:val="both"/>
        <w:rPr>
          <w:rFonts w:ascii="Times New Roman" w:hAnsi="Times New Roman"/>
          <w:sz w:val="26"/>
          <w:szCs w:val="26"/>
        </w:rPr>
      </w:pPr>
      <w:r w:rsidRPr="00444C50">
        <w:rPr>
          <w:rFonts w:ascii="Times New Roman" w:hAnsi="Times New Roman"/>
          <w:b/>
          <w:sz w:val="26"/>
          <w:szCs w:val="26"/>
          <w:lang w:val="kk-KZ"/>
        </w:rPr>
        <w:t>Шымкент</w:t>
      </w:r>
      <w:r w:rsidRPr="00444C50">
        <w:rPr>
          <w:rFonts w:ascii="Times New Roman" w:hAnsi="Times New Roman"/>
          <w:bCs/>
          <w:sz w:val="26"/>
          <w:szCs w:val="26"/>
          <w:lang w:val="kk-KZ"/>
        </w:rPr>
        <w:t xml:space="preserve"> </w:t>
      </w:r>
      <w:r w:rsidR="00C33C3A">
        <w:rPr>
          <w:rFonts w:ascii="Times New Roman" w:hAnsi="Times New Roman"/>
          <w:b/>
          <w:sz w:val="26"/>
          <w:szCs w:val="26"/>
          <w:lang w:val="kk-KZ"/>
        </w:rPr>
        <w:t>қаласы</w:t>
      </w:r>
      <w:r w:rsidR="00C33C3A" w:rsidRPr="00444C50">
        <w:rPr>
          <w:rFonts w:ascii="Times New Roman" w:hAnsi="Times New Roman"/>
          <w:bCs/>
          <w:sz w:val="26"/>
          <w:szCs w:val="26"/>
          <w:lang w:val="kk-KZ"/>
        </w:rPr>
        <w:t xml:space="preserve"> </w:t>
      </w:r>
      <w:r w:rsidRPr="00444C50">
        <w:rPr>
          <w:rFonts w:ascii="Times New Roman" w:hAnsi="Times New Roman"/>
          <w:bCs/>
          <w:sz w:val="26"/>
          <w:szCs w:val="26"/>
          <w:lang w:val="kk-KZ"/>
        </w:rPr>
        <w:t xml:space="preserve">– </w:t>
      </w:r>
      <w:r w:rsidR="00CF1127" w:rsidRPr="003C570D">
        <w:rPr>
          <w:rFonts w:ascii="Times New Roman" w:hAnsi="Times New Roman"/>
          <w:bCs/>
          <w:sz w:val="26"/>
          <w:szCs w:val="26"/>
        </w:rPr>
        <w:t>Максутбек Кажымукан 8 708 688 22 36</w:t>
      </w:r>
    </w:p>
    <w:p w14:paraId="19EEE172" w14:textId="77777777" w:rsidR="00107C6D" w:rsidRPr="001250E9" w:rsidRDefault="00107C6D" w:rsidP="00107C6D">
      <w:pPr>
        <w:spacing w:after="0" w:line="240" w:lineRule="auto"/>
        <w:ind w:firstLine="709"/>
        <w:jc w:val="both"/>
        <w:rPr>
          <w:rFonts w:ascii="Times New Roman" w:hAnsi="Times New Roman"/>
          <w:b/>
          <w:sz w:val="24"/>
          <w:szCs w:val="24"/>
          <w:lang w:val="kk-KZ"/>
        </w:rPr>
      </w:pPr>
      <w:r w:rsidRPr="001250E9">
        <w:rPr>
          <w:rFonts w:ascii="Times New Roman" w:hAnsi="Times New Roman"/>
          <w:b/>
          <w:sz w:val="24"/>
          <w:szCs w:val="24"/>
          <w:lang w:val="kk-KZ"/>
        </w:rPr>
        <w:t>8. Бекітілген ҮЕҰ арналған мемлекеттік гранттар жоспары.</w:t>
      </w:r>
    </w:p>
    <w:p w14:paraId="7C4B8D9B" w14:textId="51C9097E" w:rsidR="00107C6D" w:rsidRPr="001250E9" w:rsidRDefault="00107C6D" w:rsidP="00107C6D">
      <w:pPr>
        <w:spacing w:after="0" w:line="240" w:lineRule="auto"/>
        <w:ind w:firstLine="709"/>
        <w:jc w:val="both"/>
        <w:rPr>
          <w:rFonts w:ascii="Times New Roman" w:eastAsia="Times New Roman" w:hAnsi="Times New Roman"/>
          <w:bCs/>
          <w:sz w:val="24"/>
          <w:szCs w:val="24"/>
          <w:lang w:val="kk-KZ" w:eastAsia="ru-RU"/>
        </w:rPr>
      </w:pPr>
      <w:r w:rsidRPr="001250E9">
        <w:rPr>
          <w:rFonts w:ascii="Times New Roman" w:eastAsia="Times New Roman" w:hAnsi="Times New Roman"/>
          <w:bCs/>
          <w:sz w:val="24"/>
          <w:szCs w:val="24"/>
          <w:lang w:val="kk-KZ" w:eastAsia="ru-RU"/>
        </w:rPr>
        <w:t>Қайталау конкурсы Қазақстан Республикасы Ақпарат және қоғамдық даму министрінің 2019</w:t>
      </w:r>
      <w:r>
        <w:rPr>
          <w:rFonts w:ascii="Times New Roman" w:eastAsia="Times New Roman" w:hAnsi="Times New Roman"/>
          <w:bCs/>
          <w:sz w:val="24"/>
          <w:szCs w:val="24"/>
          <w:lang w:val="kk-KZ" w:eastAsia="ru-RU"/>
        </w:rPr>
        <w:t xml:space="preserve"> жылғы 25</w:t>
      </w:r>
      <w:r w:rsidRPr="001250E9">
        <w:rPr>
          <w:rFonts w:ascii="Times New Roman" w:eastAsia="Times New Roman" w:hAnsi="Times New Roman"/>
          <w:bCs/>
          <w:sz w:val="24"/>
          <w:szCs w:val="24"/>
          <w:lang w:val="kk-KZ" w:eastAsia="ru-RU"/>
        </w:rPr>
        <w:t xml:space="preserve"> желтоқсандағы № 507 «Үкіметтік емес ұйымдарға 2020 жылға арналған гранттар беру жоспарын бекіту туралы» бұйрығымен (бұдан әрі - Бұйрық) бекітілген үкіметтік емес ұйымдарға 2020 жылға арналған гранттар беру </w:t>
      </w:r>
      <w:r w:rsidR="00CF1127">
        <w:rPr>
          <w:rFonts w:ascii="Times New Roman" w:eastAsia="Times New Roman" w:hAnsi="Times New Roman"/>
          <w:bCs/>
          <w:sz w:val="24"/>
          <w:szCs w:val="24"/>
          <w:lang w:val="kk-KZ" w:eastAsia="ru-RU"/>
        </w:rPr>
        <w:t>Ж</w:t>
      </w:r>
      <w:r w:rsidRPr="001250E9">
        <w:rPr>
          <w:rFonts w:ascii="Times New Roman" w:eastAsia="Times New Roman" w:hAnsi="Times New Roman"/>
          <w:bCs/>
          <w:sz w:val="24"/>
          <w:szCs w:val="24"/>
          <w:lang w:val="kk-KZ" w:eastAsia="ru-RU"/>
        </w:rPr>
        <w:t>оспарына енгізілген өзгерістер шеңберінде Бұйрыққа өзгерістер мен толықтыр</w:t>
      </w:r>
      <w:r>
        <w:rPr>
          <w:rFonts w:ascii="Times New Roman" w:eastAsia="Times New Roman" w:hAnsi="Times New Roman"/>
          <w:bCs/>
          <w:sz w:val="24"/>
          <w:szCs w:val="24"/>
          <w:lang w:val="kk-KZ" w:eastAsia="ru-RU"/>
        </w:rPr>
        <w:t>улар енгізу туралы 2020 жылғы 1</w:t>
      </w:r>
      <w:r w:rsidR="00CF1127">
        <w:rPr>
          <w:rFonts w:ascii="Times New Roman" w:eastAsia="Times New Roman" w:hAnsi="Times New Roman"/>
          <w:bCs/>
          <w:sz w:val="24"/>
          <w:szCs w:val="24"/>
          <w:lang w:val="kk-KZ" w:eastAsia="ru-RU"/>
        </w:rPr>
        <w:t>0 шілде</w:t>
      </w:r>
      <w:r>
        <w:rPr>
          <w:rFonts w:ascii="Times New Roman" w:eastAsia="Times New Roman" w:hAnsi="Times New Roman"/>
          <w:bCs/>
          <w:sz w:val="24"/>
          <w:szCs w:val="24"/>
          <w:lang w:val="kk-KZ" w:eastAsia="ru-RU"/>
        </w:rPr>
        <w:t xml:space="preserve"> № </w:t>
      </w:r>
      <w:r w:rsidR="00CF1127">
        <w:rPr>
          <w:rFonts w:ascii="Times New Roman" w:eastAsia="Times New Roman" w:hAnsi="Times New Roman"/>
          <w:bCs/>
          <w:sz w:val="24"/>
          <w:szCs w:val="24"/>
          <w:lang w:val="kk-KZ" w:eastAsia="ru-RU"/>
        </w:rPr>
        <w:t>223</w:t>
      </w:r>
      <w:r w:rsidRPr="001250E9">
        <w:rPr>
          <w:rFonts w:ascii="Times New Roman" w:eastAsia="Times New Roman" w:hAnsi="Times New Roman"/>
          <w:bCs/>
          <w:sz w:val="24"/>
          <w:szCs w:val="24"/>
          <w:lang w:val="kk-KZ" w:eastAsia="ru-RU"/>
        </w:rPr>
        <w:t xml:space="preserve"> </w:t>
      </w:r>
      <w:r w:rsidR="00CF1127">
        <w:rPr>
          <w:rFonts w:ascii="Times New Roman" w:eastAsia="Times New Roman" w:hAnsi="Times New Roman"/>
          <w:bCs/>
          <w:sz w:val="24"/>
          <w:szCs w:val="24"/>
          <w:lang w:val="kk-KZ" w:eastAsia="ru-RU"/>
        </w:rPr>
        <w:t>Б</w:t>
      </w:r>
      <w:r w:rsidRPr="001250E9">
        <w:rPr>
          <w:rFonts w:ascii="Times New Roman" w:eastAsia="Times New Roman" w:hAnsi="Times New Roman"/>
          <w:bCs/>
          <w:sz w:val="24"/>
          <w:szCs w:val="24"/>
          <w:lang w:val="kk-KZ" w:eastAsia="ru-RU"/>
        </w:rPr>
        <w:t>ұйры</w:t>
      </w:r>
      <w:r w:rsidR="00CF1127">
        <w:rPr>
          <w:rFonts w:ascii="Times New Roman" w:eastAsia="Times New Roman" w:hAnsi="Times New Roman"/>
          <w:bCs/>
          <w:sz w:val="24"/>
          <w:szCs w:val="24"/>
          <w:lang w:val="kk-KZ" w:eastAsia="ru-RU"/>
        </w:rPr>
        <w:t xml:space="preserve">ғы </w:t>
      </w:r>
      <w:r w:rsidRPr="001250E9">
        <w:rPr>
          <w:rFonts w:ascii="Times New Roman" w:eastAsia="Times New Roman" w:hAnsi="Times New Roman"/>
          <w:bCs/>
          <w:sz w:val="24"/>
          <w:szCs w:val="24"/>
          <w:lang w:val="kk-KZ" w:eastAsia="ru-RU"/>
        </w:rPr>
        <w:t xml:space="preserve">негізінде өткізіледі. </w:t>
      </w:r>
    </w:p>
    <w:p w14:paraId="7984602D" w14:textId="02941F4B" w:rsidR="00107C6D" w:rsidRPr="001250E9" w:rsidRDefault="00107C6D" w:rsidP="00107C6D">
      <w:pPr>
        <w:spacing w:after="0" w:line="240" w:lineRule="auto"/>
        <w:ind w:firstLine="709"/>
        <w:jc w:val="both"/>
        <w:rPr>
          <w:rFonts w:ascii="Times New Roman" w:hAnsi="Times New Roman"/>
          <w:b/>
          <w:sz w:val="24"/>
          <w:szCs w:val="24"/>
          <w:lang w:val="kk-KZ"/>
        </w:rPr>
      </w:pPr>
      <w:r w:rsidRPr="001250E9">
        <w:rPr>
          <w:rFonts w:ascii="Times New Roman" w:hAnsi="Times New Roman"/>
          <w:b/>
          <w:sz w:val="24"/>
          <w:szCs w:val="24"/>
          <w:lang w:val="kk-KZ"/>
        </w:rPr>
        <w:t xml:space="preserve">Ағымдағы конкурс </w:t>
      </w:r>
      <w:r w:rsidRPr="001250E9">
        <w:rPr>
          <w:rFonts w:ascii="Times New Roman" w:hAnsi="Times New Roman"/>
          <w:b/>
          <w:sz w:val="24"/>
          <w:szCs w:val="24"/>
          <w:u w:val="single"/>
          <w:lang w:val="kk-KZ"/>
        </w:rPr>
        <w:t xml:space="preserve">осы хабарламаның 2-ші пунктінде </w:t>
      </w:r>
      <w:r w:rsidRPr="001250E9">
        <w:rPr>
          <w:rFonts w:ascii="Times New Roman" w:hAnsi="Times New Roman"/>
          <w:b/>
          <w:sz w:val="24"/>
          <w:szCs w:val="24"/>
          <w:lang w:val="kk-KZ"/>
        </w:rPr>
        <w:t xml:space="preserve">көрсетілген  Жоспарда бекітілген </w:t>
      </w:r>
      <w:r w:rsidR="00CF1127">
        <w:rPr>
          <w:rFonts w:ascii="Times New Roman" w:hAnsi="Times New Roman"/>
          <w:b/>
          <w:sz w:val="24"/>
          <w:szCs w:val="24"/>
          <w:lang w:val="kk-KZ"/>
        </w:rPr>
        <w:t>3</w:t>
      </w:r>
      <w:r w:rsidRPr="001250E9">
        <w:rPr>
          <w:rFonts w:ascii="Times New Roman" w:hAnsi="Times New Roman"/>
          <w:b/>
          <w:sz w:val="24"/>
          <w:szCs w:val="24"/>
          <w:lang w:val="kk-KZ"/>
        </w:rPr>
        <w:t xml:space="preserve"> тақырып бойынша өткізіледі. </w:t>
      </w:r>
    </w:p>
    <w:p w14:paraId="574D0AED" w14:textId="77777777" w:rsidR="00093706" w:rsidRDefault="00093706" w:rsidP="00107C6D">
      <w:pPr>
        <w:spacing w:after="0" w:line="240" w:lineRule="auto"/>
        <w:ind w:firstLine="709"/>
        <w:jc w:val="both"/>
        <w:rPr>
          <w:rFonts w:ascii="Times New Roman" w:hAnsi="Times New Roman"/>
          <w:sz w:val="24"/>
          <w:szCs w:val="24"/>
          <w:lang w:val="kk-KZ"/>
        </w:rPr>
      </w:pPr>
    </w:p>
    <w:p w14:paraId="0D2CF7D1" w14:textId="3C36BE52" w:rsidR="00093706" w:rsidRDefault="00093706" w:rsidP="00107C6D">
      <w:pPr>
        <w:spacing w:after="0" w:line="240" w:lineRule="auto"/>
        <w:ind w:firstLine="709"/>
        <w:jc w:val="both"/>
        <w:rPr>
          <w:rFonts w:ascii="Times New Roman" w:hAnsi="Times New Roman"/>
          <w:b/>
          <w:sz w:val="24"/>
          <w:szCs w:val="24"/>
          <w:u w:val="single"/>
          <w:lang w:val="kk-KZ"/>
        </w:rPr>
      </w:pPr>
      <w:r>
        <w:rPr>
          <w:rFonts w:ascii="Times New Roman" w:hAnsi="Times New Roman"/>
          <w:b/>
          <w:sz w:val="24"/>
          <w:szCs w:val="24"/>
          <w:u w:val="single"/>
          <w:lang w:val="kk-KZ"/>
        </w:rPr>
        <w:t>ЖОСПАРДЫҢ</w:t>
      </w:r>
      <w:r w:rsidRPr="001250E9">
        <w:rPr>
          <w:rFonts w:ascii="Times New Roman" w:hAnsi="Times New Roman"/>
          <w:b/>
          <w:sz w:val="24"/>
          <w:szCs w:val="24"/>
          <w:u w:val="single"/>
          <w:lang w:val="kk-KZ"/>
        </w:rPr>
        <w:t xml:space="preserve"> 2-ШІ ПУНКТІНДЕ</w:t>
      </w:r>
      <w:r>
        <w:rPr>
          <w:rFonts w:ascii="Times New Roman" w:hAnsi="Times New Roman"/>
          <w:b/>
          <w:sz w:val="24"/>
          <w:szCs w:val="24"/>
          <w:u w:val="single"/>
          <w:lang w:val="kk-KZ"/>
        </w:rPr>
        <w:t xml:space="preserve"> КӨРСЕТІЛМЕГЕН БАСҚА ТАҚЫРЫПТАР БОЙЫНША КОНКУРСТАР АЯҚТАЛҒАН ЖӘНЕ ҚҰЖАТТАР ҚАБЫЛДАНБАЙДЫ.</w:t>
      </w:r>
    </w:p>
    <w:p w14:paraId="1B302C07" w14:textId="77777777" w:rsidR="00093706" w:rsidRDefault="00093706" w:rsidP="00107C6D">
      <w:pPr>
        <w:spacing w:after="0" w:line="240" w:lineRule="auto"/>
        <w:ind w:firstLine="709"/>
        <w:jc w:val="both"/>
        <w:rPr>
          <w:rFonts w:ascii="Times New Roman" w:hAnsi="Times New Roman"/>
          <w:sz w:val="24"/>
          <w:szCs w:val="24"/>
          <w:lang w:val="kk-KZ"/>
        </w:rPr>
      </w:pPr>
    </w:p>
    <w:p w14:paraId="666A9BB3" w14:textId="0B991EB1" w:rsidR="00107C6D" w:rsidRDefault="00107C6D" w:rsidP="00107C6D">
      <w:pPr>
        <w:spacing w:after="0" w:line="240" w:lineRule="auto"/>
        <w:ind w:firstLine="709"/>
        <w:jc w:val="both"/>
        <w:rPr>
          <w:rFonts w:ascii="Times New Roman" w:hAnsi="Times New Roman"/>
          <w:sz w:val="24"/>
          <w:szCs w:val="24"/>
          <w:u w:val="single"/>
          <w:lang w:val="kk-KZ"/>
        </w:rPr>
      </w:pPr>
      <w:r w:rsidRPr="001250E9">
        <w:rPr>
          <w:rFonts w:ascii="Times New Roman" w:hAnsi="Times New Roman"/>
          <w:sz w:val="24"/>
          <w:szCs w:val="24"/>
          <w:lang w:val="kk-KZ"/>
        </w:rPr>
        <w:t xml:space="preserve">Жоспар Қазақстан Республикасы мемлекеттік саясатының, Қазақстан Республикасының стратегиялық және бағдарламалық құжаттарының, Қазақстан Республикасының Президенті жолдауларының басымдықтары, сондай-ақ мемлекетік органдар мен үкіметтік емес ұйымдардың ұсыныстары негізінде қалыптастырылады. Бұйрықтың көшірмесі және оның қосымшалары Қазақстан Республикасы </w:t>
      </w:r>
      <w:r w:rsidR="0002013B">
        <w:rPr>
          <w:rFonts w:ascii="Times New Roman" w:hAnsi="Times New Roman"/>
          <w:sz w:val="24"/>
          <w:szCs w:val="24"/>
          <w:lang w:val="kk-KZ"/>
        </w:rPr>
        <w:t>Ақпарат және қ</w:t>
      </w:r>
      <w:r w:rsidRPr="001250E9">
        <w:rPr>
          <w:rFonts w:ascii="Times New Roman" w:hAnsi="Times New Roman"/>
          <w:sz w:val="24"/>
          <w:szCs w:val="24"/>
          <w:lang w:val="kk-KZ"/>
        </w:rPr>
        <w:t xml:space="preserve">оғамдық даму министрлігінің ресми сайтында орналастырылады: </w:t>
      </w:r>
      <w:hyperlink r:id="rId8" w:history="1">
        <w:r w:rsidR="0002013B" w:rsidRPr="008A4966">
          <w:rPr>
            <w:rStyle w:val="a3"/>
            <w:rFonts w:ascii="Times New Roman" w:hAnsi="Times New Roman"/>
            <w:sz w:val="24"/>
            <w:szCs w:val="24"/>
            <w:lang w:val="kk-KZ"/>
          </w:rPr>
          <w:t>https://akk.qogam.gov.kz/ru/node/1339</w:t>
        </w:r>
      </w:hyperlink>
      <w:r w:rsidR="0002013B">
        <w:rPr>
          <w:rFonts w:ascii="Times New Roman" w:hAnsi="Times New Roman"/>
          <w:sz w:val="24"/>
          <w:szCs w:val="24"/>
          <w:u w:val="single"/>
          <w:lang w:val="kk-KZ"/>
        </w:rPr>
        <w:t xml:space="preserve"> </w:t>
      </w:r>
    </w:p>
    <w:p w14:paraId="0C3B1C1C" w14:textId="52B20D4D" w:rsidR="00586939" w:rsidRDefault="00586939" w:rsidP="00107C6D">
      <w:pPr>
        <w:spacing w:after="0" w:line="240" w:lineRule="auto"/>
        <w:ind w:firstLine="709"/>
        <w:jc w:val="both"/>
        <w:rPr>
          <w:rFonts w:ascii="Times New Roman" w:hAnsi="Times New Roman"/>
          <w:sz w:val="24"/>
          <w:szCs w:val="24"/>
          <w:u w:val="single"/>
          <w:lang w:val="kk-KZ"/>
        </w:rPr>
      </w:pPr>
    </w:p>
    <w:p w14:paraId="7BD37B0A" w14:textId="437DC362" w:rsidR="00586939" w:rsidRDefault="00586939" w:rsidP="00107C6D">
      <w:pPr>
        <w:spacing w:after="0" w:line="240" w:lineRule="auto"/>
        <w:ind w:firstLine="709"/>
        <w:jc w:val="both"/>
        <w:rPr>
          <w:rFonts w:ascii="Times New Roman" w:hAnsi="Times New Roman"/>
          <w:sz w:val="24"/>
          <w:szCs w:val="24"/>
          <w:lang w:val="kk-KZ"/>
        </w:rPr>
      </w:pPr>
      <w:r w:rsidRPr="00586939">
        <w:rPr>
          <w:rFonts w:ascii="Times New Roman" w:hAnsi="Times New Roman"/>
          <w:b/>
          <w:bCs/>
          <w:sz w:val="24"/>
          <w:szCs w:val="24"/>
          <w:lang w:val="kk-KZ"/>
        </w:rPr>
        <w:t>КАРАНТИНДІК ШАРАЛАР КҮШЕЙТІЛГЕН ЖАҒДАЙДА ӨТІНІМДЕРДІ «DOCULITE» ЖҮЙЕСІ АРҚЫЛЫ ЖІБЕРУЛЕРІҢІЗДІ СҰРАЙМЫЗ</w:t>
      </w:r>
      <w:r>
        <w:rPr>
          <w:rFonts w:ascii="Times New Roman" w:hAnsi="Times New Roman"/>
          <w:sz w:val="24"/>
          <w:szCs w:val="24"/>
          <w:lang w:val="kk-KZ"/>
        </w:rPr>
        <w:t xml:space="preserve"> (сұрақтар туындаған жағдайда менеджерге қоңырау шалуды сұраймыз).</w:t>
      </w:r>
    </w:p>
    <w:p w14:paraId="2E420B74"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3A346901" w14:textId="7853F21B" w:rsidR="00725B54" w:rsidRDefault="00725B54" w:rsidP="006C23F6">
      <w:pPr>
        <w:spacing w:after="0"/>
        <w:jc w:val="center"/>
        <w:rPr>
          <w:rFonts w:ascii="Times New Roman" w:eastAsia="Times New Roman" w:hAnsi="Times New Roman"/>
          <w:b/>
          <w:bCs/>
          <w:i/>
          <w:iCs/>
          <w:sz w:val="48"/>
          <w:szCs w:val="48"/>
          <w:lang w:val="kk-KZ" w:eastAsia="ru-RU"/>
        </w:rPr>
      </w:pPr>
    </w:p>
    <w:p w14:paraId="477BF7CF" w14:textId="79DE9FBB" w:rsidR="00725B54" w:rsidRDefault="00725B54" w:rsidP="006C23F6">
      <w:pPr>
        <w:spacing w:after="0"/>
        <w:jc w:val="center"/>
        <w:rPr>
          <w:rFonts w:ascii="Times New Roman" w:eastAsia="Times New Roman" w:hAnsi="Times New Roman"/>
          <w:b/>
          <w:bCs/>
          <w:i/>
          <w:iCs/>
          <w:sz w:val="48"/>
          <w:szCs w:val="48"/>
          <w:lang w:val="kk-KZ" w:eastAsia="ru-RU"/>
        </w:rPr>
      </w:pPr>
    </w:p>
    <w:p w14:paraId="6CA2B979" w14:textId="39B25091" w:rsidR="00725B54" w:rsidRDefault="00725B54" w:rsidP="006C23F6">
      <w:pPr>
        <w:spacing w:after="0"/>
        <w:jc w:val="center"/>
        <w:rPr>
          <w:rFonts w:ascii="Times New Roman" w:eastAsia="Times New Roman" w:hAnsi="Times New Roman"/>
          <w:b/>
          <w:bCs/>
          <w:i/>
          <w:iCs/>
          <w:sz w:val="48"/>
          <w:szCs w:val="48"/>
          <w:lang w:val="kk-KZ" w:eastAsia="ru-RU"/>
        </w:rPr>
      </w:pPr>
    </w:p>
    <w:p w14:paraId="08C99D07" w14:textId="3999BA8F" w:rsidR="00725B54" w:rsidRDefault="00725B54" w:rsidP="006C23F6">
      <w:pPr>
        <w:spacing w:after="0"/>
        <w:jc w:val="center"/>
        <w:rPr>
          <w:rFonts w:ascii="Times New Roman" w:eastAsia="Times New Roman" w:hAnsi="Times New Roman"/>
          <w:b/>
          <w:bCs/>
          <w:i/>
          <w:iCs/>
          <w:sz w:val="48"/>
          <w:szCs w:val="48"/>
          <w:lang w:val="kk-KZ" w:eastAsia="ru-RU"/>
        </w:rPr>
      </w:pPr>
    </w:p>
    <w:p w14:paraId="5996CF72" w14:textId="09A13DE8" w:rsidR="00725B54" w:rsidRDefault="00725B54" w:rsidP="006C23F6">
      <w:pPr>
        <w:spacing w:after="0"/>
        <w:jc w:val="center"/>
        <w:rPr>
          <w:rFonts w:ascii="Times New Roman" w:eastAsia="Times New Roman" w:hAnsi="Times New Roman"/>
          <w:b/>
          <w:bCs/>
          <w:i/>
          <w:iCs/>
          <w:sz w:val="48"/>
          <w:szCs w:val="48"/>
          <w:lang w:val="kk-KZ" w:eastAsia="ru-RU"/>
        </w:rPr>
      </w:pPr>
    </w:p>
    <w:p w14:paraId="09D09991" w14:textId="22A01091" w:rsidR="00725B54" w:rsidRDefault="00725B54" w:rsidP="006C23F6">
      <w:pPr>
        <w:spacing w:after="0"/>
        <w:jc w:val="center"/>
        <w:rPr>
          <w:rFonts w:ascii="Times New Roman" w:eastAsia="Times New Roman" w:hAnsi="Times New Roman"/>
          <w:b/>
          <w:bCs/>
          <w:i/>
          <w:iCs/>
          <w:sz w:val="48"/>
          <w:szCs w:val="48"/>
          <w:lang w:val="kk-KZ" w:eastAsia="ru-RU"/>
        </w:rPr>
      </w:pPr>
    </w:p>
    <w:p w14:paraId="71A849B0"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30EB309F" w14:textId="34AC328D"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lastRenderedPageBreak/>
        <w:t>Қазақстан Республикасы Ақпарат және</w:t>
      </w:r>
    </w:p>
    <w:p w14:paraId="49B51968"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қоғамдық даму министрінің</w:t>
      </w:r>
      <w:r w:rsidRPr="00093706">
        <w:rPr>
          <w:rFonts w:ascii="Times New Roman" w:hAnsi="Times New Roman"/>
          <w:bCs/>
          <w:sz w:val="24"/>
          <w:szCs w:val="24"/>
          <w:lang w:val="kk-KZ"/>
        </w:rPr>
        <w:br/>
        <w:t>2020 жылғы  «10»  шілдедегі</w:t>
      </w:r>
    </w:p>
    <w:p w14:paraId="439C75DC"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 xml:space="preserve">№ 223 бұйрығына </w:t>
      </w:r>
    </w:p>
    <w:p w14:paraId="646252E9"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қосымша</w:t>
      </w:r>
    </w:p>
    <w:p w14:paraId="2B139441"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p>
    <w:p w14:paraId="292B52C3" w14:textId="77777777" w:rsidR="00093706" w:rsidRPr="00093706" w:rsidRDefault="00093706" w:rsidP="00093706">
      <w:pPr>
        <w:spacing w:after="0" w:line="240" w:lineRule="auto"/>
        <w:ind w:left="10348"/>
        <w:contextualSpacing/>
        <w:rPr>
          <w:rFonts w:ascii="Times New Roman" w:hAnsi="Times New Roman"/>
          <w:bCs/>
          <w:sz w:val="24"/>
          <w:szCs w:val="24"/>
          <w:lang w:val="kk-KZ"/>
        </w:rPr>
      </w:pPr>
    </w:p>
    <w:p w14:paraId="7E12D1D0"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 xml:space="preserve">Қазақстан Республикасы </w:t>
      </w:r>
    </w:p>
    <w:p w14:paraId="330803A3"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 xml:space="preserve">Ақпарат және қоғамдық даму министрінің </w:t>
      </w:r>
    </w:p>
    <w:p w14:paraId="55804D6B"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2019 жылғы 25 желтоқсандағы</w:t>
      </w:r>
    </w:p>
    <w:p w14:paraId="3626ED78"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 xml:space="preserve"> № 507 бұйрығымен </w:t>
      </w:r>
    </w:p>
    <w:p w14:paraId="0E70E824" w14:textId="77777777" w:rsidR="00093706" w:rsidRPr="00093706" w:rsidRDefault="00093706" w:rsidP="00093706">
      <w:pPr>
        <w:spacing w:after="0" w:line="240" w:lineRule="auto"/>
        <w:ind w:left="10348"/>
        <w:contextualSpacing/>
        <w:jc w:val="center"/>
        <w:rPr>
          <w:rFonts w:ascii="Times New Roman" w:hAnsi="Times New Roman"/>
          <w:bCs/>
          <w:sz w:val="24"/>
          <w:szCs w:val="24"/>
          <w:lang w:val="kk-KZ"/>
        </w:rPr>
      </w:pPr>
      <w:r w:rsidRPr="00093706">
        <w:rPr>
          <w:rFonts w:ascii="Times New Roman" w:hAnsi="Times New Roman"/>
          <w:bCs/>
          <w:sz w:val="24"/>
          <w:szCs w:val="24"/>
          <w:lang w:val="kk-KZ"/>
        </w:rPr>
        <w:t>бекітілген</w:t>
      </w:r>
    </w:p>
    <w:p w14:paraId="1C8674DD" w14:textId="77777777" w:rsidR="00093706" w:rsidRPr="00093706" w:rsidRDefault="00093706" w:rsidP="00093706">
      <w:pPr>
        <w:spacing w:after="0" w:line="240" w:lineRule="auto"/>
        <w:ind w:left="11057"/>
        <w:jc w:val="center"/>
        <w:rPr>
          <w:rFonts w:ascii="Times New Roman" w:hAnsi="Times New Roman"/>
          <w:bCs/>
          <w:color w:val="000000"/>
          <w:sz w:val="24"/>
          <w:szCs w:val="24"/>
          <w:lang w:val="kk-KZ"/>
        </w:rPr>
      </w:pPr>
    </w:p>
    <w:p w14:paraId="6D3DF635" w14:textId="77777777" w:rsidR="00093706" w:rsidRPr="00093706" w:rsidRDefault="00093706" w:rsidP="00093706">
      <w:pPr>
        <w:widowControl w:val="0"/>
        <w:spacing w:after="0" w:line="240" w:lineRule="auto"/>
        <w:rPr>
          <w:rFonts w:ascii="Times New Roman" w:hAnsi="Times New Roman"/>
          <w:b/>
          <w:bCs/>
          <w:color w:val="000000"/>
          <w:sz w:val="24"/>
          <w:szCs w:val="24"/>
          <w:lang w:val="kk-KZ"/>
        </w:rPr>
      </w:pPr>
    </w:p>
    <w:p w14:paraId="7D1B4ABB" w14:textId="77777777" w:rsidR="00093706" w:rsidRPr="00093706" w:rsidRDefault="00093706" w:rsidP="00093706">
      <w:pPr>
        <w:widowControl w:val="0"/>
        <w:spacing w:after="0" w:line="240" w:lineRule="auto"/>
        <w:contextualSpacing/>
        <w:jc w:val="center"/>
        <w:rPr>
          <w:rFonts w:ascii="Times New Roman" w:hAnsi="Times New Roman"/>
          <w:b/>
          <w:bCs/>
          <w:color w:val="000000"/>
          <w:sz w:val="24"/>
          <w:szCs w:val="24"/>
          <w:lang w:val="kk-KZ"/>
        </w:rPr>
      </w:pPr>
      <w:r w:rsidRPr="00093706">
        <w:rPr>
          <w:rFonts w:ascii="Times New Roman" w:hAnsi="Times New Roman"/>
          <w:b/>
          <w:bCs/>
          <w:color w:val="000000"/>
          <w:sz w:val="24"/>
          <w:szCs w:val="24"/>
          <w:lang w:val="kk-KZ"/>
        </w:rPr>
        <w:t xml:space="preserve">Үкіметтік емес ұйымдарға 2020 жылға арналған гранттарды беру жоспары </w:t>
      </w:r>
    </w:p>
    <w:p w14:paraId="1B0EF553" w14:textId="77777777" w:rsidR="00093706" w:rsidRPr="00093706" w:rsidRDefault="00093706" w:rsidP="00093706">
      <w:pPr>
        <w:widowControl w:val="0"/>
        <w:spacing w:after="0" w:line="240" w:lineRule="auto"/>
        <w:jc w:val="center"/>
        <w:rPr>
          <w:rFonts w:ascii="Times New Roman" w:hAnsi="Times New Roman"/>
          <w:b/>
          <w:bCs/>
          <w:color w:val="000000"/>
          <w:sz w:val="24"/>
          <w:szCs w:val="24"/>
          <w:lang w:val="kk-KZ"/>
        </w:rPr>
      </w:pPr>
    </w:p>
    <w:tbl>
      <w:tblPr>
        <w:tblpPr w:leftFromText="180" w:rightFromText="180" w:vertAnchor="text" w:tblpXSpec="center" w:tblpY="1"/>
        <w:tblOverlap w:val="never"/>
        <w:tblW w:w="16551" w:type="dxa"/>
        <w:tblLayout w:type="fixed"/>
        <w:tblLook w:val="04A0" w:firstRow="1" w:lastRow="0" w:firstColumn="1" w:lastColumn="0" w:noHBand="0" w:noVBand="1"/>
      </w:tblPr>
      <w:tblGrid>
        <w:gridCol w:w="959"/>
        <w:gridCol w:w="1133"/>
        <w:gridCol w:w="38"/>
        <w:gridCol w:w="2230"/>
        <w:gridCol w:w="38"/>
        <w:gridCol w:w="2188"/>
        <w:gridCol w:w="38"/>
        <w:gridCol w:w="4356"/>
        <w:gridCol w:w="38"/>
        <w:gridCol w:w="1091"/>
        <w:gridCol w:w="38"/>
        <w:gridCol w:w="1994"/>
        <w:gridCol w:w="38"/>
        <w:gridCol w:w="907"/>
        <w:gridCol w:w="38"/>
        <w:gridCol w:w="1427"/>
      </w:tblGrid>
      <w:tr w:rsidR="00093706" w:rsidRPr="00093706" w14:paraId="5C74EF3C" w14:textId="77777777" w:rsidTr="00586939">
        <w:trPr>
          <w:trHeight w:val="1072"/>
          <w:tblHeader/>
        </w:trPr>
        <w:tc>
          <w:tcPr>
            <w:tcW w:w="2130" w:type="dxa"/>
            <w:gridSpan w:val="3"/>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27E641B4" w14:textId="77777777" w:rsidR="00093706" w:rsidRPr="00093706" w:rsidRDefault="00093706" w:rsidP="00586939">
            <w:pPr>
              <w:spacing w:after="0" w:line="240" w:lineRule="auto"/>
              <w:jc w:val="center"/>
              <w:rPr>
                <w:rFonts w:ascii="Times New Roman" w:hAnsi="Times New Roman"/>
                <w:b/>
                <w:color w:val="000000"/>
                <w:sz w:val="24"/>
                <w:szCs w:val="24"/>
                <w:lang w:val="kk-KZ"/>
              </w:rPr>
            </w:pPr>
            <w:r w:rsidRPr="00093706">
              <w:rPr>
                <w:rFonts w:ascii="Times New Roman" w:hAnsi="Times New Roman"/>
                <w:b/>
                <w:color w:val="000000"/>
                <w:sz w:val="24"/>
                <w:szCs w:val="24"/>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477353FB" w14:textId="77777777" w:rsidR="00093706" w:rsidRPr="00093706" w:rsidRDefault="00093706" w:rsidP="00586939">
            <w:pPr>
              <w:spacing w:after="0" w:line="240" w:lineRule="auto"/>
              <w:jc w:val="center"/>
              <w:rPr>
                <w:rFonts w:ascii="Times New Roman" w:hAnsi="Times New Roman"/>
                <w:b/>
                <w:color w:val="000000"/>
                <w:sz w:val="24"/>
                <w:szCs w:val="24"/>
                <w:lang w:val="kk-KZ"/>
              </w:rPr>
            </w:pPr>
            <w:r w:rsidRPr="00093706">
              <w:rPr>
                <w:rFonts w:ascii="Times New Roman" w:hAnsi="Times New Roman"/>
                <w:b/>
                <w:color w:val="000000"/>
                <w:sz w:val="24"/>
                <w:szCs w:val="24"/>
                <w:lang w:val="kk-KZ"/>
              </w:rPr>
              <w:t>Грант тақырыптары</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2E69A9DD" w14:textId="77777777" w:rsidR="00093706" w:rsidRPr="00093706" w:rsidRDefault="00093706" w:rsidP="00586939">
            <w:pPr>
              <w:spacing w:after="0" w:line="240" w:lineRule="auto"/>
              <w:jc w:val="center"/>
              <w:rPr>
                <w:rFonts w:ascii="Times New Roman" w:hAnsi="Times New Roman"/>
                <w:b/>
                <w:color w:val="000000"/>
                <w:sz w:val="24"/>
                <w:szCs w:val="24"/>
                <w:lang w:val="kk-KZ"/>
              </w:rPr>
            </w:pPr>
            <w:r w:rsidRPr="00093706">
              <w:rPr>
                <w:rFonts w:ascii="Times New Roman" w:hAnsi="Times New Roman"/>
                <w:b/>
                <w:color w:val="000000"/>
                <w:sz w:val="24"/>
                <w:szCs w:val="24"/>
                <w:lang w:val="kk-KZ"/>
              </w:rPr>
              <w:t>Жобаның мақсаты</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26A6496B" w14:textId="77777777" w:rsidR="00093706" w:rsidRPr="00093706" w:rsidRDefault="00093706" w:rsidP="00586939">
            <w:pPr>
              <w:spacing w:after="0" w:line="240" w:lineRule="auto"/>
              <w:jc w:val="center"/>
              <w:rPr>
                <w:rFonts w:ascii="Times New Roman" w:hAnsi="Times New Roman"/>
                <w:b/>
                <w:color w:val="000000"/>
                <w:sz w:val="24"/>
                <w:szCs w:val="24"/>
              </w:rPr>
            </w:pPr>
            <w:r w:rsidRPr="00093706">
              <w:rPr>
                <w:rFonts w:ascii="Times New Roman" w:hAnsi="Times New Roman"/>
                <w:b/>
                <w:color w:val="000000"/>
                <w:sz w:val="24"/>
                <w:szCs w:val="24"/>
                <w:lang w:val="kk-KZ"/>
              </w:rPr>
              <w:t>М</w:t>
            </w:r>
            <w:r w:rsidRPr="00093706">
              <w:rPr>
                <w:rFonts w:ascii="Times New Roman" w:hAnsi="Times New Roman"/>
                <w:b/>
                <w:color w:val="000000"/>
                <w:sz w:val="24"/>
                <w:szCs w:val="24"/>
              </w:rPr>
              <w:t>індеттері</w:t>
            </w:r>
            <w:r w:rsidRPr="00093706">
              <w:rPr>
                <w:rFonts w:ascii="Times New Roman" w:hAnsi="Times New Roman"/>
                <w:b/>
                <w:color w:val="000000"/>
                <w:sz w:val="24"/>
                <w:szCs w:val="24"/>
              </w:rPr>
              <w:br/>
              <w:t>(жобаның негізгі бағыттары)</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545B684F" w14:textId="77777777" w:rsidR="00093706" w:rsidRPr="00093706" w:rsidRDefault="00093706" w:rsidP="00586939">
            <w:pPr>
              <w:spacing w:after="0" w:line="240" w:lineRule="auto"/>
              <w:jc w:val="center"/>
              <w:rPr>
                <w:rFonts w:ascii="Times New Roman" w:hAnsi="Times New Roman"/>
                <w:b/>
                <w:color w:val="000000"/>
                <w:sz w:val="24"/>
                <w:szCs w:val="24"/>
              </w:rPr>
            </w:pPr>
            <w:r w:rsidRPr="00093706">
              <w:rPr>
                <w:rFonts w:ascii="Times New Roman" w:hAnsi="Times New Roman"/>
                <w:b/>
                <w:color w:val="000000"/>
                <w:sz w:val="24"/>
                <w:szCs w:val="24"/>
              </w:rPr>
              <w:t>Іске асырылу мерзімі</w:t>
            </w: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51BD81C1" w14:textId="77777777" w:rsidR="00093706" w:rsidRPr="00093706" w:rsidRDefault="00093706" w:rsidP="00586939">
            <w:pPr>
              <w:spacing w:after="0" w:line="240" w:lineRule="auto"/>
              <w:jc w:val="center"/>
              <w:rPr>
                <w:rFonts w:ascii="Times New Roman" w:hAnsi="Times New Roman"/>
                <w:b/>
                <w:color w:val="000000"/>
                <w:sz w:val="24"/>
                <w:szCs w:val="24"/>
              </w:rPr>
            </w:pPr>
            <w:r w:rsidRPr="00093706">
              <w:rPr>
                <w:rFonts w:ascii="Times New Roman" w:hAnsi="Times New Roman"/>
                <w:b/>
                <w:color w:val="000000"/>
                <w:sz w:val="24"/>
                <w:szCs w:val="24"/>
              </w:rPr>
              <w:t>Аумақтық қамтылуы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vAlign w:val="center"/>
            <w:hideMark/>
          </w:tcPr>
          <w:p w14:paraId="6E27A7E5" w14:textId="77777777" w:rsidR="00093706" w:rsidRPr="00093706" w:rsidRDefault="00093706" w:rsidP="00586939">
            <w:pPr>
              <w:spacing w:after="0" w:line="240" w:lineRule="auto"/>
              <w:jc w:val="center"/>
              <w:rPr>
                <w:rFonts w:ascii="Times New Roman" w:hAnsi="Times New Roman"/>
                <w:b/>
                <w:color w:val="000000"/>
                <w:sz w:val="24"/>
                <w:szCs w:val="24"/>
              </w:rPr>
            </w:pPr>
            <w:r w:rsidRPr="00093706">
              <w:rPr>
                <w:rFonts w:ascii="Times New Roman" w:hAnsi="Times New Roman"/>
                <w:b/>
                <w:color w:val="000000"/>
                <w:sz w:val="24"/>
                <w:szCs w:val="24"/>
              </w:rPr>
              <w:t>Бөлінген қаражат көлемі</w:t>
            </w:r>
            <w:r w:rsidRPr="00093706">
              <w:rPr>
                <w:rFonts w:ascii="Times New Roman" w:hAnsi="Times New Roman"/>
                <w:b/>
                <w:color w:val="000000"/>
                <w:sz w:val="24"/>
                <w:szCs w:val="24"/>
              </w:rPr>
              <w:br/>
              <w:t>мың. теңге</w:t>
            </w:r>
          </w:p>
        </w:tc>
        <w:tc>
          <w:tcPr>
            <w:tcW w:w="1427" w:type="dxa"/>
            <w:tcBorders>
              <w:top w:val="single" w:sz="4" w:space="0" w:color="auto"/>
              <w:left w:val="single" w:sz="4" w:space="0" w:color="auto"/>
              <w:bottom w:val="single" w:sz="4" w:space="0" w:color="auto"/>
              <w:right w:val="single" w:sz="4" w:space="0" w:color="000000"/>
            </w:tcBorders>
            <w:shd w:val="clear" w:color="auto" w:fill="DDD9C3"/>
            <w:vAlign w:val="center"/>
          </w:tcPr>
          <w:p w14:paraId="0260F3C8" w14:textId="77777777" w:rsidR="00093706" w:rsidRPr="00093706" w:rsidRDefault="00093706" w:rsidP="00586939">
            <w:pPr>
              <w:spacing w:after="0" w:line="240" w:lineRule="auto"/>
              <w:jc w:val="center"/>
              <w:rPr>
                <w:rFonts w:ascii="Times New Roman" w:hAnsi="Times New Roman"/>
                <w:b/>
                <w:color w:val="000000"/>
                <w:sz w:val="24"/>
                <w:szCs w:val="24"/>
              </w:rPr>
            </w:pPr>
            <w:r w:rsidRPr="00093706">
              <w:rPr>
                <w:rFonts w:ascii="Times New Roman" w:hAnsi="Times New Roman"/>
                <w:b/>
                <w:color w:val="000000"/>
                <w:sz w:val="24"/>
                <w:szCs w:val="24"/>
              </w:rPr>
              <w:t>Жобаны іске асырудан күтілетін нәтиже</w:t>
            </w:r>
          </w:p>
        </w:tc>
      </w:tr>
      <w:tr w:rsidR="00093706" w:rsidRPr="00BC01CB" w14:paraId="5760B904" w14:textId="77777777" w:rsidTr="00586939">
        <w:trPr>
          <w:trHeight w:val="104"/>
        </w:trPr>
        <w:tc>
          <w:tcPr>
            <w:tcW w:w="213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D0AB7C1" w14:textId="77777777" w:rsidR="00093706" w:rsidRPr="00093706" w:rsidRDefault="00093706" w:rsidP="00093706">
            <w:pPr>
              <w:spacing w:after="0" w:line="240" w:lineRule="auto"/>
              <w:jc w:val="center"/>
              <w:rPr>
                <w:rFonts w:ascii="Times New Roman" w:eastAsia="Times New Roman" w:hAnsi="Times New Roman"/>
                <w:b/>
                <w:bCs/>
                <w:color w:val="000000"/>
                <w:sz w:val="24"/>
                <w:szCs w:val="24"/>
                <w:lang w:val="en-US" w:eastAsia="ru-RU"/>
              </w:rPr>
            </w:pPr>
            <w:r w:rsidRPr="00093706">
              <w:rPr>
                <w:rFonts w:ascii="Times New Roman" w:eastAsia="Times New Roman" w:hAnsi="Times New Roman"/>
                <w:b/>
                <w:bCs/>
                <w:color w:val="000000"/>
                <w:sz w:val="24"/>
                <w:szCs w:val="24"/>
                <w:lang w:val="en-US" w:eastAsia="ru-RU"/>
              </w:rPr>
              <w:t>1</w:t>
            </w:r>
          </w:p>
        </w:tc>
        <w:tc>
          <w:tcPr>
            <w:tcW w:w="14421" w:type="dxa"/>
            <w:gridSpan w:val="13"/>
            <w:tcBorders>
              <w:top w:val="single" w:sz="4" w:space="0" w:color="auto"/>
              <w:left w:val="single" w:sz="4" w:space="0" w:color="auto"/>
              <w:bottom w:val="single" w:sz="4" w:space="0" w:color="auto"/>
              <w:right w:val="single" w:sz="4" w:space="0" w:color="000000"/>
            </w:tcBorders>
            <w:shd w:val="clear" w:color="auto" w:fill="FFFFFF"/>
          </w:tcPr>
          <w:p w14:paraId="6F382141" w14:textId="77777777" w:rsidR="00093706" w:rsidRPr="00093706" w:rsidRDefault="00093706" w:rsidP="00093706">
            <w:pPr>
              <w:spacing w:after="0" w:line="240" w:lineRule="auto"/>
              <w:rPr>
                <w:rFonts w:ascii="Times New Roman" w:hAnsi="Times New Roman"/>
                <w:b/>
                <w:color w:val="000000"/>
                <w:sz w:val="24"/>
                <w:szCs w:val="24"/>
                <w:lang w:val="en-US"/>
              </w:rPr>
            </w:pPr>
            <w:r w:rsidRPr="00093706">
              <w:rPr>
                <w:rFonts w:ascii="Times New Roman" w:eastAsia="Times New Roman" w:hAnsi="Times New Roman"/>
                <w:b/>
                <w:bCs/>
                <w:color w:val="000000"/>
                <w:sz w:val="24"/>
                <w:szCs w:val="24"/>
                <w:lang w:val="kk-KZ" w:eastAsia="ru-RU"/>
              </w:rPr>
              <w:t>Білім беру, ғылым, ақпарат, дене шынықтыру және спорт саласындағы мақсаттарға қол жеткізу</w:t>
            </w:r>
          </w:p>
        </w:tc>
      </w:tr>
      <w:tr w:rsidR="00093706" w:rsidRPr="00093706" w14:paraId="7E17E94C"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4A6B8C7" w14:textId="77777777" w:rsidR="00093706" w:rsidRPr="00093706" w:rsidRDefault="00093706" w:rsidP="00586939">
            <w:pPr>
              <w:numPr>
                <w:ilvl w:val="0"/>
                <w:numId w:val="42"/>
              </w:numPr>
              <w:tabs>
                <w:tab w:val="left" w:pos="567"/>
              </w:tabs>
              <w:spacing w:after="0" w:line="240" w:lineRule="auto"/>
              <w:ind w:hanging="785"/>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B0B7A77"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02660EB6"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 xml:space="preserve">Ақмола облысының ауылдық жерлеріндегі орта мектептердің жоғары сынып оқушыларына ҰБТ-ға дайындық, ағылшын тілін, </w:t>
            </w:r>
            <w:r w:rsidRPr="00093706">
              <w:rPr>
                <w:rFonts w:ascii="Times New Roman" w:eastAsia="Times New Roman" w:hAnsi="Times New Roman"/>
                <w:b/>
                <w:color w:val="000000"/>
                <w:sz w:val="24"/>
                <w:shd w:val="clear" w:color="auto" w:fill="FFFFFF"/>
                <w:lang w:val="kk-KZ"/>
              </w:rPr>
              <w:lastRenderedPageBreak/>
              <w:t>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204F09C0"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оқушыларына волонтер-оқытушылардың білім беру қызметтерін ұсынуға көмек </w:t>
            </w:r>
            <w:r w:rsidRPr="00093706">
              <w:rPr>
                <w:rFonts w:ascii="Times New Roman" w:eastAsia="Times New Roman" w:hAnsi="Times New Roman"/>
                <w:color w:val="000000"/>
                <w:sz w:val="24"/>
                <w:shd w:val="clear" w:color="auto" w:fill="FFFFFF"/>
                <w:lang w:val="kk-KZ"/>
              </w:rPr>
              <w:lastRenderedPageBreak/>
              <w:t>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1335D5FC"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w:t>
            </w:r>
            <w:r w:rsidRPr="00093706">
              <w:rPr>
                <w:rFonts w:ascii="Times New Roman" w:eastAsia="Times New Roman" w:hAnsi="Times New Roman"/>
                <w:color w:val="000000"/>
                <w:sz w:val="24"/>
                <w:shd w:val="clear" w:color="auto" w:fill="FFFFFF"/>
                <w:lang w:val="kk-KZ"/>
              </w:rPr>
              <w:lastRenderedPageBreak/>
              <w:t>(оқытушыларды,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35ED6C0"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861520D"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Ақмола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08958F72" w14:textId="77777777" w:rsidR="00093706" w:rsidRPr="00093706" w:rsidRDefault="00093706" w:rsidP="00093706">
            <w:pPr>
              <w:spacing w:after="0" w:line="240" w:lineRule="auto"/>
              <w:jc w:val="center"/>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15 665</w:t>
            </w:r>
          </w:p>
          <w:p w14:paraId="6CACD045"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3CBEC853"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100 волонтерді тарта отырып, ауылдық жерлердегі орта мектептердің 1000 оқушысын </w:t>
            </w:r>
            <w:r w:rsidRPr="00093706">
              <w:rPr>
                <w:rFonts w:ascii="Times New Roman" w:eastAsia="Times New Roman" w:hAnsi="Times New Roman"/>
                <w:color w:val="000000"/>
                <w:sz w:val="24"/>
                <w:shd w:val="clear" w:color="auto" w:fill="FFFFFF"/>
              </w:rPr>
              <w:lastRenderedPageBreak/>
              <w:t>оқумен қамту</w:t>
            </w:r>
          </w:p>
        </w:tc>
      </w:tr>
      <w:tr w:rsidR="00093706" w:rsidRPr="00093706" w14:paraId="43116D02"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65DFDF2"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E41824"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5F7ECDDB"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Алматы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1EAC2DEA"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E6A3E4D"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w:t>
            </w:r>
            <w:r w:rsidRPr="00093706">
              <w:rPr>
                <w:rFonts w:ascii="Times New Roman" w:eastAsia="Times New Roman" w:hAnsi="Times New Roman"/>
                <w:color w:val="000000"/>
                <w:sz w:val="24"/>
                <w:shd w:val="clear" w:color="auto" w:fill="FFFFFF"/>
                <w:lang w:val="kk-KZ"/>
              </w:rPr>
              <w:lastRenderedPageBreak/>
              <w:t>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CE4F713"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6E76B58"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Алматы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070DE7D6"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15 677</w:t>
            </w:r>
          </w:p>
          <w:p w14:paraId="3B83C08E"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487EC9D3"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волонтерді тарта отырып, ауылдық жерлердегі орта мектептердің 1000 оқушысын оқумен қамту</w:t>
            </w:r>
          </w:p>
        </w:tc>
      </w:tr>
      <w:tr w:rsidR="00093706" w:rsidRPr="00093706" w14:paraId="1D7A1494"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E8FB8E6"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B51ADC"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50D43274"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Ақтөбе облысының ауылдық жерлеріндегі орта мектептердің жоғары сынып қатысушыларына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77A05F62"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E782B3C"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31F87B8"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BA67F67"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Ақтөбе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2D7258ED"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15 677</w:t>
            </w:r>
          </w:p>
          <w:p w14:paraId="16CA5304"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6ADF8EE7"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волонтерді тарта отырып, ауылдық жерлердегі орта мектептердің 1000 оқушысын оқумен қамту</w:t>
            </w:r>
          </w:p>
        </w:tc>
      </w:tr>
      <w:tr w:rsidR="00093706" w:rsidRPr="00093706" w14:paraId="577B3E84"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F74318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79CF7FC"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en-US" w:eastAsia="ru-RU"/>
              </w:rPr>
            </w:pPr>
            <w:r w:rsidRPr="00093706">
              <w:rPr>
                <w:rFonts w:ascii="Times New Roman" w:eastAsia="Times New Roman" w:hAnsi="Times New Roman"/>
                <w:bCs/>
                <w:color w:val="000000"/>
                <w:sz w:val="24"/>
                <w:szCs w:val="24"/>
                <w:lang w:val="en-US"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3BE266C6" w14:textId="77777777" w:rsidR="00093706" w:rsidRPr="00093706" w:rsidRDefault="00093706" w:rsidP="00093706">
            <w:pPr>
              <w:spacing w:after="0" w:line="240" w:lineRule="auto"/>
              <w:jc w:val="both"/>
              <w:rPr>
                <w:rFonts w:cs="Calibri"/>
                <w:lang w:val="en-US"/>
              </w:rPr>
            </w:pPr>
            <w:r w:rsidRPr="00093706">
              <w:rPr>
                <w:rFonts w:ascii="Times New Roman" w:eastAsia="Times New Roman" w:hAnsi="Times New Roman"/>
                <w:b/>
                <w:color w:val="000000"/>
                <w:sz w:val="24"/>
                <w:shd w:val="clear" w:color="auto" w:fill="FFFFFF"/>
              </w:rPr>
              <w:t>Атырау</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облысының</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ауылдық</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жерлеріндегі</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орта</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мектептердің</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жоғары</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сынып</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оқушыларына</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ҰБТ</w:t>
            </w:r>
            <w:r w:rsidRPr="00093706">
              <w:rPr>
                <w:rFonts w:ascii="Times New Roman" w:eastAsia="Times New Roman" w:hAnsi="Times New Roman"/>
                <w:b/>
                <w:color w:val="000000"/>
                <w:sz w:val="24"/>
                <w:shd w:val="clear" w:color="auto" w:fill="FFFFFF"/>
                <w:lang w:val="en-US"/>
              </w:rPr>
              <w:t>-</w:t>
            </w:r>
            <w:r w:rsidRPr="00093706">
              <w:rPr>
                <w:rFonts w:ascii="Times New Roman" w:eastAsia="Times New Roman" w:hAnsi="Times New Roman"/>
                <w:b/>
                <w:color w:val="000000"/>
                <w:sz w:val="24"/>
                <w:shd w:val="clear" w:color="auto" w:fill="FFFFFF"/>
              </w:rPr>
              <w:t>ға</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дайындық</w:t>
            </w:r>
            <w:r w:rsidRPr="00093706">
              <w:rPr>
                <w:rFonts w:ascii="Times New Roman" w:eastAsia="Times New Roman" w:hAnsi="Times New Roman"/>
                <w:b/>
                <w:color w:val="000000"/>
                <w:sz w:val="24"/>
                <w:shd w:val="clear" w:color="auto" w:fill="FFFFFF"/>
                <w:lang w:val="en-US"/>
              </w:rPr>
              <w:t xml:space="preserve">, </w:t>
            </w:r>
            <w:r w:rsidRPr="00093706">
              <w:rPr>
                <w:rFonts w:ascii="Times New Roman" w:eastAsia="Times New Roman" w:hAnsi="Times New Roman"/>
                <w:b/>
                <w:color w:val="000000"/>
                <w:sz w:val="24"/>
                <w:shd w:val="clear" w:color="auto" w:fill="FFFFFF"/>
              </w:rPr>
              <w:t>ағылшын</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тілін</w:t>
            </w:r>
            <w:r w:rsidRPr="00093706">
              <w:rPr>
                <w:rFonts w:ascii="Times New Roman" w:eastAsia="Times New Roman" w:hAnsi="Times New Roman"/>
                <w:b/>
                <w:color w:val="000000"/>
                <w:sz w:val="24"/>
                <w:shd w:val="clear" w:color="auto" w:fill="FFFFFF"/>
                <w:lang w:val="en-US"/>
              </w:rPr>
              <w:t xml:space="preserve">, </w:t>
            </w:r>
            <w:r w:rsidRPr="00093706">
              <w:rPr>
                <w:rFonts w:ascii="Times New Roman" w:eastAsia="Times New Roman" w:hAnsi="Times New Roman"/>
                <w:b/>
                <w:color w:val="000000"/>
                <w:sz w:val="24"/>
                <w:shd w:val="clear" w:color="auto" w:fill="FFFFFF"/>
              </w:rPr>
              <w:lastRenderedPageBreak/>
              <w:t>компьютерлік</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және</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құқықтық</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сауаттылықты</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оқытуға</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волонтерлік</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көмек</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көрсету</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бойынша</w:t>
            </w:r>
            <w:r w:rsidRPr="00093706">
              <w:rPr>
                <w:rFonts w:ascii="Times New Roman" w:eastAsia="Times New Roman" w:hAnsi="Times New Roman"/>
                <w:b/>
                <w:color w:val="000000"/>
                <w:sz w:val="24"/>
                <w:shd w:val="clear" w:color="auto" w:fill="FFFFFF"/>
                <w:lang w:val="en-US"/>
              </w:rPr>
              <w:t xml:space="preserve"> «Birgemiz: Bilim» </w:t>
            </w:r>
            <w:r w:rsidRPr="00093706">
              <w:rPr>
                <w:rFonts w:ascii="Times New Roman" w:eastAsia="Times New Roman" w:hAnsi="Times New Roman"/>
                <w:b/>
                <w:color w:val="000000"/>
                <w:sz w:val="24"/>
                <w:shd w:val="clear" w:color="auto" w:fill="FFFFFF"/>
              </w:rPr>
              <w:t>жалпыұлттық</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жобасын</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іске</w:t>
            </w:r>
            <w:r w:rsidRPr="00093706">
              <w:rPr>
                <w:rFonts w:ascii="Times New Roman" w:eastAsia="Times New Roman" w:hAnsi="Times New Roman"/>
                <w:b/>
                <w:color w:val="000000"/>
                <w:sz w:val="24"/>
                <w:shd w:val="clear" w:color="auto" w:fill="FFFFFF"/>
                <w:lang w:val="kk-KZ"/>
              </w:rPr>
              <w:t xml:space="preserve"> </w:t>
            </w:r>
            <w:r w:rsidRPr="00093706">
              <w:rPr>
                <w:rFonts w:ascii="Times New Roman" w:eastAsia="Times New Roman" w:hAnsi="Times New Roman"/>
                <w:b/>
                <w:color w:val="000000"/>
                <w:sz w:val="24"/>
                <w:shd w:val="clear" w:color="auto" w:fill="FFFFFF"/>
              </w:rPr>
              <w:t>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778D86CE" w14:textId="77777777" w:rsidR="00093706" w:rsidRPr="00093706" w:rsidRDefault="00093706" w:rsidP="00093706">
            <w:pPr>
              <w:spacing w:after="0" w:line="240" w:lineRule="auto"/>
              <w:jc w:val="both"/>
              <w:rPr>
                <w:rFonts w:cs="Calibri"/>
                <w:lang w:val="en-US"/>
              </w:rPr>
            </w:pPr>
            <w:r w:rsidRPr="00093706">
              <w:rPr>
                <w:rFonts w:ascii="Times New Roman" w:eastAsia="Times New Roman" w:hAnsi="Times New Roman"/>
                <w:color w:val="000000"/>
                <w:sz w:val="24"/>
                <w:shd w:val="clear" w:color="auto" w:fill="FFFFFF"/>
              </w:rPr>
              <w:lastRenderedPageBreak/>
              <w:t>Ауылдық</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жерлердегі</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орта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мектептердің</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жоғары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сынып</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оқушыларына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волонтер</w:t>
            </w:r>
            <w:r w:rsidRPr="00093706">
              <w:rPr>
                <w:rFonts w:ascii="Times New Roman" w:eastAsia="Times New Roman" w:hAnsi="Times New Roman"/>
                <w:color w:val="000000"/>
                <w:sz w:val="24"/>
                <w:shd w:val="clear" w:color="auto" w:fill="FFFFFF"/>
                <w:lang w:val="en-US"/>
              </w:rPr>
              <w:t>-</w:t>
            </w:r>
            <w:r w:rsidRPr="00093706">
              <w:rPr>
                <w:rFonts w:ascii="Times New Roman" w:eastAsia="Times New Roman" w:hAnsi="Times New Roman"/>
                <w:color w:val="000000"/>
                <w:sz w:val="24"/>
                <w:shd w:val="clear" w:color="auto" w:fill="FFFFFF"/>
              </w:rPr>
              <w:t>оқытушылардың</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білім</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беру</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қызметтерін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ұсынуға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көмек</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lastRenderedPageBreak/>
              <w:t>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B79749D" w14:textId="77777777" w:rsidR="00093706" w:rsidRPr="00093706" w:rsidRDefault="00093706" w:rsidP="00093706">
            <w:pPr>
              <w:tabs>
                <w:tab w:val="left" w:pos="0"/>
                <w:tab w:val="left" w:pos="34"/>
                <w:tab w:val="left" w:pos="175"/>
              </w:tabs>
              <w:spacing w:after="0" w:line="240" w:lineRule="auto"/>
              <w:jc w:val="both"/>
              <w:rPr>
                <w:rFonts w:cs="Calibri"/>
                <w:lang w:val="en-US"/>
              </w:rPr>
            </w:pPr>
            <w:r w:rsidRPr="00093706">
              <w:rPr>
                <w:rFonts w:ascii="Times New Roman" w:eastAsia="Times New Roman" w:hAnsi="Times New Roman"/>
                <w:color w:val="000000"/>
                <w:sz w:val="24"/>
                <w:shd w:val="clear" w:color="auto" w:fill="FFFFFF"/>
              </w:rPr>
              <w:lastRenderedPageBreak/>
              <w:t>Ауылдық</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жерлердегі</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орта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мектептердің</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жоғары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сынып</w:t>
            </w:r>
            <w:r w:rsidRPr="00093706">
              <w:rPr>
                <w:rFonts w:ascii="Times New Roman" w:eastAsia="Times New Roman" w:hAnsi="Times New Roman"/>
                <w:color w:val="000000"/>
                <w:sz w:val="24"/>
                <w:shd w:val="clear" w:color="auto" w:fill="FFFFFF"/>
                <w:lang w:val="en-US"/>
              </w:rPr>
              <w:t xml:space="preserve"> (8-11-</w:t>
            </w:r>
            <w:r w:rsidRPr="00093706">
              <w:rPr>
                <w:rFonts w:ascii="Times New Roman" w:eastAsia="Times New Roman" w:hAnsi="Times New Roman"/>
                <w:color w:val="000000"/>
                <w:sz w:val="24"/>
                <w:shd w:val="clear" w:color="auto" w:fill="FFFFFF"/>
              </w:rPr>
              <w:t>сынып</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оқушыларын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оның</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ішінде</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халықтың</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әлеуметтік</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осал</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топтарынан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жетім</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балалар</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аз</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қамтылған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көп</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балалы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отбасылар</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мүгедектігі</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бар</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адамдар</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облыстық</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республикалық</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және</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халықаралық</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олимпиадаларға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ғылыми</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конкурстарға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және</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т</w:t>
            </w:r>
            <w:r w:rsidRPr="00093706">
              <w:rPr>
                <w:rFonts w:ascii="Times New Roman" w:eastAsia="Times New Roman" w:hAnsi="Times New Roman"/>
                <w:color w:val="000000"/>
                <w:sz w:val="24"/>
                <w:shd w:val="clear" w:color="auto" w:fill="FFFFFF"/>
                <w:lang w:val="en-US"/>
              </w:rPr>
              <w:t>.</w:t>
            </w:r>
            <w:r w:rsidRPr="00093706">
              <w:rPr>
                <w:rFonts w:ascii="Times New Roman" w:eastAsia="Times New Roman" w:hAnsi="Times New Roman"/>
                <w:color w:val="000000"/>
                <w:sz w:val="24"/>
                <w:shd w:val="clear" w:color="auto" w:fill="FFFFFF"/>
              </w:rPr>
              <w:t>б</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қатысуға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дайындау</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үшін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волонтерлерді</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lang w:val="en-US"/>
              </w:rPr>
              <w:lastRenderedPageBreak/>
              <w:t>(</w:t>
            </w:r>
            <w:r w:rsidRPr="00093706">
              <w:rPr>
                <w:rFonts w:ascii="Times New Roman" w:eastAsia="Times New Roman" w:hAnsi="Times New Roman"/>
                <w:color w:val="000000"/>
                <w:sz w:val="24"/>
                <w:shd w:val="clear" w:color="auto" w:fill="FFFFFF"/>
              </w:rPr>
              <w:t>оқытушыларды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студенттерді</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және</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т</w:t>
            </w:r>
            <w:r w:rsidRPr="00093706">
              <w:rPr>
                <w:rFonts w:ascii="Times New Roman" w:eastAsia="Times New Roman" w:hAnsi="Times New Roman"/>
                <w:color w:val="000000"/>
                <w:sz w:val="24"/>
                <w:shd w:val="clear" w:color="auto" w:fill="FFFFFF"/>
                <w:lang w:val="en-US"/>
              </w:rPr>
              <w:t>.</w:t>
            </w:r>
            <w:r w:rsidRPr="00093706">
              <w:rPr>
                <w:rFonts w:ascii="Times New Roman" w:eastAsia="Times New Roman" w:hAnsi="Times New Roman"/>
                <w:color w:val="000000"/>
                <w:sz w:val="24"/>
                <w:shd w:val="clear" w:color="auto" w:fill="FFFFFF"/>
              </w:rPr>
              <w:t>б</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тарту</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білімалушылардықорытындыаттестаттауғадайындаужәнет</w:t>
            </w:r>
            <w:r w:rsidRPr="00093706">
              <w:rPr>
                <w:rFonts w:ascii="Times New Roman" w:eastAsia="Times New Roman" w:hAnsi="Times New Roman"/>
                <w:color w:val="000000"/>
                <w:sz w:val="24"/>
                <w:shd w:val="clear" w:color="auto" w:fill="FFFFFF"/>
                <w:lang w:val="en-US"/>
              </w:rPr>
              <w:t>.</w:t>
            </w:r>
            <w:r w:rsidRPr="00093706">
              <w:rPr>
                <w:rFonts w:ascii="Times New Roman" w:eastAsia="Times New Roman" w:hAnsi="Times New Roman"/>
                <w:color w:val="000000"/>
                <w:sz w:val="24"/>
                <w:shd w:val="clear" w:color="auto" w:fill="FFFFFF"/>
              </w:rPr>
              <w:t>б</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олардыңүлгерімінынталандыру</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Волонтерлерді</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оқытушыларды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студенттердіжәнет</w:t>
            </w:r>
            <w:r w:rsidRPr="00093706">
              <w:rPr>
                <w:rFonts w:ascii="Times New Roman" w:eastAsia="Times New Roman" w:hAnsi="Times New Roman"/>
                <w:color w:val="000000"/>
                <w:sz w:val="24"/>
                <w:shd w:val="clear" w:color="auto" w:fill="FFFFFF"/>
                <w:lang w:val="en-US"/>
              </w:rPr>
              <w:t>.</w:t>
            </w:r>
            <w:r w:rsidRPr="00093706">
              <w:rPr>
                <w:rFonts w:ascii="Times New Roman" w:eastAsia="Times New Roman" w:hAnsi="Times New Roman"/>
                <w:color w:val="000000"/>
                <w:sz w:val="24"/>
                <w:shd w:val="clear" w:color="auto" w:fill="FFFFFF"/>
              </w:rPr>
              <w:t>б</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ҰБТ</w:t>
            </w:r>
            <w:r w:rsidRPr="00093706">
              <w:rPr>
                <w:rFonts w:ascii="Times New Roman" w:eastAsia="Times New Roman" w:hAnsi="Times New Roman"/>
                <w:color w:val="000000"/>
                <w:sz w:val="24"/>
                <w:shd w:val="clear" w:color="auto" w:fill="FFFFFF"/>
                <w:lang w:val="en-US"/>
              </w:rPr>
              <w:t>-</w:t>
            </w:r>
            <w:r w:rsidRPr="00093706">
              <w:rPr>
                <w:rFonts w:ascii="Times New Roman" w:eastAsia="Times New Roman" w:hAnsi="Times New Roman"/>
                <w:color w:val="000000"/>
                <w:sz w:val="24"/>
                <w:shd w:val="clear" w:color="auto" w:fill="FFFFFF"/>
              </w:rPr>
              <w:t>ға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дайындауға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ағылшын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тілін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компьютерлік</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және</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құқықтық</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сауаттылықты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және</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басқада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инновациялық</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дағдыларды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оқытуға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тарту</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Оқушылардың</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үлгерімі</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бойынша</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есеп</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жүргізу</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білім</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алушылардың</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материалды</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меңгеру</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дәрежесін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динамикасын</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және</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т</w:t>
            </w:r>
            <w:r w:rsidRPr="00093706">
              <w:rPr>
                <w:rFonts w:ascii="Times New Roman" w:eastAsia="Times New Roman" w:hAnsi="Times New Roman"/>
                <w:color w:val="000000"/>
                <w:sz w:val="24"/>
                <w:shd w:val="clear" w:color="auto" w:fill="FFFFFF"/>
                <w:lang w:val="en-US"/>
              </w:rPr>
              <w:t>.</w:t>
            </w:r>
            <w:r w:rsidRPr="00093706">
              <w:rPr>
                <w:rFonts w:ascii="Times New Roman" w:eastAsia="Times New Roman" w:hAnsi="Times New Roman"/>
                <w:color w:val="000000"/>
                <w:sz w:val="24"/>
                <w:shd w:val="clear" w:color="auto" w:fill="FFFFFF"/>
              </w:rPr>
              <w:t>б</w:t>
            </w:r>
            <w:r w:rsidRPr="00093706">
              <w:rPr>
                <w:rFonts w:ascii="Times New Roman" w:eastAsia="Times New Roman" w:hAnsi="Times New Roman"/>
                <w:color w:val="000000"/>
                <w:sz w:val="24"/>
                <w:shd w:val="clear" w:color="auto" w:fill="FFFFFF"/>
                <w:lang w:val="en-US"/>
              </w:rPr>
              <w:t xml:space="preserve">. </w:t>
            </w:r>
            <w:r w:rsidRPr="00093706">
              <w:rPr>
                <w:rFonts w:ascii="Times New Roman" w:eastAsia="Times New Roman" w:hAnsi="Times New Roman"/>
                <w:color w:val="000000"/>
                <w:sz w:val="24"/>
                <w:shd w:val="clear" w:color="auto" w:fill="FFFFFF"/>
              </w:rPr>
              <w:t>анықтау</w:t>
            </w:r>
            <w:r w:rsidRPr="00093706">
              <w:rPr>
                <w:rFonts w:ascii="Times New Roman" w:eastAsia="Times New Roman" w:hAnsi="Times New Roman"/>
                <w:color w:val="000000"/>
                <w:sz w:val="24"/>
                <w:shd w:val="clear" w:color="auto" w:fill="FFFFFF"/>
                <w:lang w:val="en-US"/>
              </w:rPr>
              <w:t>).</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D7B748A"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1432B33E"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Атырау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78131495"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15 699</w:t>
            </w:r>
          </w:p>
          <w:p w14:paraId="0F0987C6"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7BAA8347"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 xml:space="preserve">100 волонтерді тарта отырып, ауылдық жерлердегі орта мектептердің 1000 оқушысын </w:t>
            </w:r>
            <w:r w:rsidRPr="00093706">
              <w:rPr>
                <w:rFonts w:ascii="Times New Roman" w:eastAsia="Times New Roman" w:hAnsi="Times New Roman"/>
                <w:color w:val="000000"/>
                <w:sz w:val="24"/>
                <w:shd w:val="clear" w:color="auto" w:fill="FFFFFF"/>
              </w:rPr>
              <w:lastRenderedPageBreak/>
              <w:t>оқумен қамту</w:t>
            </w:r>
          </w:p>
        </w:tc>
      </w:tr>
      <w:tr w:rsidR="00093706" w:rsidRPr="00093706" w14:paraId="105DB722"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E1A3462"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E5852B1"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5D6927E4"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Шығыс Қазақстан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262C3CA2"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A1ECE6C"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w:t>
            </w:r>
            <w:r w:rsidRPr="00093706">
              <w:rPr>
                <w:rFonts w:ascii="Times New Roman" w:eastAsia="Times New Roman" w:hAnsi="Times New Roman"/>
                <w:color w:val="000000"/>
                <w:sz w:val="24"/>
                <w:shd w:val="clear" w:color="auto" w:fill="FFFFFF"/>
                <w:lang w:val="kk-KZ"/>
              </w:rPr>
              <w:lastRenderedPageBreak/>
              <w:t>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AE1C838"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2CAF505"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Шығыс Қазақстан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5F269123"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15 674</w:t>
            </w:r>
          </w:p>
          <w:p w14:paraId="659AE120"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01BB7AAC"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волонтерді тарта отырып, ауылдық жерлердегі орта мектептердің 1000 оқушысын оқумен қамту</w:t>
            </w:r>
          </w:p>
        </w:tc>
      </w:tr>
      <w:tr w:rsidR="00093706" w:rsidRPr="00093706" w14:paraId="76CF9F87"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64751FE"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921686C"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01AFC77D"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Жамбыл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4F84A821"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F32C9CA"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A742605"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64E36D46"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Жамбыл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03E40002"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15 672</w:t>
            </w:r>
          </w:p>
          <w:p w14:paraId="5CE0FD94"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3E6D0117"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волонтердітарта отырып, ауылдық жерлердегі орта мектептердің 1000 оқушысын оқумен қамту</w:t>
            </w:r>
          </w:p>
        </w:tc>
      </w:tr>
      <w:tr w:rsidR="00093706" w:rsidRPr="00093706" w14:paraId="03792FDF"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627E586"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39CF350"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072F0F4B"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 xml:space="preserve">Батыс Қазақстан облысының ауылдық жерлеріндегі орта мектептердің жоғары сынып оқушыларына ҰБТ-ға дайындық, </w:t>
            </w:r>
            <w:r w:rsidRPr="00093706">
              <w:rPr>
                <w:rFonts w:ascii="Times New Roman" w:eastAsia="Times New Roman" w:hAnsi="Times New Roman"/>
                <w:b/>
                <w:color w:val="000000"/>
                <w:sz w:val="24"/>
                <w:shd w:val="clear" w:color="auto" w:fill="FFFFFF"/>
                <w:lang w:val="kk-KZ"/>
              </w:rPr>
              <w:lastRenderedPageBreak/>
              <w:t>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336A71CF"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оқушыларына волонтер-оқытушылардың білім беру қызметтерін </w:t>
            </w:r>
            <w:r w:rsidRPr="00093706">
              <w:rPr>
                <w:rFonts w:ascii="Times New Roman" w:eastAsia="Times New Roman" w:hAnsi="Times New Roman"/>
                <w:color w:val="000000"/>
                <w:sz w:val="24"/>
                <w:shd w:val="clear" w:color="auto" w:fill="FFFFFF"/>
                <w:lang w:val="kk-KZ"/>
              </w:rPr>
              <w:lastRenderedPageBreak/>
              <w:t xml:space="preserve">ұсынуғаылардың білім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159CE992"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w:t>
            </w:r>
            <w:r w:rsidRPr="00093706">
              <w:rPr>
                <w:rFonts w:ascii="Times New Roman" w:eastAsia="Times New Roman" w:hAnsi="Times New Roman"/>
                <w:color w:val="000000"/>
                <w:sz w:val="24"/>
                <w:shd w:val="clear" w:color="auto" w:fill="FFFFFF"/>
                <w:lang w:val="kk-KZ"/>
              </w:rPr>
              <w:lastRenderedPageBreak/>
              <w:t>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FB93193"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EAF9C55"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Батыс Қазақстан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720D511A"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15 681</w:t>
            </w:r>
          </w:p>
          <w:p w14:paraId="03ED45B0"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40973280"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 xml:space="preserve">100 волонтерді тарта отырып, ауылдық жерлердегі орта мектептердің 1000 </w:t>
            </w:r>
            <w:r w:rsidRPr="00093706">
              <w:rPr>
                <w:rFonts w:ascii="Times New Roman" w:eastAsia="Times New Roman" w:hAnsi="Times New Roman"/>
                <w:color w:val="000000"/>
                <w:sz w:val="24"/>
                <w:shd w:val="clear" w:color="auto" w:fill="FFFFFF"/>
              </w:rPr>
              <w:lastRenderedPageBreak/>
              <w:t>оқушысын оқумен қамту</w:t>
            </w:r>
          </w:p>
        </w:tc>
      </w:tr>
      <w:tr w:rsidR="00093706" w:rsidRPr="00093706" w14:paraId="54311040"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B2E298B"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4FCA7CB"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3BBDD89C"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Қарағанды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7D2BA58B"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E7AD3A3"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w:t>
            </w:r>
            <w:r w:rsidRPr="00093706">
              <w:rPr>
                <w:rFonts w:ascii="Times New Roman" w:eastAsia="Times New Roman" w:hAnsi="Times New Roman"/>
                <w:color w:val="000000"/>
                <w:sz w:val="24"/>
                <w:shd w:val="clear" w:color="auto" w:fill="FFFFFF"/>
                <w:lang w:val="kk-KZ"/>
              </w:rPr>
              <w:lastRenderedPageBreak/>
              <w:t>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915DDB9"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76E7BCF3"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 xml:space="preserve">Қарағанды облысы </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33489FB4"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15 664</w:t>
            </w:r>
          </w:p>
          <w:p w14:paraId="042385C0"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61CEC38E"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волонтерді тарта отырып, ауылдық жерлердегі орта мектептердің 1000 оқушысын оқумен қамту</w:t>
            </w:r>
          </w:p>
        </w:tc>
      </w:tr>
      <w:tr w:rsidR="00093706" w:rsidRPr="00093706" w14:paraId="194A673B"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949562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D7A9CB1"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33D9DE4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Қызылорда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483161E6"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985840E"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227DC37"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4E37D643"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Қызылорда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4F23AF98"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15 681</w:t>
            </w:r>
          </w:p>
          <w:p w14:paraId="2714303D"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4C8B5BB7"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волонтерді тарта отырып, ауылдық жерлердегі орта мектептердің 1000 оқушысын оқумен қамту</w:t>
            </w:r>
          </w:p>
        </w:tc>
      </w:tr>
      <w:tr w:rsidR="00093706" w:rsidRPr="00093706" w14:paraId="3817C908"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666FD8D"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819F020"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261DD6AA"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 xml:space="preserve">Қостанай облысының ауылдық жерлеріндегі орта мектептердің жоғары сынып оқушыларына ҰБТ-ға дайындық, </w:t>
            </w:r>
            <w:r w:rsidRPr="00093706">
              <w:rPr>
                <w:rFonts w:ascii="Times New Roman" w:eastAsia="Times New Roman" w:hAnsi="Times New Roman"/>
                <w:b/>
                <w:color w:val="000000"/>
                <w:sz w:val="24"/>
                <w:shd w:val="clear" w:color="auto" w:fill="FFFFFF"/>
                <w:lang w:val="kk-KZ"/>
              </w:rPr>
              <w:lastRenderedPageBreak/>
              <w:t>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61C105D5"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оқушыларына волонтер-оқытушылардың білім беру қызметтерін </w:t>
            </w:r>
            <w:r w:rsidRPr="00093706">
              <w:rPr>
                <w:rFonts w:ascii="Times New Roman" w:eastAsia="Times New Roman" w:hAnsi="Times New Roman"/>
                <w:color w:val="000000"/>
                <w:sz w:val="24"/>
                <w:shd w:val="clear" w:color="auto" w:fill="FFFFFF"/>
                <w:lang w:val="kk-KZ"/>
              </w:rPr>
              <w:lastRenderedPageBreak/>
              <w:t>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509A08F"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w:t>
            </w:r>
            <w:r w:rsidRPr="00093706">
              <w:rPr>
                <w:rFonts w:ascii="Times New Roman" w:eastAsia="Times New Roman" w:hAnsi="Times New Roman"/>
                <w:color w:val="000000"/>
                <w:sz w:val="24"/>
                <w:shd w:val="clear" w:color="auto" w:fill="FFFFFF"/>
                <w:lang w:val="kk-KZ"/>
              </w:rPr>
              <w:lastRenderedPageBreak/>
              <w:t>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D61622C"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BFFEBC1"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Қостанай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640426AC"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15 669</w:t>
            </w:r>
          </w:p>
          <w:p w14:paraId="0E4C9357"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2ABD37F0"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 xml:space="preserve">100 волонтерді тарта отырып, ауылдық жерлердегі орта мектептердің 1000 </w:t>
            </w:r>
            <w:r w:rsidRPr="00093706">
              <w:rPr>
                <w:rFonts w:ascii="Times New Roman" w:eastAsia="Times New Roman" w:hAnsi="Times New Roman"/>
                <w:color w:val="000000"/>
                <w:sz w:val="24"/>
                <w:shd w:val="clear" w:color="auto" w:fill="FFFFFF"/>
              </w:rPr>
              <w:lastRenderedPageBreak/>
              <w:t>оқушысын оқумен қамту</w:t>
            </w:r>
          </w:p>
        </w:tc>
      </w:tr>
      <w:tr w:rsidR="00093706" w:rsidRPr="00093706" w14:paraId="01A370FB"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387FF6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35D5DBF"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7FE2279F"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Маңғыстау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22170AA8"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900874D"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w:t>
            </w:r>
            <w:r w:rsidRPr="00093706">
              <w:rPr>
                <w:rFonts w:ascii="Times New Roman" w:eastAsia="Times New Roman" w:hAnsi="Times New Roman"/>
                <w:color w:val="000000"/>
                <w:sz w:val="24"/>
                <w:shd w:val="clear" w:color="auto" w:fill="FFFFFF"/>
                <w:lang w:val="kk-KZ"/>
              </w:rPr>
              <w:lastRenderedPageBreak/>
              <w:t>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4537E9F"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22D77F3"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Маңғыстау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455F651E"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15 705</w:t>
            </w:r>
          </w:p>
          <w:p w14:paraId="77B70071"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4298F95E"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волонтері тарта отырып, ауылдық жерлердегі орта мектептердің 1000 оқушысын оқумен қамту</w:t>
            </w:r>
          </w:p>
        </w:tc>
      </w:tr>
      <w:tr w:rsidR="00093706" w:rsidRPr="00093706" w14:paraId="41FB0544"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631FAE3"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672CF06"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2D7D089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Павлодар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30BFB352"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54F0D2E"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4B986FD"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C7C5341"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Павлодар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2892B90F"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15 666</w:t>
            </w:r>
          </w:p>
          <w:p w14:paraId="1FD24320"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6065F1D3"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волонтері тарта отырып, ауылдық жерлердегі орта мектептердің 1000 оқушысын оқумен қамту</w:t>
            </w:r>
          </w:p>
        </w:tc>
      </w:tr>
      <w:tr w:rsidR="00093706" w:rsidRPr="00093706" w14:paraId="68D664C2"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605E4D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B28A522"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2153D674"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 xml:space="preserve">Солтүстік Қазақстан ауылдық жерлеріндегі орта мектептердің жоғары сынып оқушыларына ҰБТ-ға дайындық, </w:t>
            </w:r>
            <w:r w:rsidRPr="00093706">
              <w:rPr>
                <w:rFonts w:ascii="Times New Roman" w:eastAsia="Times New Roman" w:hAnsi="Times New Roman"/>
                <w:b/>
                <w:color w:val="000000"/>
                <w:sz w:val="24"/>
                <w:shd w:val="clear" w:color="auto" w:fill="FFFFFF"/>
                <w:lang w:val="kk-KZ"/>
              </w:rPr>
              <w:lastRenderedPageBreak/>
              <w:t>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2856F676"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оқушыларына волонтер-оқытушылардың білім беру қызметтерін </w:t>
            </w:r>
            <w:r w:rsidRPr="00093706">
              <w:rPr>
                <w:rFonts w:ascii="Times New Roman" w:eastAsia="Times New Roman" w:hAnsi="Times New Roman"/>
                <w:color w:val="000000"/>
                <w:sz w:val="24"/>
                <w:shd w:val="clear" w:color="auto" w:fill="FFFFFF"/>
                <w:lang w:val="kk-KZ"/>
              </w:rPr>
              <w:lastRenderedPageBreak/>
              <w:t>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B39C9EF"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w:t>
            </w:r>
            <w:r w:rsidRPr="00093706">
              <w:rPr>
                <w:rFonts w:ascii="Times New Roman" w:eastAsia="Times New Roman" w:hAnsi="Times New Roman"/>
                <w:color w:val="000000"/>
                <w:sz w:val="24"/>
                <w:shd w:val="clear" w:color="auto" w:fill="FFFFFF"/>
                <w:lang w:val="kk-KZ"/>
              </w:rPr>
              <w:lastRenderedPageBreak/>
              <w:t>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304B116"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460A7BF9"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Солтүстік Қазақстан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1B42D747"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15 667</w:t>
            </w:r>
          </w:p>
          <w:p w14:paraId="6E496DC5"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12051A80"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 xml:space="preserve">100 волонтерді тарта отырып, ауылдық жерлердегі орта мектептердің 1000 </w:t>
            </w:r>
            <w:r w:rsidRPr="00093706">
              <w:rPr>
                <w:rFonts w:ascii="Times New Roman" w:eastAsia="Times New Roman" w:hAnsi="Times New Roman"/>
                <w:color w:val="000000"/>
                <w:sz w:val="24"/>
                <w:shd w:val="clear" w:color="auto" w:fill="FFFFFF"/>
              </w:rPr>
              <w:lastRenderedPageBreak/>
              <w:t>оқушысын оқумен қамту</w:t>
            </w:r>
          </w:p>
        </w:tc>
      </w:tr>
      <w:tr w:rsidR="00093706" w:rsidRPr="00093706" w14:paraId="6B29CB4A"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3E4528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93EB5AB"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25CC5CE8"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Түркістан облысының ауылдық жерлеріндегі орта мектептердің жоғары сынып оқушыларына ҰБТ-ға дайындық, ағылшын тілін, компьютерлік және құқықтық сауаттылықты оқытуға волонтерлік көмек көрсетубойынша «Birgemiz: Bilim»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2C14E675" w14:textId="77777777" w:rsidR="00093706" w:rsidRPr="00093706" w:rsidRDefault="00093706" w:rsidP="00093706">
            <w:pPr>
              <w:spacing w:after="0" w:line="240" w:lineRule="auto"/>
              <w:rPr>
                <w:rFonts w:cs="Calibri"/>
                <w:lang w:val="kk-KZ"/>
              </w:rPr>
            </w:pPr>
            <w:r w:rsidRPr="00093706">
              <w:rPr>
                <w:rFonts w:ascii="Times New Roman" w:eastAsia="Times New Roman" w:hAnsi="Times New Roman"/>
                <w:color w:val="000000"/>
                <w:sz w:val="24"/>
                <w:shd w:val="clear" w:color="auto" w:fill="FFFFFF"/>
                <w:lang w:val="kk-KZ"/>
              </w:rPr>
              <w:t>Ауылдық жерлердегі орта мектептердің жоғары сынып оқушыларына волонтер-оқытушылардың білім беру қызметтерін ұсынуға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8D9D67E" w14:textId="77777777" w:rsidR="00093706" w:rsidRPr="00093706" w:rsidRDefault="00093706" w:rsidP="00093706">
            <w:pPr>
              <w:tabs>
                <w:tab w:val="left" w:pos="0"/>
                <w:tab w:val="left" w:pos="34"/>
                <w:tab w:val="left" w:pos="175"/>
              </w:tabs>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 xml:space="preserve">Ауылдық жерлердегі орта мектептердің жоғары сынып (8-11-сынып) оқушыларын, оның ішінде халықтың әлеуметтік осал топтарынан (жетім балалар, аз қамтылған, көп балалы отбасылар, мүгедектігі бар адамдар) облыстық, республикалық және халықаралық олимпиадаларға, ғылыми конкурстарға және т.б. қатысуға дайындау үшін волонтерлерді (оқытушыларды, студенттерді және т.б.) тарту; білім алушыларды қорытынды аттестаттауға дайындау және т.б., олардың үлгерімін ынталандыру. Волонтерлерді (оқытушыларды, студенттерді және т.б.) ҰБТ-ға дайындауға, ағылшын тілін, компьютерлік және құқықтық сауаттылықты және басқа да инновациялық дағдыларды оқытуға тарту.  Оқушылардың үлгерімі бойынша </w:t>
            </w:r>
            <w:r w:rsidRPr="00093706">
              <w:rPr>
                <w:rFonts w:ascii="Times New Roman" w:eastAsia="Times New Roman" w:hAnsi="Times New Roman"/>
                <w:color w:val="000000"/>
                <w:sz w:val="24"/>
                <w:shd w:val="clear" w:color="auto" w:fill="FFFFFF"/>
                <w:lang w:val="kk-KZ"/>
              </w:rPr>
              <w:lastRenderedPageBreak/>
              <w:t>есеп жүргізу (білім алушылардың материалды меңгеру дәрежесін, динамикасын және т.б. анықтау).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8067E43"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4C2685B0"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Түркістан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7CE3975C" w14:textId="77777777" w:rsidR="00093706" w:rsidRPr="00093706" w:rsidRDefault="00093706" w:rsidP="00093706">
            <w:pPr>
              <w:spacing w:after="0" w:line="240" w:lineRule="auto"/>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15 678</w:t>
            </w:r>
          </w:p>
          <w:p w14:paraId="4232B03D" w14:textId="77777777" w:rsidR="00093706" w:rsidRPr="00093706" w:rsidRDefault="00093706" w:rsidP="00093706">
            <w:pPr>
              <w:spacing w:after="0" w:line="240" w:lineRule="auto"/>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2D9FEBE7" w14:textId="77777777" w:rsidR="00093706" w:rsidRPr="00093706" w:rsidRDefault="00093706" w:rsidP="00093706">
            <w:pPr>
              <w:spacing w:after="0" w:line="240" w:lineRule="auto"/>
              <w:rPr>
                <w:rFonts w:cs="Calibri"/>
              </w:rPr>
            </w:pPr>
            <w:r w:rsidRPr="00093706">
              <w:rPr>
                <w:rFonts w:ascii="Times New Roman" w:eastAsia="Times New Roman" w:hAnsi="Times New Roman"/>
                <w:color w:val="000000"/>
                <w:sz w:val="24"/>
                <w:shd w:val="clear" w:color="auto" w:fill="FFFFFF"/>
              </w:rPr>
              <w:t>100 волонтерді тарта отырып, ауылдық жерлердегі орта мектептердің 1000 оқушысын оқумен қамту</w:t>
            </w:r>
          </w:p>
        </w:tc>
      </w:tr>
      <w:tr w:rsidR="00093706" w:rsidRPr="00093706" w14:paraId="2A348D1B"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D68D5F0"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9E41BFF"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3F12EE3D" w14:textId="77777777" w:rsidR="00093706" w:rsidRPr="00093706" w:rsidRDefault="00093706" w:rsidP="00093706">
            <w:pPr>
              <w:spacing w:after="0" w:line="240" w:lineRule="auto"/>
              <w:ind w:left="34"/>
              <w:jc w:val="both"/>
              <w:rPr>
                <w:rFonts w:cs="Calibri"/>
              </w:rPr>
            </w:pPr>
            <w:r w:rsidRPr="00093706">
              <w:rPr>
                <w:rFonts w:ascii="Times New Roman" w:eastAsia="Times New Roman" w:hAnsi="Times New Roman"/>
                <w:b/>
                <w:color w:val="000000"/>
                <w:sz w:val="24"/>
                <w:shd w:val="clear" w:color="auto" w:fill="FFFFFF"/>
              </w:rPr>
              <w:t xml:space="preserve">Халық арасында оқуды танымал ету </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544A6384"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Азаматтарды оқуға </w:t>
            </w:r>
            <w:r w:rsidRPr="00093706">
              <w:rPr>
                <w:rFonts w:ascii="Times New Roman" w:eastAsia="Times New Roman" w:hAnsi="Times New Roman"/>
                <w:color w:val="000000"/>
                <w:sz w:val="24"/>
                <w:shd w:val="clear" w:color="auto" w:fill="FFFFFF"/>
                <w:lang w:val="kk-KZ"/>
              </w:rPr>
              <w:t xml:space="preserve">мәдениетіне </w:t>
            </w:r>
            <w:r w:rsidRPr="00093706">
              <w:rPr>
                <w:rFonts w:ascii="Times New Roman" w:eastAsia="Times New Roman" w:hAnsi="Times New Roman"/>
                <w:color w:val="000000"/>
                <w:sz w:val="24"/>
                <w:shd w:val="clear" w:color="auto" w:fill="FFFFFF"/>
              </w:rPr>
              <w:t>тарту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4D89220" w14:textId="77777777" w:rsidR="00093706" w:rsidRPr="00093706" w:rsidRDefault="00093706" w:rsidP="00093706">
            <w:pPr>
              <w:spacing w:after="0" w:line="240" w:lineRule="auto"/>
              <w:ind w:left="29"/>
              <w:jc w:val="both"/>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Оқитын азаматтардың санын ұлғайту;</w:t>
            </w:r>
          </w:p>
          <w:p w14:paraId="436AA0EE" w14:textId="77777777" w:rsidR="00093706" w:rsidRPr="00093706" w:rsidRDefault="00093706" w:rsidP="00093706">
            <w:pPr>
              <w:spacing w:after="0" w:line="240" w:lineRule="auto"/>
              <w:ind w:left="29"/>
              <w:jc w:val="both"/>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Қазақстандық жазушылар мен ақындарды танымал ету;</w:t>
            </w:r>
          </w:p>
          <w:p w14:paraId="6CAC92FD" w14:textId="77777777" w:rsidR="00093706" w:rsidRPr="00093706" w:rsidRDefault="00093706" w:rsidP="00093706">
            <w:pPr>
              <w:spacing w:after="0" w:line="240" w:lineRule="auto"/>
              <w:ind w:left="29"/>
              <w:jc w:val="both"/>
              <w:rPr>
                <w:rFonts w:cs="Calibri"/>
              </w:rPr>
            </w:pPr>
            <w:r w:rsidRPr="00093706">
              <w:rPr>
                <w:rFonts w:ascii="Times New Roman" w:eastAsia="Times New Roman" w:hAnsi="Times New Roman"/>
                <w:color w:val="000000"/>
                <w:sz w:val="24"/>
                <w:shd w:val="clear" w:color="auto" w:fill="FFFFFF"/>
              </w:rPr>
              <w:t>Балалар әдебиетіне назар аудару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38FED85" w14:textId="77777777" w:rsidR="00093706" w:rsidRPr="00093706" w:rsidRDefault="00093706" w:rsidP="00093706">
            <w:pPr>
              <w:spacing w:after="0" w:line="240" w:lineRule="auto"/>
              <w:ind w:right="-39" w:hanging="3"/>
              <w:jc w:val="center"/>
              <w:rPr>
                <w:rFonts w:cs="Calibri"/>
              </w:rPr>
            </w:pPr>
            <w:r w:rsidRPr="00093706">
              <w:rPr>
                <w:rFonts w:ascii="Times New Roman" w:eastAsia="Times New Roman" w:hAnsi="Times New Roman"/>
                <w:color w:val="000000"/>
                <w:sz w:val="24"/>
                <w:shd w:val="clear" w:color="auto" w:fill="FFFFFF"/>
              </w:rPr>
              <w:t>2020 жыл ішінде</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397D9AA" w14:textId="77777777" w:rsidR="00093706" w:rsidRPr="00093706" w:rsidRDefault="00093706" w:rsidP="00093706">
            <w:pPr>
              <w:tabs>
                <w:tab w:val="left" w:pos="176"/>
              </w:tabs>
              <w:spacing w:after="0" w:line="240" w:lineRule="auto"/>
              <w:ind w:left="-108" w:right="-108"/>
              <w:jc w:val="center"/>
              <w:rPr>
                <w:rFonts w:cs="Calibri"/>
              </w:rPr>
            </w:pPr>
            <w:r w:rsidRPr="00093706">
              <w:rPr>
                <w:rFonts w:ascii="Times New Roman" w:eastAsia="Times New Roman" w:hAnsi="Times New Roman"/>
                <w:color w:val="000000"/>
                <w:sz w:val="24"/>
                <w:shd w:val="clear" w:color="auto" w:fill="FFFFFF"/>
              </w:rPr>
              <w:t xml:space="preserve">14 облыс, Алматы  </w:t>
            </w:r>
            <w:proofErr w:type="gramStart"/>
            <w:r w:rsidRPr="00093706">
              <w:rPr>
                <w:rFonts w:ascii="Times New Roman" w:eastAsia="Times New Roman" w:hAnsi="Times New Roman"/>
                <w:color w:val="000000"/>
                <w:sz w:val="24"/>
                <w:shd w:val="clear" w:color="auto" w:fill="FFFFFF"/>
              </w:rPr>
              <w:t>Шымкент  ж</w:t>
            </w:r>
            <w:proofErr w:type="gramEnd"/>
            <w:r w:rsidRPr="00093706">
              <w:rPr>
                <w:rFonts w:ascii="Times New Roman" w:eastAsia="Times New Roman" w:hAnsi="Times New Roman"/>
                <w:color w:val="000000"/>
                <w:sz w:val="24"/>
                <w:shd w:val="clear" w:color="auto" w:fill="FFFFFF"/>
              </w:rPr>
              <w:t>әне  Нұр-Сұлтанқалалары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63861A22" w14:textId="77777777" w:rsidR="00093706" w:rsidRPr="00093706" w:rsidRDefault="00093706" w:rsidP="00093706">
            <w:pPr>
              <w:spacing w:after="0" w:line="268" w:lineRule="auto"/>
              <w:jc w:val="center"/>
              <w:rPr>
                <w:rFonts w:cs="Calibri"/>
              </w:rPr>
            </w:pPr>
            <w:r w:rsidRPr="00093706">
              <w:rPr>
                <w:rFonts w:ascii="Times New Roman" w:eastAsia="Times New Roman" w:hAnsi="Times New Roman"/>
                <w:color w:val="000000"/>
                <w:sz w:val="24"/>
                <w:shd w:val="clear" w:color="auto" w:fill="FFFFFF"/>
              </w:rPr>
              <w:t>12 073</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auto"/>
          </w:tcPr>
          <w:p w14:paraId="2AA58037" w14:textId="77777777" w:rsidR="00093706" w:rsidRPr="00093706" w:rsidRDefault="00093706" w:rsidP="00093706">
            <w:pPr>
              <w:spacing w:after="0" w:line="268" w:lineRule="auto"/>
              <w:jc w:val="both"/>
              <w:rPr>
                <w:rFonts w:cs="Calibri"/>
              </w:rPr>
            </w:pPr>
            <w:r w:rsidRPr="00093706">
              <w:rPr>
                <w:rFonts w:ascii="Times New Roman" w:eastAsia="Times New Roman" w:hAnsi="Times New Roman"/>
                <w:color w:val="000000"/>
                <w:sz w:val="24"/>
                <w:shd w:val="clear" w:color="auto" w:fill="FFFFFF"/>
              </w:rPr>
              <w:t>Оқитын халықтың санын ұлғайту, азаматтардың білім деңгейін арттыру</w:t>
            </w:r>
          </w:p>
        </w:tc>
      </w:tr>
      <w:tr w:rsidR="00093706" w:rsidRPr="00093706" w14:paraId="639997FB"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3D161774"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tcPr>
          <w:p w14:paraId="138EA465"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noWrap/>
          </w:tcPr>
          <w:p w14:paraId="624575B4"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rPr>
              <w:t>ЖИЫНЫ</w:t>
            </w:r>
            <w:r w:rsidRPr="00093706">
              <w:rPr>
                <w:rFonts w:ascii="Times New Roman" w:hAnsi="Times New Roman"/>
                <w:b/>
                <w:color w:val="000000"/>
                <w:sz w:val="24"/>
                <w:szCs w:val="24"/>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1DC17161"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21275ACD" w14:textId="77777777" w:rsidR="00093706" w:rsidRPr="00093706" w:rsidRDefault="00093706" w:rsidP="00093706">
            <w:pPr>
              <w:spacing w:after="0" w:line="240" w:lineRule="auto"/>
              <w:rPr>
                <w:rFonts w:ascii="Times New Roman" w:hAnsi="Times New Roman"/>
                <w:b/>
                <w:color w:val="000000"/>
                <w:sz w:val="24"/>
                <w:szCs w:val="24"/>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7DD325AA" w14:textId="77777777" w:rsidR="00093706" w:rsidRPr="00093706" w:rsidRDefault="00093706" w:rsidP="00093706">
            <w:pPr>
              <w:spacing w:after="0" w:line="240" w:lineRule="auto"/>
              <w:rPr>
                <w:rFonts w:ascii="Times New Roman" w:hAnsi="Times New Roman"/>
                <w:b/>
                <w:color w:val="000000"/>
                <w:sz w:val="24"/>
                <w:szCs w:val="24"/>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tcPr>
          <w:p w14:paraId="2858D7A1"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tcPr>
          <w:p w14:paraId="7355127A"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231548</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21B2CE1B"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32B47554" w14:textId="77777777" w:rsidTr="00586939">
        <w:trPr>
          <w:trHeight w:val="250"/>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tcPr>
          <w:p w14:paraId="16685E8A" w14:textId="77777777" w:rsidR="00093706" w:rsidRPr="00093706" w:rsidRDefault="00093706" w:rsidP="00093706">
            <w:pPr>
              <w:spacing w:after="0" w:line="240" w:lineRule="auto"/>
              <w:jc w:val="center"/>
              <w:rPr>
                <w:rFonts w:ascii="Times New Roman" w:eastAsia="Times New Roman" w:hAnsi="Times New Roman"/>
                <w:b/>
                <w:bCs/>
                <w:color w:val="000000"/>
                <w:sz w:val="24"/>
                <w:szCs w:val="24"/>
                <w:lang w:eastAsia="ru-RU"/>
              </w:rPr>
            </w:pPr>
            <w:r w:rsidRPr="00093706">
              <w:rPr>
                <w:rFonts w:ascii="Times New Roman" w:eastAsia="Times New Roman" w:hAnsi="Times New Roman"/>
                <w:b/>
                <w:bCs/>
                <w:color w:val="000000"/>
                <w:sz w:val="24"/>
                <w:szCs w:val="24"/>
                <w:lang w:val="kk-KZ" w:eastAsia="ru-RU"/>
              </w:rPr>
              <w:t>2</w:t>
            </w:r>
          </w:p>
        </w:tc>
        <w:tc>
          <w:tcPr>
            <w:tcW w:w="14421" w:type="dxa"/>
            <w:gridSpan w:val="13"/>
            <w:tcBorders>
              <w:top w:val="single" w:sz="4" w:space="0" w:color="auto"/>
              <w:left w:val="single" w:sz="4" w:space="0" w:color="auto"/>
              <w:bottom w:val="single" w:sz="4" w:space="0" w:color="auto"/>
              <w:right w:val="single" w:sz="4" w:space="0" w:color="000000"/>
            </w:tcBorders>
          </w:tcPr>
          <w:p w14:paraId="3CFF8C41"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Азаматтардың денсаулығын сақтау, салауатты өмір салтын насихаттау</w:t>
            </w:r>
          </w:p>
        </w:tc>
      </w:tr>
      <w:tr w:rsidR="00093706" w:rsidRPr="00093706" w14:paraId="4317E314"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005D79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B2C2E39"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38F5F1F0" w14:textId="77777777" w:rsidR="00093706" w:rsidRPr="00093706" w:rsidRDefault="00093706" w:rsidP="00093706">
            <w:pPr>
              <w:spacing w:after="0" w:line="240" w:lineRule="auto"/>
              <w:ind w:left="96"/>
              <w:rPr>
                <w:rFonts w:ascii="Times New Roman" w:eastAsia="Times New Roman" w:hAnsi="Times New Roman"/>
                <w:b/>
                <w:color w:val="000000"/>
                <w:sz w:val="24"/>
                <w:shd w:val="clear" w:color="auto" w:fill="FFFFFF"/>
                <w:lang w:val="kk-KZ"/>
              </w:rPr>
            </w:pPr>
            <w:r w:rsidRPr="00093706">
              <w:rPr>
                <w:rFonts w:ascii="Times New Roman" w:eastAsia="Times New Roman" w:hAnsi="Times New Roman"/>
                <w:b/>
                <w:color w:val="000000"/>
                <w:sz w:val="24"/>
                <w:shd w:val="clear" w:color="auto" w:fill="FFFFFF"/>
                <w:lang w:val="kk-KZ"/>
              </w:rPr>
              <w:t xml:space="preserve">Денсаулық сақтау саласына, </w:t>
            </w:r>
          </w:p>
          <w:p w14:paraId="4E4F44A0" w14:textId="77777777" w:rsidR="00093706" w:rsidRPr="00093706" w:rsidRDefault="00093706" w:rsidP="00093706">
            <w:pPr>
              <w:spacing w:after="0" w:line="240" w:lineRule="auto"/>
              <w:ind w:left="96"/>
              <w:rPr>
                <w:rFonts w:ascii="Times New Roman" w:eastAsia="Times New Roman" w:hAnsi="Times New Roman"/>
                <w:b/>
                <w:color w:val="000000"/>
                <w:sz w:val="24"/>
                <w:shd w:val="clear" w:color="auto" w:fill="FFFFFF"/>
                <w:lang w:val="kk-KZ"/>
              </w:rPr>
            </w:pPr>
            <w:r w:rsidRPr="00093706">
              <w:rPr>
                <w:rFonts w:ascii="Times New Roman" w:eastAsia="Times New Roman" w:hAnsi="Times New Roman"/>
                <w:b/>
                <w:color w:val="000000"/>
                <w:sz w:val="24"/>
                <w:shd w:val="clear" w:color="auto" w:fill="FFFFFF"/>
                <w:lang w:val="kk-KZ"/>
              </w:rPr>
              <w:t>науқастарды күтуге, оның ішінде хоспистерде, онкологиялық диспансерлерде көмек көрсетуге және т. б.</w:t>
            </w:r>
          </w:p>
          <w:p w14:paraId="5208900E" w14:textId="77777777" w:rsidR="00093706" w:rsidRPr="00093706" w:rsidRDefault="00093706" w:rsidP="00093706">
            <w:pPr>
              <w:widowControl w:val="0"/>
              <w:autoSpaceDE w:val="0"/>
              <w:autoSpaceDN w:val="0"/>
              <w:spacing w:after="0" w:line="240" w:lineRule="auto"/>
              <w:ind w:left="96"/>
              <w:rPr>
                <w:rFonts w:ascii="Times New Roman" w:eastAsia="Times New Roman" w:hAnsi="Times New Roman"/>
                <w:b/>
                <w:color w:val="000000"/>
                <w:sz w:val="24"/>
                <w:szCs w:val="24"/>
                <w:lang w:val="kk-KZ" w:eastAsia="ru-RU" w:bidi="ru-RU"/>
              </w:rPr>
            </w:pPr>
            <w:r w:rsidRPr="00093706">
              <w:rPr>
                <w:rFonts w:ascii="Times New Roman" w:eastAsia="Times New Roman" w:hAnsi="Times New Roman"/>
                <w:b/>
                <w:color w:val="000000"/>
                <w:sz w:val="24"/>
                <w:shd w:val="clear" w:color="auto" w:fill="FFFFFF"/>
                <w:lang w:val="kk-KZ" w:eastAsia="ru-RU" w:bidi="ru-RU"/>
              </w:rPr>
              <w:t>волонтерлерді тарту бойынша «Birgemiz: Saýlyq»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tcPr>
          <w:p w14:paraId="2D8B5270" w14:textId="77777777" w:rsidR="00093706" w:rsidRPr="00093706" w:rsidRDefault="00093706" w:rsidP="00093706">
            <w:pPr>
              <w:tabs>
                <w:tab w:val="left" w:pos="355"/>
              </w:tabs>
              <w:spacing w:before="3" w:after="0" w:line="240" w:lineRule="auto"/>
              <w:jc w:val="both"/>
              <w:rPr>
                <w:rFonts w:ascii="Times New Roman" w:eastAsia="Times New Roman" w:hAnsi="Times New Roman"/>
                <w:b/>
                <w:color w:val="000000"/>
                <w:sz w:val="24"/>
                <w:shd w:val="clear" w:color="auto" w:fill="FFFFFF"/>
                <w:lang w:val="kk-KZ"/>
              </w:rPr>
            </w:pPr>
            <w:r w:rsidRPr="00093706">
              <w:rPr>
                <w:rFonts w:ascii="Times New Roman" w:eastAsia="Times New Roman" w:hAnsi="Times New Roman"/>
                <w:b/>
                <w:color w:val="000000"/>
                <w:sz w:val="24"/>
                <w:shd w:val="clear" w:color="auto" w:fill="FFFFFF"/>
                <w:lang w:val="kk-KZ"/>
              </w:rPr>
              <w:t xml:space="preserve">Денсаулық сақтау саласына, </w:t>
            </w:r>
          </w:p>
          <w:p w14:paraId="54E65500" w14:textId="77777777" w:rsidR="00093706" w:rsidRPr="00093706" w:rsidRDefault="00093706" w:rsidP="00093706">
            <w:pPr>
              <w:tabs>
                <w:tab w:val="left" w:pos="355"/>
              </w:tabs>
              <w:spacing w:before="3" w:after="0" w:line="240" w:lineRule="auto"/>
              <w:jc w:val="both"/>
              <w:rPr>
                <w:rFonts w:ascii="Times New Roman" w:eastAsia="Times New Roman" w:hAnsi="Times New Roman"/>
                <w:b/>
                <w:color w:val="000000"/>
                <w:sz w:val="24"/>
                <w:shd w:val="clear" w:color="auto" w:fill="FFFFFF"/>
                <w:lang w:val="kk-KZ"/>
              </w:rPr>
            </w:pPr>
            <w:r w:rsidRPr="00093706">
              <w:rPr>
                <w:rFonts w:ascii="Times New Roman" w:eastAsia="Times New Roman" w:hAnsi="Times New Roman"/>
                <w:b/>
                <w:color w:val="000000"/>
                <w:sz w:val="24"/>
                <w:shd w:val="clear" w:color="auto" w:fill="FFFFFF"/>
                <w:lang w:val="kk-KZ"/>
              </w:rPr>
              <w:t>науқастарды күтуге, оның ішінде хоспистерде, онкологиялық диспансерлерде көмек көрсетуге және т. б.</w:t>
            </w:r>
          </w:p>
          <w:p w14:paraId="2357B153" w14:textId="77777777" w:rsidR="00093706" w:rsidRPr="00093706" w:rsidRDefault="00093706" w:rsidP="00093706">
            <w:pPr>
              <w:widowControl w:val="0"/>
              <w:tabs>
                <w:tab w:val="left" w:pos="355"/>
              </w:tabs>
              <w:autoSpaceDE w:val="0"/>
              <w:autoSpaceDN w:val="0"/>
              <w:spacing w:before="3" w:after="0" w:line="240" w:lineRule="auto"/>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b/>
                <w:color w:val="000000"/>
                <w:sz w:val="24"/>
                <w:shd w:val="clear" w:color="auto" w:fill="FFFFFF"/>
                <w:lang w:eastAsia="ru-RU" w:bidi="ru-RU"/>
              </w:rPr>
              <w:t>волонтерлерді тарту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63A8C33"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Алматы қаласында, Қызылорда (Қызылорда қаласы), Солтүстік Қазақстан облыстарында (Петропавл қаласы) волонтерлер болуға ниет білдірушілер үшін консультациялар беру, кездесулер, оқыту іс-шараларын өткізу үшін денсаулық сақтау саласында волонтерлерді қолдаудың 3 орталығын құру және жұмысын ұйымдастыру.</w:t>
            </w:r>
          </w:p>
          <w:p w14:paraId="3F217292"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 xml:space="preserve">Еліміздің барлық өңірлерінде денсаулық сақтау, науқастарды күтуге, оның ішінде хоспистерде, онкологиялық диспансерлерде және т.б. көмек көрсету саласындағы волонтерлік қызметтің үздік практикаларының жинағын әзірлеу және шығару. Денсаулық сақтау саласындағы волонтерлердің нақты оң істері туралы барлық өңірлер бойынша үздік практикаларды жинау, оларды БАҚ және әлеуметтік желілерде </w:t>
            </w:r>
            <w:r w:rsidRPr="00093706">
              <w:rPr>
                <w:rFonts w:ascii="Times New Roman" w:eastAsia="Times New Roman" w:hAnsi="Times New Roman"/>
                <w:color w:val="000000"/>
                <w:sz w:val="24"/>
                <w:shd w:val="clear" w:color="auto" w:fill="FFFFFF"/>
                <w:lang w:val="kk-KZ"/>
              </w:rPr>
              <w:lastRenderedPageBreak/>
              <w:t>тұрақты негізде тираждау (роликтер, жинақтар, жарияланымдар).</w:t>
            </w:r>
          </w:p>
          <w:p w14:paraId="01351034"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Еліміздің барлық өңірлерінде денсаулық сақтау саласындағы нақты жергілікті міндеттерді шешуде азаматтардың жеке күш-жігерін (ерікті миссия) және волонтерлік бастамаларды қолдауға бағытталған конкурсты ұйымдастыру және шағын гранттар (әрбір грант 300 мың теңге) бөлуді қамтамасыз ету.</w:t>
            </w:r>
          </w:p>
          <w:p w14:paraId="6BBB411A"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Шағын гранттар жобаны іске асыруға (еңбекақы төлеу, кеңсені ұстау және т.б.), волонтерлік бастамаларды іске асыру үшін түрлі шығын материалдарын қолдауға бағытталуы тиіс.</w:t>
            </w:r>
          </w:p>
          <w:p w14:paraId="09BD74B7"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Медициналық мекемелермен, оның ішінде стационарлық жағдайда ем ұсынатын (хоспистер, онкологиялық диспансерлер және т.б.) жұмысты ұйымдастыру.</w:t>
            </w:r>
          </w:p>
          <w:p w14:paraId="44334FA5"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hd w:val="clear" w:color="auto" w:fill="FFFFFF"/>
                <w:lang w:val="kk-KZ" w:eastAsia="ru-RU" w:bidi="ru-RU"/>
              </w:rPr>
              <w:t>Үйлестірушілерді оқытуды ұйымдастыру.  Денсаулық сақтау саласына волонтерлерді тарту, науқастарды күтуге, оның ішінде хоспистерде, онкологиялық диспансерлерде және т.б. көмек көрсету жөніндегі жұмыстарды үйлестірушілермен қамтамасыз ету.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F834B7F"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мамыр-желтоқсан</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6AF4502E"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 xml:space="preserve">14 облыс, Алматы  </w:t>
            </w:r>
            <w:proofErr w:type="gramStart"/>
            <w:r w:rsidRPr="00093706">
              <w:rPr>
                <w:rFonts w:ascii="Times New Roman" w:eastAsia="Times New Roman" w:hAnsi="Times New Roman"/>
                <w:color w:val="000000"/>
                <w:sz w:val="24"/>
                <w:shd w:val="clear" w:color="auto" w:fill="FFFFFF"/>
              </w:rPr>
              <w:t>Шымкент  ж</w:t>
            </w:r>
            <w:proofErr w:type="gramEnd"/>
            <w:r w:rsidRPr="00093706">
              <w:rPr>
                <w:rFonts w:ascii="Times New Roman" w:eastAsia="Times New Roman" w:hAnsi="Times New Roman"/>
                <w:color w:val="000000"/>
                <w:sz w:val="24"/>
                <w:shd w:val="clear" w:color="auto" w:fill="FFFFFF"/>
              </w:rPr>
              <w:t>әне  Нұр-Сұлтан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39B4D718" w14:textId="77777777" w:rsidR="00093706" w:rsidRPr="00093706" w:rsidRDefault="00093706" w:rsidP="00093706">
            <w:pPr>
              <w:spacing w:after="0" w:line="240" w:lineRule="auto"/>
              <w:jc w:val="center"/>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52 960</w:t>
            </w:r>
          </w:p>
          <w:p w14:paraId="69AC7A39" w14:textId="77777777" w:rsidR="00093706" w:rsidRPr="00093706" w:rsidRDefault="00093706" w:rsidP="00093706">
            <w:pPr>
              <w:spacing w:after="0" w:line="240" w:lineRule="auto"/>
              <w:jc w:val="center"/>
              <w:rPr>
                <w:rFonts w:cs="Calibri"/>
              </w:rPr>
            </w:pPr>
          </w:p>
        </w:tc>
        <w:tc>
          <w:tcPr>
            <w:tcW w:w="1465" w:type="dxa"/>
            <w:gridSpan w:val="2"/>
            <w:tcBorders>
              <w:top w:val="single" w:sz="4" w:space="0" w:color="auto"/>
              <w:left w:val="single" w:sz="4" w:space="0" w:color="auto"/>
              <w:bottom w:val="single" w:sz="4" w:space="0" w:color="auto"/>
              <w:right w:val="single" w:sz="4" w:space="0" w:color="000000"/>
            </w:tcBorders>
          </w:tcPr>
          <w:p w14:paraId="18D9D9FD"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азаматтардың денсаулық сақтау саласындағы волонтерлік қызметке қатысуын кеңейту,</w:t>
            </w:r>
          </w:p>
          <w:p w14:paraId="788C8D5B"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тартылған және оқытылған 1000 азамат пен волонтер, еліміздің барлық өңірлерінде кемінде 68 шағын грантты </w:t>
            </w:r>
            <w:r w:rsidRPr="00093706">
              <w:rPr>
                <w:rFonts w:ascii="Times New Roman" w:eastAsia="Times New Roman" w:hAnsi="Times New Roman"/>
                <w:color w:val="000000"/>
                <w:sz w:val="24"/>
                <w:shd w:val="clear" w:color="auto" w:fill="FFFFFF"/>
              </w:rPr>
              <w:lastRenderedPageBreak/>
              <w:t>іске асыру</w:t>
            </w:r>
          </w:p>
        </w:tc>
      </w:tr>
      <w:tr w:rsidR="00093706" w:rsidRPr="00093706" w14:paraId="1AE6EBE0"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066F5C66"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tcPr>
          <w:p w14:paraId="79385845"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noWrap/>
          </w:tcPr>
          <w:p w14:paraId="019F3725"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rPr>
              <w:t>ЖИЫНЫ</w:t>
            </w:r>
            <w:r w:rsidRPr="00093706">
              <w:rPr>
                <w:rFonts w:ascii="Times New Roman" w:hAnsi="Times New Roman"/>
                <w:b/>
                <w:color w:val="000000"/>
                <w:sz w:val="24"/>
                <w:szCs w:val="24"/>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54134575"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025C6A22" w14:textId="77777777" w:rsidR="00093706" w:rsidRPr="00093706" w:rsidRDefault="00093706" w:rsidP="00093706">
            <w:pPr>
              <w:spacing w:after="0" w:line="240" w:lineRule="auto"/>
              <w:rPr>
                <w:rFonts w:ascii="Times New Roman" w:hAnsi="Times New Roman"/>
                <w:b/>
                <w:color w:val="000000"/>
                <w:sz w:val="24"/>
                <w:szCs w:val="24"/>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2E604403" w14:textId="77777777" w:rsidR="00093706" w:rsidRPr="00093706" w:rsidRDefault="00093706" w:rsidP="00093706">
            <w:pPr>
              <w:spacing w:after="0" w:line="240" w:lineRule="auto"/>
              <w:rPr>
                <w:rFonts w:ascii="Times New Roman" w:hAnsi="Times New Roman"/>
                <w:b/>
                <w:color w:val="000000"/>
                <w:sz w:val="24"/>
                <w:szCs w:val="24"/>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tcPr>
          <w:p w14:paraId="3E1E00A2"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tcPr>
          <w:p w14:paraId="200B13A8"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t>52960</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63FDCE79"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2777BB26" w14:textId="77777777" w:rsidTr="00586939">
        <w:trPr>
          <w:trHeight w:val="250"/>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tcPr>
          <w:p w14:paraId="27F3A3C7" w14:textId="77777777" w:rsidR="00093706" w:rsidRPr="00093706" w:rsidRDefault="00093706" w:rsidP="00093706">
            <w:pPr>
              <w:spacing w:after="0" w:line="240" w:lineRule="auto"/>
              <w:jc w:val="center"/>
              <w:rPr>
                <w:rFonts w:ascii="Times New Roman" w:eastAsia="Times New Roman" w:hAnsi="Times New Roman"/>
                <w:b/>
                <w:bCs/>
                <w:color w:val="000000"/>
                <w:sz w:val="24"/>
                <w:szCs w:val="24"/>
                <w:lang w:val="kk-KZ" w:eastAsia="ru-RU"/>
              </w:rPr>
            </w:pPr>
            <w:r w:rsidRPr="00093706">
              <w:rPr>
                <w:rFonts w:ascii="Times New Roman" w:eastAsia="Times New Roman" w:hAnsi="Times New Roman"/>
                <w:b/>
                <w:bCs/>
                <w:color w:val="000000"/>
                <w:sz w:val="24"/>
                <w:szCs w:val="24"/>
                <w:lang w:val="kk-KZ" w:eastAsia="ru-RU"/>
              </w:rPr>
              <w:t>3</w:t>
            </w:r>
          </w:p>
        </w:tc>
        <w:tc>
          <w:tcPr>
            <w:tcW w:w="14421" w:type="dxa"/>
            <w:gridSpan w:val="13"/>
            <w:tcBorders>
              <w:top w:val="single" w:sz="4" w:space="0" w:color="auto"/>
              <w:left w:val="single" w:sz="4" w:space="0" w:color="auto"/>
              <w:bottom w:val="single" w:sz="4" w:space="0" w:color="auto"/>
              <w:right w:val="single" w:sz="4" w:space="0" w:color="000000"/>
            </w:tcBorders>
            <w:shd w:val="clear" w:color="auto" w:fill="auto"/>
            <w:noWrap/>
          </w:tcPr>
          <w:p w14:paraId="48DED3FF" w14:textId="77777777" w:rsidR="00093706" w:rsidRPr="00093706" w:rsidRDefault="00093706" w:rsidP="00093706">
            <w:pPr>
              <w:widowControl w:val="0"/>
              <w:autoSpaceDE w:val="0"/>
              <w:autoSpaceDN w:val="0"/>
              <w:spacing w:after="0" w:line="240" w:lineRule="auto"/>
              <w:jc w:val="both"/>
              <w:rPr>
                <w:rFonts w:ascii="Times New Roman" w:eastAsia="Times New Roman" w:hAnsi="Times New Roman"/>
                <w:b/>
                <w:color w:val="000000"/>
                <w:sz w:val="24"/>
                <w:szCs w:val="24"/>
                <w:lang w:val="kk-KZ" w:eastAsia="ru-RU" w:bidi="ru-RU"/>
              </w:rPr>
            </w:pPr>
            <w:r w:rsidRPr="00093706">
              <w:rPr>
                <w:rFonts w:ascii="Times New Roman" w:eastAsia="Times New Roman" w:hAnsi="Times New Roman"/>
                <w:b/>
                <w:color w:val="000000"/>
                <w:sz w:val="24"/>
                <w:szCs w:val="24"/>
                <w:lang w:val="kk-KZ" w:eastAsia="ru-RU" w:bidi="ru-RU"/>
              </w:rPr>
              <w:t>Қоршаған ортаны қорғау</w:t>
            </w:r>
          </w:p>
        </w:tc>
      </w:tr>
      <w:tr w:rsidR="00093706" w:rsidRPr="00093706" w14:paraId="315C3FFF"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7536EA8"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6C8F24F"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36047AEB"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 xml:space="preserve">Қоршаған ортаны қорғау, өзендер мен ормандарды тазалау, ағаш </w:t>
            </w:r>
            <w:r w:rsidRPr="00093706">
              <w:rPr>
                <w:rFonts w:ascii="Times New Roman" w:eastAsia="Times New Roman" w:hAnsi="Times New Roman"/>
                <w:b/>
                <w:color w:val="000000"/>
                <w:sz w:val="24"/>
                <w:shd w:val="clear" w:color="auto" w:fill="FFFFFF"/>
                <w:lang w:val="kk-KZ"/>
              </w:rPr>
              <w:lastRenderedPageBreak/>
              <w:t>отырғызу, қоқыстарды сұрыптауға үйретубойынша «Birgemiz: Taza Álem»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tcPr>
          <w:p w14:paraId="64EC6861" w14:textId="77777777" w:rsidR="00093706" w:rsidRPr="00093706" w:rsidRDefault="00093706" w:rsidP="00093706">
            <w:pPr>
              <w:tabs>
                <w:tab w:val="left" w:pos="355"/>
              </w:tabs>
              <w:spacing w:before="3" w:after="0" w:line="240" w:lineRule="auto"/>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азаматтарды қоршаған қоршаған ортаны қорғау, өзендер </w:t>
            </w:r>
            <w:r w:rsidRPr="00093706">
              <w:rPr>
                <w:rFonts w:ascii="Times New Roman" w:eastAsia="Times New Roman" w:hAnsi="Times New Roman"/>
                <w:color w:val="000000"/>
                <w:sz w:val="24"/>
                <w:shd w:val="clear" w:color="auto" w:fill="FFFFFF"/>
                <w:lang w:val="kk-KZ"/>
              </w:rPr>
              <w:lastRenderedPageBreak/>
              <w:t>мен ормандарды тазалау, ағаш отырғызу, қоқыстарды сұрыптауға үйретусаласындағы волонтерлік қызметке тарту, қоршаған ортаны қорғауға және экологиялық қауіпсіздікке бағытталған экологиялық волонтерлік қозғалыстармен өзара іс-қимылды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cPr>
          <w:p w14:paraId="5C6D375D"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lastRenderedPageBreak/>
              <w:t xml:space="preserve">Барлық волонтер болуға ниет білдіргендерге консультация беру, кедесулер, оқыту іс-шараларын өткізу үшін Алматы қаласында (Талдықорған </w:t>
            </w:r>
            <w:r w:rsidRPr="00093706">
              <w:rPr>
                <w:rFonts w:ascii="Times New Roman" w:eastAsia="Times New Roman" w:hAnsi="Times New Roman"/>
                <w:color w:val="000000"/>
                <w:sz w:val="24"/>
                <w:shd w:val="clear" w:color="auto" w:fill="FFFFFF"/>
                <w:lang w:val="kk-KZ"/>
              </w:rPr>
              <w:lastRenderedPageBreak/>
              <w:t>қаласы) Батыс Қазақстан (Орал), Қостанай (Қостанай қаласы) облыстарында қоршаған ортаны қорғау, өзендер мен ормандарды тазалау, ағаш отырғызу, қоқыстарды сұрыптауға үйретусаласында волонтерлерді қолдаудың 3 орталығын құру және оның жұмысын ұйымдастыру.</w:t>
            </w:r>
          </w:p>
          <w:p w14:paraId="64F1DABA"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Қоршаған ортаны қорғау және экологиялық қауіпсіздік саласында волонтерліктітанымал ету бойынша қызметті ұйымдастыру.</w:t>
            </w:r>
          </w:p>
          <w:p w14:paraId="2D60F9A6"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Еліміздің барлық өңірлерінде осы саладағы волонтерлік қызметтің үздік практикалары жинағын әзірлеу және шығару. Волонтерлердің нақты оң істері туралы барлық өңірлербойынша үздік практикалардыжинау, оларды БАҚ және әлеуметтік желілерде тұрақты негізде тираждау (роликтер, жинақтар, жарияланымдар).</w:t>
            </w:r>
          </w:p>
          <w:p w14:paraId="7C56143E"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Еліміздің барлық өңірлерінде экология саласындағы нақты жергілікті міндеттерді шешуде азаматтардың жеке күш-жігерін (ерікті миссия) және волонтерлік бастамаларды қолдауға бағытталған конкурсты ұйымдастыру және шағын гранттар (әрбір грант         300 мың теңге) бөлуді қамтамасыз ету.</w:t>
            </w:r>
          </w:p>
          <w:p w14:paraId="0D537E8B"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Шағын гранттар жобаны іске асыруға (еңбекақы төлеу, кеңсені ұстау және т.б.), волонтерлік бастамаларды іске асыру үшін түрлі шығын материалдарын қолдауға бағытталуы тиіс.</w:t>
            </w:r>
          </w:p>
          <w:p w14:paraId="572A6340"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lastRenderedPageBreak/>
              <w:t>Қоршаған ортаны қорғауға және экологиялық қауіпсіздіккебағытталған экологиялық волонтерлік қозғалыстармен өзара іс - қимылды қамтамасыз ету</w:t>
            </w:r>
          </w:p>
          <w:p w14:paraId="102E7667" w14:textId="77777777" w:rsidR="00093706" w:rsidRPr="00093706" w:rsidRDefault="00093706" w:rsidP="00093706">
            <w:pPr>
              <w:tabs>
                <w:tab w:val="left" w:pos="1862"/>
                <w:tab w:val="left" w:pos="2383"/>
                <w:tab w:val="left" w:pos="4537"/>
                <w:tab w:val="left" w:pos="5702"/>
              </w:tabs>
              <w:spacing w:before="1" w:after="0" w:line="240" w:lineRule="auto"/>
              <w:ind w:left="32" w:right="88"/>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Үйлестірушілерді оқытуды ұйымдастыру.</w:t>
            </w:r>
          </w:p>
          <w:p w14:paraId="61811353" w14:textId="77777777" w:rsidR="00093706" w:rsidRPr="00093706" w:rsidRDefault="00093706" w:rsidP="00093706">
            <w:pPr>
              <w:tabs>
                <w:tab w:val="left" w:pos="1862"/>
                <w:tab w:val="left" w:pos="2383"/>
                <w:tab w:val="left" w:pos="4537"/>
                <w:tab w:val="left" w:pos="5702"/>
              </w:tabs>
              <w:spacing w:before="1" w:after="0" w:line="240" w:lineRule="auto"/>
              <w:ind w:right="88"/>
              <w:jc w:val="both"/>
              <w:rPr>
                <w:rFonts w:cs="Calibri"/>
                <w:lang w:val="kk-KZ"/>
              </w:rPr>
            </w:pPr>
            <w:r w:rsidRPr="00093706">
              <w:rPr>
                <w:rFonts w:ascii="Times New Roman" w:eastAsia="Times New Roman" w:hAnsi="Times New Roman"/>
                <w:color w:val="000000"/>
                <w:sz w:val="24"/>
                <w:shd w:val="clear" w:color="auto" w:fill="FFFFFF"/>
                <w:lang w:val="kk-KZ"/>
              </w:rPr>
              <w:t>Волонтерлерді қоршаған ортаны қорғау мен экологиялық қауіпсіздікке бағытталған экологиялық волонтерлік қозғалыстармен өзара іс-қимыл тетіктеріне оқыту және тарту бойынша жұмыс үйлестірушілерімен қамтамасыз ету.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FCF430D"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D4C12C7"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14 облыс, Нұр-Сұлтан,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FFFFFF"/>
          </w:tcPr>
          <w:p w14:paraId="2A7939F4" w14:textId="77777777" w:rsidR="00093706" w:rsidRPr="00093706" w:rsidRDefault="00093706" w:rsidP="00093706">
            <w:pPr>
              <w:spacing w:after="0" w:line="240" w:lineRule="auto"/>
              <w:jc w:val="center"/>
              <w:rPr>
                <w:rFonts w:cs="Calibri"/>
              </w:rPr>
            </w:pPr>
            <w:r w:rsidRPr="00093706">
              <w:rPr>
                <w:rFonts w:ascii="Times New Roman" w:eastAsia="Times New Roman" w:hAnsi="Times New Roman"/>
                <w:color w:val="000000"/>
                <w:sz w:val="24"/>
                <w:shd w:val="clear" w:color="auto" w:fill="FFFFFF"/>
              </w:rPr>
              <w:t>55 693</w:t>
            </w:r>
          </w:p>
        </w:tc>
        <w:tc>
          <w:tcPr>
            <w:tcW w:w="1465" w:type="dxa"/>
            <w:gridSpan w:val="2"/>
            <w:tcBorders>
              <w:top w:val="single" w:sz="4" w:space="0" w:color="auto"/>
              <w:left w:val="single" w:sz="4" w:space="0" w:color="auto"/>
              <w:bottom w:val="single" w:sz="4" w:space="0" w:color="auto"/>
              <w:right w:val="single" w:sz="4" w:space="0" w:color="000000"/>
            </w:tcBorders>
          </w:tcPr>
          <w:p w14:paraId="07B1216E"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азаматтарды қоршаған ортаны қорғау және </w:t>
            </w:r>
            <w:r w:rsidRPr="00093706">
              <w:rPr>
                <w:rFonts w:ascii="Times New Roman" w:eastAsia="Times New Roman" w:hAnsi="Times New Roman"/>
                <w:color w:val="000000"/>
                <w:sz w:val="24"/>
                <w:shd w:val="clear" w:color="auto" w:fill="FFFFFF"/>
              </w:rPr>
              <w:lastRenderedPageBreak/>
              <w:t>экологиялық қауіпсіздік,өзендер мен ормандарды тазалау, ағаш отырғызу, қоқыстарды сұ</w:t>
            </w:r>
            <w:proofErr w:type="gramStart"/>
            <w:r w:rsidRPr="00093706">
              <w:rPr>
                <w:rFonts w:ascii="Times New Roman" w:eastAsia="Times New Roman" w:hAnsi="Times New Roman"/>
                <w:color w:val="000000"/>
                <w:sz w:val="24"/>
                <w:shd w:val="clear" w:color="auto" w:fill="FFFFFF"/>
              </w:rPr>
              <w:t>рыптау</w:t>
            </w:r>
            <w:proofErr w:type="gramEnd"/>
            <w:r w:rsidRPr="00093706">
              <w:rPr>
                <w:rFonts w:ascii="Times New Roman" w:eastAsia="Times New Roman" w:hAnsi="Times New Roman"/>
                <w:color w:val="000000"/>
                <w:sz w:val="24"/>
                <w:shd w:val="clear" w:color="auto" w:fill="FFFFFF"/>
              </w:rPr>
              <w:t>ға үйрету  саласындағы волонтерлік қызметке тарту. тартылған және оқытылған 1000азамат</w:t>
            </w:r>
            <w:r w:rsidRPr="00093706">
              <w:rPr>
                <w:rFonts w:ascii="Times New Roman" w:eastAsia="Times New Roman" w:hAnsi="Times New Roman"/>
                <w:color w:val="000000"/>
                <w:sz w:val="24"/>
                <w:shd w:val="clear" w:color="auto" w:fill="FFFFFF"/>
                <w:lang w:val="kk-KZ"/>
              </w:rPr>
              <w:t>п</w:t>
            </w:r>
            <w:r w:rsidRPr="00093706">
              <w:rPr>
                <w:rFonts w:ascii="Times New Roman" w:eastAsia="Times New Roman" w:hAnsi="Times New Roman"/>
                <w:color w:val="000000"/>
                <w:sz w:val="24"/>
                <w:shd w:val="clear" w:color="auto" w:fill="FFFFFF"/>
              </w:rPr>
              <w:t>ен волонтер,  елдің барлық өңірлерінде кемінде 68 шағын грантты іске асыру</w:t>
            </w:r>
          </w:p>
        </w:tc>
      </w:tr>
      <w:tr w:rsidR="00093706" w:rsidRPr="00093706" w14:paraId="03799362"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3B0FD49B"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tcPr>
          <w:p w14:paraId="695C1646"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noWrap/>
          </w:tcPr>
          <w:p w14:paraId="0CCF5EB7"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rPr>
              <w:t>ЖИЫНЫ</w:t>
            </w:r>
            <w:r w:rsidRPr="00093706">
              <w:rPr>
                <w:rFonts w:ascii="Times New Roman" w:hAnsi="Times New Roman"/>
                <w:b/>
                <w:color w:val="000000"/>
                <w:sz w:val="24"/>
                <w:szCs w:val="24"/>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0A713972"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34B58F46" w14:textId="77777777" w:rsidR="00093706" w:rsidRPr="00093706" w:rsidRDefault="00093706" w:rsidP="00093706">
            <w:pPr>
              <w:spacing w:after="0" w:line="240" w:lineRule="auto"/>
              <w:rPr>
                <w:rFonts w:ascii="Times New Roman" w:hAnsi="Times New Roman"/>
                <w:b/>
                <w:color w:val="000000"/>
                <w:sz w:val="24"/>
                <w:szCs w:val="24"/>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3446477F" w14:textId="77777777" w:rsidR="00093706" w:rsidRPr="00093706" w:rsidRDefault="00093706" w:rsidP="00093706">
            <w:pPr>
              <w:spacing w:after="0" w:line="240" w:lineRule="auto"/>
              <w:rPr>
                <w:rFonts w:ascii="Times New Roman" w:hAnsi="Times New Roman"/>
                <w:b/>
                <w:color w:val="000000"/>
                <w:sz w:val="24"/>
                <w:szCs w:val="24"/>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tcPr>
          <w:p w14:paraId="0731AF87"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tcPr>
          <w:p w14:paraId="18278019"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55 693</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3E69FF72"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2ADB91EA" w14:textId="77777777" w:rsidTr="00586939">
        <w:trPr>
          <w:trHeight w:val="250"/>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tcPr>
          <w:p w14:paraId="6A17B758" w14:textId="77777777" w:rsidR="00093706" w:rsidRPr="00093706" w:rsidRDefault="00093706" w:rsidP="00093706">
            <w:pPr>
              <w:spacing w:after="0" w:line="240" w:lineRule="auto"/>
              <w:jc w:val="center"/>
              <w:rPr>
                <w:rFonts w:ascii="Times New Roman" w:eastAsia="Times New Roman" w:hAnsi="Times New Roman"/>
                <w:b/>
                <w:bCs/>
                <w:color w:val="000000"/>
                <w:sz w:val="24"/>
                <w:szCs w:val="24"/>
                <w:lang w:val="kk-KZ" w:eastAsia="ru-RU"/>
              </w:rPr>
            </w:pPr>
            <w:r w:rsidRPr="00093706">
              <w:rPr>
                <w:rFonts w:ascii="Times New Roman" w:eastAsia="Times New Roman" w:hAnsi="Times New Roman"/>
                <w:b/>
                <w:bCs/>
                <w:color w:val="000000"/>
                <w:sz w:val="24"/>
                <w:szCs w:val="24"/>
                <w:lang w:val="kk-KZ" w:eastAsia="ru-RU"/>
              </w:rPr>
              <w:t>4</w:t>
            </w:r>
          </w:p>
        </w:tc>
        <w:tc>
          <w:tcPr>
            <w:tcW w:w="14421" w:type="dxa"/>
            <w:gridSpan w:val="13"/>
            <w:tcBorders>
              <w:top w:val="single" w:sz="4" w:space="0" w:color="auto"/>
              <w:left w:val="single" w:sz="4" w:space="0" w:color="auto"/>
              <w:bottom w:val="single" w:sz="4" w:space="0" w:color="auto"/>
              <w:right w:val="single" w:sz="4" w:space="0" w:color="000000"/>
            </w:tcBorders>
          </w:tcPr>
          <w:p w14:paraId="2AE19345" w14:textId="77777777" w:rsidR="00093706" w:rsidRPr="00093706" w:rsidRDefault="00093706" w:rsidP="00093706">
            <w:pPr>
              <w:spacing w:after="0" w:line="240" w:lineRule="auto"/>
              <w:rPr>
                <w:rFonts w:ascii="Times New Roman" w:hAnsi="Times New Roman"/>
                <w:b/>
                <w:bCs/>
                <w:color w:val="000000"/>
                <w:sz w:val="24"/>
                <w:szCs w:val="24"/>
              </w:rPr>
            </w:pPr>
            <w:r w:rsidRPr="00093706">
              <w:rPr>
                <w:rFonts w:ascii="Times New Roman" w:hAnsi="Times New Roman"/>
                <w:b/>
                <w:bCs/>
                <w:color w:val="000000"/>
                <w:sz w:val="24"/>
                <w:szCs w:val="24"/>
              </w:rPr>
              <w:t>Жастар саясаты мен балалар бастамаларын қолдау</w:t>
            </w:r>
          </w:p>
        </w:tc>
      </w:tr>
      <w:tr w:rsidR="00093706" w:rsidRPr="00093706" w14:paraId="0DF8772D"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4797B4D"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37C02C8"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478362E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Мемлекеттік жастар саясатын ақпараттық қолдау</w:t>
            </w:r>
          </w:p>
        </w:tc>
        <w:tc>
          <w:tcPr>
            <w:tcW w:w="2226" w:type="dxa"/>
            <w:gridSpan w:val="2"/>
            <w:tcBorders>
              <w:top w:val="single" w:sz="4" w:space="0" w:color="auto"/>
              <w:left w:val="single" w:sz="4" w:space="0" w:color="auto"/>
              <w:bottom w:val="single" w:sz="4" w:space="0" w:color="auto"/>
              <w:right w:val="single" w:sz="4" w:space="0" w:color="auto"/>
            </w:tcBorders>
          </w:tcPr>
          <w:p w14:paraId="16765D96"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Жастар саясаты мәселелері бойынша мемлекеттік бағдарламалар туралы жастардың хабардарлығын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5F10E45" w14:textId="77777777" w:rsidR="00093706" w:rsidRPr="00093706" w:rsidRDefault="00093706" w:rsidP="00093706">
            <w:pPr>
              <w:keepNext/>
              <w:keepLines/>
              <w:spacing w:before="40"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Жастардың әртүрлі санаттарын қолдауға бағытталған іске асырылатын мемлекеттік бағдарламалар туралы халықты ақпараттандыру жөніндегі іс-шаралар кешенін өткізу;</w:t>
            </w:r>
          </w:p>
          <w:p w14:paraId="1BBD518C" w14:textId="77777777" w:rsidR="00093706" w:rsidRPr="00093706" w:rsidRDefault="00093706" w:rsidP="00093706">
            <w:pPr>
              <w:keepNext/>
              <w:keepLines/>
              <w:spacing w:before="40"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Көрнекі үгіт (билбордтар), әлеуметтік, вирустық роликтер жасау және оларды республикалық телеарналарда, әлеуметтік желілерде және қоғамдық орындарда орналастыру/ротациялау;</w:t>
            </w:r>
          </w:p>
          <w:p w14:paraId="48EE3197" w14:textId="77777777" w:rsidR="00093706" w:rsidRPr="00093706" w:rsidRDefault="00093706" w:rsidP="00093706">
            <w:pPr>
              <w:keepNext/>
              <w:keepLines/>
              <w:spacing w:before="40"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Әлеуметтік желілер мен телеарналар үшін жастар саясаты саласындағы маңызды оқиғаларды жариялау бойынша бейнесюжеттер (10 бейнематериалдар) циклін өндіру;</w:t>
            </w:r>
          </w:p>
          <w:p w14:paraId="74F13D80" w14:textId="77777777" w:rsidR="00093706" w:rsidRPr="00093706" w:rsidRDefault="00093706" w:rsidP="00093706">
            <w:pPr>
              <w:keepNext/>
              <w:keepLines/>
              <w:spacing w:before="40"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Жаңа қазақстандық патриотизм рухында жастар туралы әлеуметтік роликтерді дайындау және орналастыру. Роликтердің жалпы саны: кемінде 10;</w:t>
            </w:r>
          </w:p>
          <w:p w14:paraId="65D15AEC" w14:textId="77777777" w:rsidR="00093706" w:rsidRPr="00093706" w:rsidRDefault="00093706" w:rsidP="00093706">
            <w:pPr>
              <w:keepNext/>
              <w:keepLines/>
              <w:spacing w:before="40"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lastRenderedPageBreak/>
              <w:t>Ақпараттық PR материалдарын дайындау және мерзімді баспа басылымдарына орналастыру. Тапсырыс көлемі-республикалық, 10 жергілікті титул бетінде кемінде 5 мақала;</w:t>
            </w:r>
          </w:p>
          <w:p w14:paraId="2B9A00A7" w14:textId="77777777" w:rsidR="00093706" w:rsidRPr="00093706" w:rsidRDefault="00093706" w:rsidP="00093706">
            <w:pPr>
              <w:keepNext/>
              <w:keepLines/>
              <w:spacing w:before="40"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Жастардың өзекті мәселелері бойынша ақпараттық материалдарды дайындау және Интернет-ресурстарға (ақпараттық агенттіктерге)  орналастыру. Тапсырысты орындау көлемі-50 бірлік (ақпараттық хабарламалар) жыл бойы;</w:t>
            </w:r>
          </w:p>
          <w:p w14:paraId="4E17D63E"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Жастарды мемлекеттік қолдау шаралары туралы ақпараттық портал құру және сүйемелдеу.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382DE9F" w14:textId="77777777" w:rsidR="00093706" w:rsidRPr="00093706" w:rsidRDefault="00093706" w:rsidP="00093706">
            <w:pPr>
              <w:spacing w:after="0" w:line="240" w:lineRule="auto"/>
              <w:ind w:right="-39" w:hanging="3"/>
              <w:jc w:val="center"/>
              <w:rPr>
                <w:rFonts w:cs="Calibri"/>
              </w:rPr>
            </w:pPr>
            <w:r w:rsidRPr="00093706">
              <w:rPr>
                <w:rFonts w:ascii="Times New Roman" w:eastAsia="Times New Roman" w:hAnsi="Times New Roman"/>
                <w:color w:val="000000"/>
                <w:sz w:val="24"/>
                <w:shd w:val="clear" w:color="auto" w:fill="FFFFFF"/>
              </w:rPr>
              <w:lastRenderedPageBreak/>
              <w:t>2020 жылғы наурыз- 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4EA321EC" w14:textId="77777777" w:rsidR="00093706" w:rsidRPr="00093706" w:rsidRDefault="00093706" w:rsidP="00093706">
            <w:pPr>
              <w:tabs>
                <w:tab w:val="left" w:pos="176"/>
              </w:tabs>
              <w:spacing w:after="0" w:line="240" w:lineRule="auto"/>
              <w:ind w:left="-108" w:right="34"/>
              <w:jc w:val="center"/>
              <w:rPr>
                <w:rFonts w:cs="Calibri"/>
              </w:rPr>
            </w:pPr>
            <w:r w:rsidRPr="00093706">
              <w:rPr>
                <w:rFonts w:ascii="Times New Roman" w:eastAsia="Times New Roman" w:hAnsi="Times New Roman"/>
                <w:color w:val="000000"/>
                <w:sz w:val="24"/>
                <w:shd w:val="clear" w:color="auto" w:fill="FFFFFF"/>
              </w:rPr>
              <w:t>14 облыс, Нұр-Сұлтан,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6359425C"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11 162</w:t>
            </w:r>
          </w:p>
        </w:tc>
        <w:tc>
          <w:tcPr>
            <w:tcW w:w="1465" w:type="dxa"/>
            <w:gridSpan w:val="2"/>
            <w:tcBorders>
              <w:top w:val="single" w:sz="4" w:space="0" w:color="auto"/>
              <w:left w:val="single" w:sz="4" w:space="0" w:color="auto"/>
              <w:bottom w:val="single" w:sz="4" w:space="0" w:color="auto"/>
              <w:right w:val="single" w:sz="4" w:space="0" w:color="000000"/>
            </w:tcBorders>
          </w:tcPr>
          <w:p w14:paraId="7253A547"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Мемлекеттік бағдарламалар туралы </w:t>
            </w:r>
            <w:r w:rsidRPr="00093706">
              <w:rPr>
                <w:rFonts w:ascii="Times New Roman" w:eastAsia="Times New Roman" w:hAnsi="Times New Roman"/>
                <w:color w:val="000000"/>
                <w:sz w:val="24"/>
                <w:shd w:val="clear" w:color="auto" w:fill="FFFFFF"/>
                <w:lang w:val="kk-KZ"/>
              </w:rPr>
              <w:t xml:space="preserve">хабардар </w:t>
            </w:r>
            <w:r w:rsidRPr="00093706">
              <w:rPr>
                <w:rFonts w:ascii="Times New Roman" w:eastAsia="Times New Roman" w:hAnsi="Times New Roman"/>
                <w:color w:val="000000"/>
                <w:sz w:val="24"/>
                <w:shd w:val="clear" w:color="auto" w:fill="FFFFFF"/>
              </w:rPr>
              <w:t>жастар санын арттыру.</w:t>
            </w:r>
          </w:p>
        </w:tc>
      </w:tr>
      <w:tr w:rsidR="00093706" w:rsidRPr="00093706" w14:paraId="2DC200FD"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000BFDC"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7CD0B7B"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603E15C5"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Жастар арасында отбасылық құндылықтарды нығайту жөніндегі іс-шаралар кешені</w:t>
            </w:r>
          </w:p>
        </w:tc>
        <w:tc>
          <w:tcPr>
            <w:tcW w:w="2226" w:type="dxa"/>
            <w:gridSpan w:val="2"/>
            <w:tcBorders>
              <w:top w:val="single" w:sz="4" w:space="0" w:color="auto"/>
              <w:left w:val="single" w:sz="4" w:space="0" w:color="auto"/>
              <w:bottom w:val="single" w:sz="4" w:space="0" w:color="auto"/>
              <w:right w:val="single" w:sz="4" w:space="0" w:color="auto"/>
            </w:tcBorders>
          </w:tcPr>
          <w:p w14:paraId="48D6073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Жастар арасында отбасы институтын және отбасылық құндылықтарды нығайтуға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5DFFBAF"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 xml:space="preserve">Кемінде 300 адам үшін, оның ішінде жоғары оқу орындары базасында білікті жаттықтырушыларды, медиаторларды, психологтарды және басқа да мамандарды, сондай-ақ ажырасу шегінде тұрған жас отбасыларды шақыра отырып, 5 оқыту тренингін өткізу; </w:t>
            </w:r>
          </w:p>
          <w:p w14:paraId="0CC74A95"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Статистикалық деректерді қосу және әлеуметтік желілерде орналастыру арқылы қарау саныкемінде 3 мыңотбасылық құндылықтар мен дәстүрлер туралы кемінде 5 вирустық бейнеролик, отбасылық саясаттың негізгі бағыттары туралы кемінде 12 инфографика дайындау;</w:t>
            </w:r>
          </w:p>
          <w:p w14:paraId="54850015"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 xml:space="preserve">Отбасы күні қарсаңында Нұр-Сұлтан қаласында кемінде 50 жұпты қамти отырып, сертификаттар мен естелік кәдесыйлар табыстауменЖас отбасылар фестивалін өткізу;   </w:t>
            </w:r>
          </w:p>
          <w:p w14:paraId="0D610A30"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lastRenderedPageBreak/>
              <w:t>Әлеуметтік желілерде Ұлттық және халықаралық отбасы күніне арналған «Менің отбасым», «Мен отбасымды сүйемін» және т.б.акциялар, фотокөрмелер, флешмобтар өткізу;</w:t>
            </w:r>
          </w:p>
          <w:p w14:paraId="5ED07DC5"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Отбасы мен некенің оң бейнесін қалыптастыруға бағытталған ақпараттық науқан өткізу.</w:t>
            </w:r>
          </w:p>
          <w:p w14:paraId="7F75E074"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lang w:val="kk-KZ"/>
              </w:rPr>
              <w:t>Отбасылық құндылықтар туралы екі тілде бейнесюжеттер дайындау, оларды республикалық арналарда және әлеуметтік желілерде трансляциялауды қамтамасыз ету.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830C5F0"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sz w:val="24"/>
                <w:shd w:val="clear" w:color="auto" w:fill="FFFFFF"/>
              </w:rPr>
              <w:lastRenderedPageBreak/>
              <w:t>2020 жыл ішінде</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2267582" w14:textId="77777777" w:rsidR="00093706" w:rsidRPr="00093706" w:rsidRDefault="00093706" w:rsidP="00093706">
            <w:pPr>
              <w:tabs>
                <w:tab w:val="left" w:pos="176"/>
              </w:tabs>
              <w:spacing w:after="0" w:line="240" w:lineRule="auto"/>
              <w:ind w:left="-108" w:right="-108"/>
              <w:jc w:val="both"/>
              <w:rPr>
                <w:rFonts w:cs="Calibri"/>
              </w:rPr>
            </w:pPr>
            <w:r w:rsidRPr="00093706">
              <w:rPr>
                <w:rFonts w:ascii="Times New Roman" w:eastAsia="Times New Roman" w:hAnsi="Times New Roman"/>
                <w:sz w:val="24"/>
                <w:shd w:val="clear" w:color="auto" w:fill="FFFFFF"/>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0876D698"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sz w:val="24"/>
                <w:shd w:val="clear" w:color="auto" w:fill="FFFFFF"/>
              </w:rPr>
              <w:t xml:space="preserve">50 000 </w:t>
            </w:r>
          </w:p>
        </w:tc>
        <w:tc>
          <w:tcPr>
            <w:tcW w:w="1465" w:type="dxa"/>
            <w:gridSpan w:val="2"/>
            <w:tcBorders>
              <w:top w:val="single" w:sz="4" w:space="0" w:color="auto"/>
              <w:left w:val="single" w:sz="4" w:space="0" w:color="auto"/>
              <w:bottom w:val="single" w:sz="4" w:space="0" w:color="auto"/>
              <w:right w:val="single" w:sz="4" w:space="0" w:color="000000"/>
            </w:tcBorders>
          </w:tcPr>
          <w:p w14:paraId="52133AF1" w14:textId="77777777" w:rsidR="00093706" w:rsidRPr="00093706" w:rsidRDefault="00093706" w:rsidP="00093706">
            <w:pPr>
              <w:spacing w:after="0" w:line="240" w:lineRule="auto"/>
              <w:jc w:val="both"/>
              <w:rPr>
                <w:rFonts w:ascii="Times New Roman" w:eastAsia="Times New Roman" w:hAnsi="Times New Roman"/>
                <w:color w:val="000000"/>
                <w:sz w:val="24"/>
              </w:rPr>
            </w:pPr>
            <w:r w:rsidRPr="00093706">
              <w:rPr>
                <w:rFonts w:ascii="Times New Roman" w:eastAsia="Times New Roman" w:hAnsi="Times New Roman"/>
                <w:color w:val="000000"/>
                <w:sz w:val="24"/>
              </w:rPr>
              <w:t xml:space="preserve">Неке-отбасы қатынастарын құру және отбасындағы болашақ рөлдің психологиялық ерекшеліктері мәселелері бойынша жастардың хабардар болу деңгейін арттыру; </w:t>
            </w:r>
          </w:p>
          <w:p w14:paraId="46C91275" w14:textId="77777777" w:rsidR="00093706" w:rsidRPr="00093706" w:rsidRDefault="00093706" w:rsidP="00093706">
            <w:pPr>
              <w:spacing w:after="0" w:line="240" w:lineRule="auto"/>
              <w:jc w:val="both"/>
              <w:rPr>
                <w:rFonts w:ascii="Times New Roman" w:eastAsia="Times New Roman" w:hAnsi="Times New Roman"/>
                <w:color w:val="000000"/>
                <w:sz w:val="24"/>
              </w:rPr>
            </w:pPr>
            <w:r w:rsidRPr="00093706">
              <w:rPr>
                <w:rFonts w:ascii="Times New Roman" w:eastAsia="Times New Roman" w:hAnsi="Times New Roman"/>
                <w:color w:val="000000"/>
                <w:sz w:val="24"/>
              </w:rPr>
              <w:t xml:space="preserve">Болашақ отбасы </w:t>
            </w:r>
            <w:r w:rsidRPr="00093706">
              <w:rPr>
                <w:rFonts w:ascii="Times New Roman" w:eastAsia="Times New Roman" w:hAnsi="Times New Roman"/>
                <w:color w:val="000000"/>
                <w:sz w:val="24"/>
              </w:rPr>
              <w:lastRenderedPageBreak/>
              <w:t>өміріне қатысты белсенді және жауапты позицияны қалыптастыру;</w:t>
            </w:r>
          </w:p>
          <w:p w14:paraId="2AD5E35A" w14:textId="77777777" w:rsidR="00093706" w:rsidRPr="00093706" w:rsidRDefault="00093706" w:rsidP="00093706">
            <w:pPr>
              <w:spacing w:after="0" w:line="240" w:lineRule="auto"/>
              <w:jc w:val="both"/>
              <w:rPr>
                <w:rFonts w:ascii="Times New Roman" w:eastAsia="Times New Roman" w:hAnsi="Times New Roman"/>
                <w:color w:val="000000"/>
                <w:sz w:val="24"/>
              </w:rPr>
            </w:pPr>
            <w:r w:rsidRPr="00093706">
              <w:rPr>
                <w:rFonts w:ascii="Times New Roman" w:eastAsia="Times New Roman" w:hAnsi="Times New Roman"/>
                <w:color w:val="000000"/>
                <w:sz w:val="24"/>
              </w:rPr>
              <w:t>Отбасы мен некенің оң бейнесін қалыптастыру-әке мен ана қуанышы, балаларды отбасында тәрбиелеудің маңыздылығы;</w:t>
            </w:r>
          </w:p>
          <w:p w14:paraId="6A7FCD28" w14:textId="77777777" w:rsidR="00093706" w:rsidRPr="00093706" w:rsidRDefault="00093706" w:rsidP="00093706">
            <w:pPr>
              <w:spacing w:after="0" w:line="240" w:lineRule="auto"/>
              <w:jc w:val="both"/>
              <w:rPr>
                <w:rFonts w:ascii="Times New Roman" w:eastAsia="Times New Roman" w:hAnsi="Times New Roman"/>
                <w:color w:val="000000"/>
                <w:sz w:val="24"/>
              </w:rPr>
            </w:pPr>
            <w:r w:rsidRPr="00093706">
              <w:rPr>
                <w:rFonts w:ascii="Times New Roman" w:eastAsia="Times New Roman" w:hAnsi="Times New Roman"/>
                <w:color w:val="000000"/>
                <w:sz w:val="24"/>
              </w:rPr>
              <w:t>Жанжалды конструктивті тәсілмен шешу дағдыларына үйрету (күш қолданбай).</w:t>
            </w:r>
          </w:p>
          <w:p w14:paraId="43EE7317"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rPr>
              <w:t>Отбасы мен некенің жағымды бейнесін өсіру</w:t>
            </w:r>
          </w:p>
        </w:tc>
      </w:tr>
      <w:tr w:rsidR="00093706" w:rsidRPr="00093706" w14:paraId="4788F126"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6ACB64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AD905B4"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62BC8A4D"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 xml:space="preserve">Шығармашыл жастарды қолдау </w:t>
            </w:r>
            <w:r w:rsidRPr="00093706">
              <w:rPr>
                <w:rFonts w:ascii="Times New Roman" w:eastAsia="Times New Roman" w:hAnsi="Times New Roman"/>
                <w:b/>
                <w:color w:val="000000"/>
                <w:sz w:val="24"/>
                <w:shd w:val="clear" w:color="auto" w:fill="FFFFFF"/>
                <w:lang w:val="kk-KZ"/>
              </w:rPr>
              <w:lastRenderedPageBreak/>
              <w:t>бойынша іс-шараларды ұйымдастыру</w:t>
            </w:r>
          </w:p>
        </w:tc>
        <w:tc>
          <w:tcPr>
            <w:tcW w:w="2226" w:type="dxa"/>
            <w:gridSpan w:val="2"/>
            <w:tcBorders>
              <w:top w:val="single" w:sz="4" w:space="0" w:color="auto"/>
              <w:left w:val="single" w:sz="4" w:space="0" w:color="auto"/>
              <w:bottom w:val="single" w:sz="4" w:space="0" w:color="auto"/>
              <w:right w:val="single" w:sz="4" w:space="0" w:color="auto"/>
            </w:tcBorders>
          </w:tcPr>
          <w:p w14:paraId="7612A9D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Талантты, дарынды жастарды </w:t>
            </w:r>
            <w:r w:rsidRPr="00093706">
              <w:rPr>
                <w:rFonts w:ascii="Times New Roman" w:eastAsia="Times New Roman" w:hAnsi="Times New Roman"/>
                <w:color w:val="000000"/>
                <w:sz w:val="24"/>
                <w:shd w:val="clear" w:color="auto" w:fill="FFFFFF"/>
                <w:lang w:val="kk-KZ"/>
              </w:rPr>
              <w:lastRenderedPageBreak/>
              <w:t>анықтау және қолдау үшін жағдай жасау.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50AF007"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lang w:val="kk-KZ"/>
              </w:rPr>
              <w:lastRenderedPageBreak/>
              <w:t xml:space="preserve">Талантты жастарға, оның ішінде әлеуметтік осал </w:t>
            </w:r>
            <w:r w:rsidRPr="00093706">
              <w:rPr>
                <w:rFonts w:ascii="Times New Roman" w:eastAsia="Times New Roman" w:hAnsi="Times New Roman"/>
                <w:color w:val="000000"/>
                <w:sz w:val="24"/>
                <w:lang w:val="kk-KZ"/>
              </w:rPr>
              <w:lastRenderedPageBreak/>
              <w:t>санаттарғареспубликалық және халықаралық іс-шараларға (конкурстарға, фестивальдарға, көрмелерге) қатысу үшін шағын гранттар ұсынуШығармашылық бағыттар: музыка, театр, кино, цирк өнері, хореография, әдебиет, бейнелеу өнері, сәулет және дизайн.</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FA722AB"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color w:val="000000"/>
                <w:sz w:val="24"/>
                <w:shd w:val="clear" w:color="auto" w:fill="FFFFFF"/>
              </w:rPr>
              <w:lastRenderedPageBreak/>
              <w:t xml:space="preserve">2020 жылғы </w:t>
            </w:r>
            <w:r w:rsidRPr="00093706">
              <w:rPr>
                <w:rFonts w:ascii="Times New Roman" w:eastAsia="Times New Roman" w:hAnsi="Times New Roman"/>
                <w:color w:val="000000"/>
                <w:sz w:val="24"/>
                <w:shd w:val="clear" w:color="auto" w:fill="FFFFFF"/>
              </w:rPr>
              <w:lastRenderedPageBreak/>
              <w:t xml:space="preserve">наурыз- қараша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9E9EA10" w14:textId="77777777" w:rsidR="00093706" w:rsidRPr="00093706" w:rsidRDefault="00093706" w:rsidP="00093706">
            <w:pPr>
              <w:tabs>
                <w:tab w:val="left" w:pos="176"/>
              </w:tabs>
              <w:spacing w:after="0" w:line="240" w:lineRule="auto"/>
              <w:ind w:left="-108"/>
              <w:jc w:val="both"/>
              <w:rPr>
                <w:rFonts w:cs="Calibri"/>
              </w:rPr>
            </w:pPr>
            <w:r w:rsidRPr="00093706">
              <w:rPr>
                <w:rFonts w:ascii="Times New Roman" w:eastAsia="Times New Roman" w:hAnsi="Times New Roman"/>
                <w:color w:val="000000"/>
                <w:sz w:val="24"/>
                <w:shd w:val="clear" w:color="auto" w:fill="FFFFFF"/>
              </w:rPr>
              <w:lastRenderedPageBreak/>
              <w:t xml:space="preserve">14 облыс, Нұр-Сұлтан, Алматы  </w:t>
            </w:r>
            <w:r w:rsidRPr="00093706">
              <w:rPr>
                <w:rFonts w:ascii="Times New Roman" w:eastAsia="Times New Roman" w:hAnsi="Times New Roman"/>
                <w:color w:val="000000"/>
                <w:sz w:val="24"/>
                <w:shd w:val="clear" w:color="auto" w:fill="FFFFFF"/>
              </w:rPr>
              <w:lastRenderedPageBreak/>
              <w:t>және Шымкент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7DC54FE2"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lastRenderedPageBreak/>
              <w:t xml:space="preserve">50 001 </w:t>
            </w:r>
          </w:p>
        </w:tc>
        <w:tc>
          <w:tcPr>
            <w:tcW w:w="1465" w:type="dxa"/>
            <w:gridSpan w:val="2"/>
            <w:tcBorders>
              <w:top w:val="single" w:sz="4" w:space="0" w:color="auto"/>
              <w:left w:val="single" w:sz="4" w:space="0" w:color="auto"/>
              <w:bottom w:val="single" w:sz="4" w:space="0" w:color="auto"/>
              <w:right w:val="single" w:sz="4" w:space="0" w:color="000000"/>
            </w:tcBorders>
          </w:tcPr>
          <w:p w14:paraId="15969CC5"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 xml:space="preserve">Талантты жастарды </w:t>
            </w:r>
            <w:r w:rsidRPr="00093706">
              <w:rPr>
                <w:rFonts w:ascii="Times New Roman" w:eastAsia="Times New Roman" w:hAnsi="Times New Roman"/>
                <w:color w:val="000000"/>
                <w:sz w:val="24"/>
                <w:shd w:val="clear" w:color="auto" w:fill="FFFFFF"/>
              </w:rPr>
              <w:lastRenderedPageBreak/>
              <w:t>анықтау;</w:t>
            </w:r>
          </w:p>
          <w:p w14:paraId="4E08FB38"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шетелде шығармашылқазақстандық жастарды танымал ету;</w:t>
            </w:r>
          </w:p>
          <w:p w14:paraId="499A8263"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rPr>
              <w:t>мәдениетаралық коммуникацияны нығайту.</w:t>
            </w:r>
          </w:p>
        </w:tc>
      </w:tr>
      <w:tr w:rsidR="00093706" w:rsidRPr="00093706" w14:paraId="34A8B5F2"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B9808D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297BEE7"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52837092"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Жастардың инновациялық белсенділігін дамыту («Жастар және инновациялар»)</w:t>
            </w:r>
          </w:p>
        </w:tc>
        <w:tc>
          <w:tcPr>
            <w:tcW w:w="2226" w:type="dxa"/>
            <w:gridSpan w:val="2"/>
            <w:tcBorders>
              <w:top w:val="single" w:sz="4" w:space="0" w:color="auto"/>
              <w:left w:val="single" w:sz="4" w:space="0" w:color="auto"/>
              <w:bottom w:val="single" w:sz="4" w:space="0" w:color="auto"/>
              <w:right w:val="single" w:sz="4" w:space="0" w:color="auto"/>
            </w:tcBorders>
          </w:tcPr>
          <w:p w14:paraId="178263EA"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Жас адамдардың өзін-өзі дамытуы және жастардың кәсіби қауымдастықтарын қалыптастыру үшін жағдай жасау.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03FB771"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lang w:val="kk-KZ"/>
              </w:rPr>
              <w:t>Қазақстандық жастар әлеуетінің призмасы арқылы 5 мега трендтті талқылау, өзекті мәселелерді талқылау, саясатта, бизнесте және social-медиада жаңа технологияларға оқыту, тәжірибе алмасу және жастар саясаты процестерін жетілдіру бойынша пәрменді тетіктерді әзірлеу үшін бірегей алаң ұйымдастыру.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76D1CB4"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color w:val="000000"/>
                <w:sz w:val="24"/>
                <w:shd w:val="clear" w:color="auto" w:fill="FFFFFF"/>
              </w:rPr>
              <w:t xml:space="preserve">2020 жылғы наурыз- қараша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1FF2F724" w14:textId="77777777" w:rsidR="00093706" w:rsidRPr="00093706" w:rsidRDefault="00093706" w:rsidP="00093706">
            <w:pPr>
              <w:tabs>
                <w:tab w:val="left" w:pos="176"/>
              </w:tabs>
              <w:spacing w:after="0" w:line="240" w:lineRule="auto"/>
              <w:ind w:left="-60" w:firstLine="108"/>
              <w:jc w:val="center"/>
              <w:rPr>
                <w:rFonts w:cs="Calibri"/>
              </w:rPr>
            </w:pPr>
            <w:r w:rsidRPr="00093706">
              <w:rPr>
                <w:rFonts w:ascii="Times New Roman" w:eastAsia="Times New Roman" w:hAnsi="Times New Roman"/>
                <w:color w:val="000000"/>
                <w:sz w:val="24"/>
                <w:shd w:val="clear" w:color="auto" w:fill="FFFFFF"/>
              </w:rPr>
              <w:t>14 облыс, Нұр-Сұлтан,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46FFE875"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7 802</w:t>
            </w:r>
          </w:p>
        </w:tc>
        <w:tc>
          <w:tcPr>
            <w:tcW w:w="1465" w:type="dxa"/>
            <w:gridSpan w:val="2"/>
            <w:tcBorders>
              <w:top w:val="single" w:sz="4" w:space="0" w:color="auto"/>
              <w:left w:val="single" w:sz="4" w:space="0" w:color="auto"/>
              <w:bottom w:val="single" w:sz="4" w:space="0" w:color="auto"/>
              <w:right w:val="single" w:sz="4" w:space="0" w:color="000000"/>
            </w:tcBorders>
          </w:tcPr>
          <w:p w14:paraId="6285BC2D"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Жаңа идеяларды іске асыру, инновациялық жобаларды іске асыруға қоғамда табысты бейімделу үшін жаңа білім алу;</w:t>
            </w:r>
          </w:p>
          <w:p w14:paraId="3F90E4DD"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rPr>
              <w:t>жаңа жастар идеялары мен жобаларының тізімін қалыптастыру.</w:t>
            </w:r>
          </w:p>
        </w:tc>
      </w:tr>
      <w:tr w:rsidR="00093706" w:rsidRPr="00BC01CB" w14:paraId="2E09BC2D"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758DF9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786025D"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tcPr>
          <w:p w14:paraId="2B157C35"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Жастар арасында суицидтік мінез-</w:t>
            </w:r>
            <w:r w:rsidRPr="00093706">
              <w:rPr>
                <w:rFonts w:ascii="Times New Roman" w:eastAsia="Times New Roman" w:hAnsi="Times New Roman"/>
                <w:b/>
                <w:color w:val="000000"/>
                <w:sz w:val="24"/>
                <w:shd w:val="clear" w:color="auto" w:fill="FFFFFF"/>
                <w:lang w:val="kk-KZ"/>
              </w:rPr>
              <w:lastRenderedPageBreak/>
              <w:t>құлықтың алдын алуға бағытталған іс-шаралар кешенін өткізу</w:t>
            </w:r>
          </w:p>
        </w:tc>
        <w:tc>
          <w:tcPr>
            <w:tcW w:w="2226" w:type="dxa"/>
            <w:gridSpan w:val="2"/>
            <w:tcBorders>
              <w:top w:val="single" w:sz="4" w:space="0" w:color="auto"/>
              <w:left w:val="single" w:sz="4" w:space="0" w:color="auto"/>
              <w:bottom w:val="single" w:sz="4" w:space="0" w:color="auto"/>
              <w:right w:val="single" w:sz="4" w:space="0" w:color="auto"/>
            </w:tcBorders>
          </w:tcPr>
          <w:p w14:paraId="724ACF9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Жастар арасында суицидтік </w:t>
            </w:r>
            <w:r w:rsidRPr="00093706">
              <w:rPr>
                <w:rFonts w:ascii="Times New Roman" w:eastAsia="Times New Roman" w:hAnsi="Times New Roman"/>
                <w:color w:val="000000"/>
                <w:sz w:val="24"/>
                <w:shd w:val="clear" w:color="auto" w:fill="FFFFFF"/>
                <w:lang w:val="kk-KZ"/>
              </w:rPr>
              <w:lastRenderedPageBreak/>
              <w:t>әрекеттердің алдын алу бойынша профилактикалық жұмыстарды жүргізуді ұйымдастыру, сондай-ақ олардың психикалық денсаулығын сақтау және нығайту.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B0B1253"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lastRenderedPageBreak/>
              <w:t xml:space="preserve">Осы бағытта жұмыс тәжірибесі бар мамандар қатарынан ұйымдастыру </w:t>
            </w:r>
            <w:r w:rsidRPr="00093706">
              <w:rPr>
                <w:rFonts w:ascii="Times New Roman" w:eastAsia="Times New Roman" w:hAnsi="Times New Roman"/>
                <w:color w:val="000000"/>
                <w:sz w:val="24"/>
                <w:shd w:val="clear" w:color="auto" w:fill="FFFFFF"/>
                <w:lang w:val="kk-KZ"/>
              </w:rPr>
              <w:lastRenderedPageBreak/>
              <w:t xml:space="preserve">комитетін құру. </w:t>
            </w:r>
          </w:p>
          <w:p w14:paraId="32CAC9CD"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 xml:space="preserve">Барлық мүдделі адамдардың (психологтар, педагогтар, әлеуметтік қызметкерлер, құқық қорғау органдары мен жастар ресурстық орталықтарының қызметкерлері, жергілікті атқарушы органдар мен БАҚ өкілдері) қатысуымен және суицид деңгейі жоғары өңірде жалпы саны кемінде 45 адамдықамти отырып,дөңгелек үстел өткізуді ұйымдастыру </w:t>
            </w:r>
          </w:p>
          <w:p w14:paraId="28AC9A89"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 xml:space="preserve">Дөңгелек үстелді ұйымдастыру барысында суицид деңгейі жоғары өңірде жастар арасында суицидтік мінез-құлықтың алдын алу бойынша ақпараттық-түсіндіру науқанын өткізуді бастау қажет. </w:t>
            </w:r>
          </w:p>
          <w:p w14:paraId="00B1442D"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Суицидке бейім жастардың мінез-құлқына талдау жүргізу және «тәуекел тобындағы» жастармен профилактикалық  іс-шаралардыкөздеу.</w:t>
            </w:r>
          </w:p>
          <w:p w14:paraId="2B9133FD"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Әлеуметтік, вирустық роликтерді шығару және оларды республикалық телеарналарда, әлеуметтік желілерде және қоғамдық орындарда ротациялау.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C8428E1"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color w:val="000000"/>
                <w:sz w:val="24"/>
                <w:shd w:val="clear" w:color="auto" w:fill="FFFFFF"/>
              </w:rPr>
              <w:lastRenderedPageBreak/>
              <w:t xml:space="preserve">2020 жылғы </w:t>
            </w:r>
            <w:r w:rsidRPr="00093706">
              <w:rPr>
                <w:rFonts w:ascii="Times New Roman" w:eastAsia="Times New Roman" w:hAnsi="Times New Roman"/>
                <w:color w:val="000000"/>
                <w:sz w:val="24"/>
                <w:shd w:val="clear" w:color="auto" w:fill="FFFFFF"/>
              </w:rPr>
              <w:lastRenderedPageBreak/>
              <w:t xml:space="preserve">наурыз- қараша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75213F60" w14:textId="77777777" w:rsidR="00093706" w:rsidRPr="00093706" w:rsidRDefault="00093706" w:rsidP="00093706">
            <w:pPr>
              <w:tabs>
                <w:tab w:val="left" w:pos="176"/>
              </w:tabs>
              <w:spacing w:after="0" w:line="240" w:lineRule="auto"/>
              <w:ind w:left="-108"/>
              <w:jc w:val="both"/>
              <w:rPr>
                <w:rFonts w:cs="Calibri"/>
              </w:rPr>
            </w:pPr>
            <w:r w:rsidRPr="00093706">
              <w:rPr>
                <w:rFonts w:ascii="Times New Roman" w:eastAsia="Times New Roman" w:hAnsi="Times New Roman"/>
                <w:color w:val="000000"/>
                <w:sz w:val="24"/>
                <w:shd w:val="clear" w:color="auto" w:fill="FFFFFF"/>
              </w:rPr>
              <w:lastRenderedPageBreak/>
              <w:t xml:space="preserve">14 облыс, Нұр-Сұлтан, Алматы  </w:t>
            </w:r>
            <w:r w:rsidRPr="00093706">
              <w:rPr>
                <w:rFonts w:ascii="Times New Roman" w:eastAsia="Times New Roman" w:hAnsi="Times New Roman"/>
                <w:color w:val="000000"/>
                <w:sz w:val="24"/>
                <w:shd w:val="clear" w:color="auto" w:fill="FFFFFF"/>
              </w:rPr>
              <w:lastRenderedPageBreak/>
              <w:t>және Шымкент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1789433C"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lastRenderedPageBreak/>
              <w:t>18 710</w:t>
            </w:r>
          </w:p>
        </w:tc>
        <w:tc>
          <w:tcPr>
            <w:tcW w:w="1465" w:type="dxa"/>
            <w:gridSpan w:val="2"/>
            <w:tcBorders>
              <w:top w:val="single" w:sz="4" w:space="0" w:color="auto"/>
              <w:left w:val="single" w:sz="4" w:space="0" w:color="auto"/>
              <w:bottom w:val="single" w:sz="4" w:space="0" w:color="auto"/>
              <w:right w:val="single" w:sz="4" w:space="0" w:color="000000"/>
            </w:tcBorders>
          </w:tcPr>
          <w:p w14:paraId="07E503EE"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proofErr w:type="gramStart"/>
            <w:r w:rsidRPr="00093706">
              <w:rPr>
                <w:rFonts w:ascii="Times New Roman" w:eastAsia="Times New Roman" w:hAnsi="Times New Roman"/>
                <w:color w:val="000000"/>
                <w:sz w:val="24"/>
                <w:shd w:val="clear" w:color="auto" w:fill="FFFFFF"/>
              </w:rPr>
              <w:t xml:space="preserve">Жастар арасындағы </w:t>
            </w:r>
            <w:r w:rsidRPr="00093706">
              <w:rPr>
                <w:rFonts w:ascii="Times New Roman" w:eastAsia="Times New Roman" w:hAnsi="Times New Roman"/>
                <w:color w:val="000000"/>
                <w:sz w:val="24"/>
                <w:shd w:val="clear" w:color="auto" w:fill="FFFFFF"/>
              </w:rPr>
              <w:lastRenderedPageBreak/>
              <w:t>суицидтік әрекеттердің алдын алу бойынша әдістемелік құрал; жастар арасында өмірге деген махаббат сезімін, оған саналы көзқарасты қалыптастыру, олардың тұлғалық ұстанымдары мен постулаттарын анықтау, өмірдің күрделі әлеуметтік-психологиялық сәттерінде иммунитетті қорқыныш</w:t>
            </w:r>
            <w:r w:rsidRPr="00093706">
              <w:rPr>
                <w:rFonts w:ascii="Times New Roman" w:eastAsia="Times New Roman" w:hAnsi="Times New Roman"/>
                <w:color w:val="000000"/>
                <w:sz w:val="24"/>
                <w:shd w:val="clear" w:color="auto" w:fill="FFFFFF"/>
                <w:lang w:val="kk-KZ"/>
              </w:rPr>
              <w:t>қа</w:t>
            </w:r>
            <w:r w:rsidRPr="00093706">
              <w:rPr>
                <w:rFonts w:ascii="Times New Roman" w:eastAsia="Times New Roman" w:hAnsi="Times New Roman"/>
                <w:color w:val="000000"/>
                <w:sz w:val="24"/>
                <w:shd w:val="clear" w:color="auto" w:fill="FFFFFF"/>
              </w:rPr>
              <w:t>, күмән</w:t>
            </w:r>
            <w:r w:rsidRPr="00093706">
              <w:rPr>
                <w:rFonts w:ascii="Times New Roman" w:eastAsia="Times New Roman" w:hAnsi="Times New Roman"/>
                <w:color w:val="000000"/>
                <w:sz w:val="24"/>
                <w:shd w:val="clear" w:color="auto" w:fill="FFFFFF"/>
                <w:lang w:val="kk-KZ"/>
              </w:rPr>
              <w:t>ға</w:t>
            </w:r>
            <w:r w:rsidRPr="00093706">
              <w:rPr>
                <w:rFonts w:ascii="Times New Roman" w:eastAsia="Times New Roman" w:hAnsi="Times New Roman"/>
                <w:color w:val="000000"/>
                <w:sz w:val="24"/>
                <w:shd w:val="clear" w:color="auto" w:fill="FFFFFF"/>
              </w:rPr>
              <w:t>дамыту</w:t>
            </w:r>
            <w:r w:rsidRPr="00093706">
              <w:rPr>
                <w:rFonts w:ascii="Times New Roman" w:eastAsia="Times New Roman" w:hAnsi="Times New Roman"/>
                <w:color w:val="000000"/>
                <w:sz w:val="24"/>
                <w:shd w:val="clear" w:color="auto" w:fill="FFFFFF"/>
                <w:lang w:val="kk-KZ"/>
              </w:rPr>
              <w:t>.</w:t>
            </w:r>
            <w:r w:rsidRPr="00093706">
              <w:rPr>
                <w:rFonts w:ascii="Times New Roman" w:eastAsia="Times New Roman" w:hAnsi="Times New Roman"/>
                <w:color w:val="000000"/>
                <w:sz w:val="24"/>
                <w:shd w:val="clear" w:color="auto" w:fill="FFFFFF"/>
              </w:rPr>
              <w:t>.</w:t>
            </w:r>
            <w:proofErr w:type="gramEnd"/>
          </w:p>
          <w:p w14:paraId="77D47E9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 xml:space="preserve">Кемінде 45 адамды </w:t>
            </w:r>
            <w:r w:rsidRPr="00093706">
              <w:rPr>
                <w:rFonts w:ascii="Times New Roman" w:eastAsia="Times New Roman" w:hAnsi="Times New Roman"/>
                <w:color w:val="000000"/>
                <w:sz w:val="24"/>
                <w:shd w:val="clear" w:color="auto" w:fill="FFFFFF"/>
                <w:lang w:val="kk-KZ"/>
              </w:rPr>
              <w:lastRenderedPageBreak/>
              <w:t>жалпы қамти отырып, 14 облыста, Нұр-Сұлтан, Алматы және Шымкент қалаларында дөңгелек үстелдер өткізу. Кемінде 6 әлеуметтік, вирустық роликтер шығару және оларды республикалық телеарналарда, әлеуметтік желілерде және қоғамдық орындарда ротациялау</w:t>
            </w:r>
          </w:p>
        </w:tc>
      </w:tr>
      <w:tr w:rsidR="00093706" w:rsidRPr="00093706" w14:paraId="326BEBA9"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684E948"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3F64E50"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6</w:t>
            </w:r>
          </w:p>
        </w:tc>
        <w:tc>
          <w:tcPr>
            <w:tcW w:w="2268" w:type="dxa"/>
            <w:gridSpan w:val="2"/>
            <w:tcBorders>
              <w:top w:val="single" w:sz="4" w:space="0" w:color="auto"/>
              <w:left w:val="single" w:sz="4" w:space="0" w:color="auto"/>
              <w:bottom w:val="single" w:sz="4" w:space="0" w:color="auto"/>
              <w:right w:val="single" w:sz="4" w:space="0" w:color="auto"/>
            </w:tcBorders>
            <w:noWrap/>
          </w:tcPr>
          <w:p w14:paraId="4B274720"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Инновациялық жобалардың фестиваль-көрмесін өткізуді ұйымдастыру</w:t>
            </w:r>
          </w:p>
        </w:tc>
        <w:tc>
          <w:tcPr>
            <w:tcW w:w="2226" w:type="dxa"/>
            <w:gridSpan w:val="2"/>
            <w:tcBorders>
              <w:top w:val="single" w:sz="4" w:space="0" w:color="auto"/>
              <w:left w:val="single" w:sz="4" w:space="0" w:color="auto"/>
              <w:bottom w:val="single" w:sz="4" w:space="0" w:color="auto"/>
              <w:right w:val="single" w:sz="4" w:space="0" w:color="auto"/>
            </w:tcBorders>
          </w:tcPr>
          <w:p w14:paraId="3CE07E67"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 xml:space="preserve">Халықтың іскерлік белсенділігі мен жұмыспен қамтылуын, жастардың бизнес-ойлауын дамытуға </w:t>
            </w:r>
            <w:r w:rsidRPr="00093706">
              <w:rPr>
                <w:rFonts w:ascii="Times New Roman" w:eastAsia="Times New Roman" w:hAnsi="Times New Roman"/>
                <w:color w:val="000000"/>
                <w:sz w:val="24"/>
                <w:shd w:val="clear" w:color="auto" w:fill="FFFFFF"/>
                <w:lang w:val="kk-KZ"/>
              </w:rPr>
              <w:lastRenderedPageBreak/>
              <w:t>жәрдемдесу, сондай-ақ жастардың өзін-өзі іске асыруы үшін жағдай жасау.</w:t>
            </w:r>
          </w:p>
        </w:tc>
        <w:tc>
          <w:tcPr>
            <w:tcW w:w="4394" w:type="dxa"/>
            <w:gridSpan w:val="2"/>
            <w:tcBorders>
              <w:top w:val="single" w:sz="4" w:space="0" w:color="auto"/>
              <w:left w:val="single" w:sz="4" w:space="0" w:color="auto"/>
              <w:bottom w:val="single" w:sz="4" w:space="0" w:color="auto"/>
              <w:right w:val="single" w:sz="4" w:space="0" w:color="auto"/>
            </w:tcBorders>
          </w:tcPr>
          <w:p w14:paraId="0B5DFEDA"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lastRenderedPageBreak/>
              <w:t>Жастарды қоғамдық өмірге тарту тетіктерін әзірлеу;</w:t>
            </w:r>
          </w:p>
          <w:p w14:paraId="3006A4F9"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Жастар арасында кәсіпкерлікті дамыту және стартап экожүйесін құру;</w:t>
            </w:r>
          </w:p>
          <w:p w14:paraId="09F3ABA4"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lang w:val="kk-KZ"/>
              </w:rPr>
            </w:pPr>
            <w:r w:rsidRPr="00093706">
              <w:rPr>
                <w:rFonts w:ascii="Times New Roman" w:eastAsia="Times New Roman" w:hAnsi="Times New Roman"/>
                <w:color w:val="000000"/>
                <w:sz w:val="24"/>
                <w:shd w:val="clear" w:color="auto" w:fill="FFFFFF"/>
                <w:lang w:val="kk-KZ"/>
              </w:rPr>
              <w:t xml:space="preserve">Инновациялық идеялардың 2 күндік фестиваль-көрмесін өткізуді </w:t>
            </w:r>
            <w:r w:rsidRPr="00093706">
              <w:rPr>
                <w:rFonts w:ascii="Times New Roman" w:eastAsia="Times New Roman" w:hAnsi="Times New Roman"/>
                <w:color w:val="000000"/>
                <w:sz w:val="24"/>
                <w:shd w:val="clear" w:color="auto" w:fill="FFFFFF"/>
                <w:lang w:val="kk-KZ"/>
              </w:rPr>
              <w:lastRenderedPageBreak/>
              <w:t>ұйымдастыру;</w:t>
            </w:r>
          </w:p>
          <w:p w14:paraId="640C7B7B"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Көрнекі үгіт (билбордтар), әлеуметтік, вирустық роликтер жасау және оларды республикалық телеарналарда, әлеуметтік желілерде және қоғамдық орындарда орналастыру/ротациялау.</w:t>
            </w:r>
          </w:p>
        </w:tc>
        <w:tc>
          <w:tcPr>
            <w:tcW w:w="1129" w:type="dxa"/>
            <w:gridSpan w:val="2"/>
            <w:tcBorders>
              <w:top w:val="single" w:sz="4" w:space="0" w:color="auto"/>
              <w:left w:val="single" w:sz="4" w:space="0" w:color="auto"/>
              <w:bottom w:val="single" w:sz="4" w:space="0" w:color="auto"/>
              <w:right w:val="single" w:sz="4" w:space="0" w:color="auto"/>
            </w:tcBorders>
          </w:tcPr>
          <w:p w14:paraId="4DEA13C5"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color w:val="000000"/>
                <w:sz w:val="24"/>
                <w:shd w:val="clear" w:color="auto" w:fill="FFFFFF"/>
              </w:rPr>
              <w:lastRenderedPageBreak/>
              <w:t xml:space="preserve">2020 жылғы наурыз- қараша  </w:t>
            </w:r>
          </w:p>
        </w:tc>
        <w:tc>
          <w:tcPr>
            <w:tcW w:w="2032" w:type="dxa"/>
            <w:gridSpan w:val="2"/>
            <w:tcBorders>
              <w:top w:val="single" w:sz="4" w:space="0" w:color="auto"/>
              <w:left w:val="single" w:sz="4" w:space="0" w:color="auto"/>
              <w:bottom w:val="single" w:sz="4" w:space="0" w:color="auto"/>
              <w:right w:val="single" w:sz="4" w:space="0" w:color="auto"/>
            </w:tcBorders>
          </w:tcPr>
          <w:p w14:paraId="28055099" w14:textId="77777777" w:rsidR="00093706" w:rsidRPr="00093706" w:rsidRDefault="00093706" w:rsidP="00093706">
            <w:pPr>
              <w:tabs>
                <w:tab w:val="left" w:pos="176"/>
              </w:tabs>
              <w:spacing w:after="0" w:line="240" w:lineRule="auto"/>
              <w:ind w:left="-108" w:right="34"/>
              <w:jc w:val="both"/>
              <w:rPr>
                <w:rFonts w:cs="Calibri"/>
              </w:rPr>
            </w:pPr>
            <w:r w:rsidRPr="00093706">
              <w:rPr>
                <w:rFonts w:ascii="Times New Roman" w:eastAsia="Times New Roman" w:hAnsi="Times New Roman"/>
                <w:color w:val="000000"/>
                <w:sz w:val="24"/>
                <w:shd w:val="clear" w:color="auto" w:fill="FFFFFF"/>
              </w:rPr>
              <w:t>14 облыс, Нұр-Сұлтан,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tcPr>
          <w:p w14:paraId="6EF1C3DD"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24 182</w:t>
            </w:r>
          </w:p>
        </w:tc>
        <w:tc>
          <w:tcPr>
            <w:tcW w:w="1465" w:type="dxa"/>
            <w:gridSpan w:val="2"/>
            <w:tcBorders>
              <w:top w:val="single" w:sz="4" w:space="0" w:color="auto"/>
              <w:left w:val="single" w:sz="4" w:space="0" w:color="auto"/>
              <w:bottom w:val="single" w:sz="4" w:space="0" w:color="auto"/>
              <w:right w:val="single" w:sz="4" w:space="0" w:color="auto"/>
            </w:tcBorders>
          </w:tcPr>
          <w:p w14:paraId="4BF3DDA9" w14:textId="77777777" w:rsidR="00093706" w:rsidRPr="00093706" w:rsidRDefault="00093706" w:rsidP="00093706">
            <w:pPr>
              <w:spacing w:after="0" w:line="240" w:lineRule="auto"/>
              <w:jc w:val="both"/>
              <w:rPr>
                <w:rFonts w:ascii="Times New Roman" w:eastAsia="Times New Roman" w:hAnsi="Times New Roman"/>
                <w:color w:val="000000"/>
                <w:sz w:val="24"/>
                <w:shd w:val="clear" w:color="auto" w:fill="FFFFFF"/>
              </w:rPr>
            </w:pPr>
            <w:r w:rsidRPr="00093706">
              <w:rPr>
                <w:rFonts w:ascii="Times New Roman" w:eastAsia="Times New Roman" w:hAnsi="Times New Roman"/>
                <w:color w:val="000000"/>
                <w:sz w:val="24"/>
                <w:shd w:val="clear" w:color="auto" w:fill="FFFFFF"/>
              </w:rPr>
              <w:t>Жоба қатысушыларының кәсіби білімін, құзыреттілі</w:t>
            </w:r>
            <w:r w:rsidRPr="00093706">
              <w:rPr>
                <w:rFonts w:ascii="Times New Roman" w:eastAsia="Times New Roman" w:hAnsi="Times New Roman"/>
                <w:color w:val="000000"/>
                <w:sz w:val="24"/>
                <w:shd w:val="clear" w:color="auto" w:fill="FFFFFF"/>
              </w:rPr>
              <w:lastRenderedPageBreak/>
              <w:t>гін арттыру, жаңа идеяларды таныстыру және іске асыру.</w:t>
            </w:r>
          </w:p>
          <w:p w14:paraId="658B7748"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Қатысушылардың жалпы саны – 500 адам.</w:t>
            </w:r>
          </w:p>
        </w:tc>
      </w:tr>
      <w:tr w:rsidR="00093706" w:rsidRPr="00093706" w14:paraId="16FAEA50"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13C7873"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7E5CD9D"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7</w:t>
            </w:r>
          </w:p>
        </w:tc>
        <w:tc>
          <w:tcPr>
            <w:tcW w:w="2268" w:type="dxa"/>
            <w:gridSpan w:val="2"/>
            <w:tcBorders>
              <w:top w:val="single" w:sz="4" w:space="0" w:color="auto"/>
              <w:left w:val="single" w:sz="4" w:space="0" w:color="auto"/>
              <w:bottom w:val="single" w:sz="4" w:space="0" w:color="auto"/>
              <w:right w:val="single" w:sz="4" w:space="0" w:color="auto"/>
            </w:tcBorders>
            <w:noWrap/>
          </w:tcPr>
          <w:p w14:paraId="060DC100"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Абайдың 175 жылдығына арналған «Мүшайра» республикалық жасақындар конкурсын ұйымдастыру жөніндегі іс - шаралар кешенін өткізу</w:t>
            </w:r>
          </w:p>
        </w:tc>
        <w:tc>
          <w:tcPr>
            <w:tcW w:w="2226" w:type="dxa"/>
            <w:gridSpan w:val="2"/>
            <w:tcBorders>
              <w:top w:val="single" w:sz="4" w:space="0" w:color="auto"/>
              <w:left w:val="single" w:sz="4" w:space="0" w:color="auto"/>
              <w:bottom w:val="single" w:sz="4" w:space="0" w:color="auto"/>
              <w:right w:val="single" w:sz="4" w:space="0" w:color="auto"/>
            </w:tcBorders>
          </w:tcPr>
          <w:p w14:paraId="58B1E2FB"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Жастарды ынталандыру, қазіргі заманғы әдебиет пен журналистиканы танымал ету, жас жазушылар мен ақындардың шығармашылық әлеуетін қолдау және дамыту.</w:t>
            </w:r>
          </w:p>
        </w:tc>
        <w:tc>
          <w:tcPr>
            <w:tcW w:w="4394" w:type="dxa"/>
            <w:gridSpan w:val="2"/>
            <w:tcBorders>
              <w:top w:val="single" w:sz="4" w:space="0" w:color="auto"/>
              <w:left w:val="single" w:sz="4" w:space="0" w:color="auto"/>
              <w:bottom w:val="single" w:sz="4" w:space="0" w:color="auto"/>
              <w:right w:val="single" w:sz="4" w:space="0" w:color="auto"/>
            </w:tcBorders>
          </w:tcPr>
          <w:p w14:paraId="3B5DAA0D"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Жастардың шығармашылық ізденістерін арттыруға жәрдемдесу, жас жазушылардың, ақындардың, журналистердің және жастардың басқа да санаттарының шеберлігін жақсарту, жаңа есімдерді анықтау, олардың шығармашылығын қолдау, тәуелсіз елдің, оның тарихи өткен және жарқын болашағының жетістіктерін дәріптеу, жас жазушылардың, ақындардың, журналистердің және жастардың басқа да санаттарының шығармашылық дамуына жағдай жасау.</w:t>
            </w:r>
          </w:p>
        </w:tc>
        <w:tc>
          <w:tcPr>
            <w:tcW w:w="1129" w:type="dxa"/>
            <w:gridSpan w:val="2"/>
            <w:tcBorders>
              <w:top w:val="single" w:sz="4" w:space="0" w:color="auto"/>
              <w:left w:val="single" w:sz="4" w:space="0" w:color="auto"/>
              <w:bottom w:val="single" w:sz="4" w:space="0" w:color="auto"/>
              <w:right w:val="single" w:sz="4" w:space="0" w:color="auto"/>
            </w:tcBorders>
          </w:tcPr>
          <w:p w14:paraId="135179A9"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sz w:val="24"/>
                <w:shd w:val="clear" w:color="auto" w:fill="FFFFFF"/>
              </w:rPr>
              <w:t>2020 жыл ішінде</w:t>
            </w:r>
          </w:p>
        </w:tc>
        <w:tc>
          <w:tcPr>
            <w:tcW w:w="2032" w:type="dxa"/>
            <w:gridSpan w:val="2"/>
            <w:tcBorders>
              <w:top w:val="single" w:sz="4" w:space="0" w:color="auto"/>
              <w:left w:val="single" w:sz="4" w:space="0" w:color="auto"/>
              <w:bottom w:val="single" w:sz="4" w:space="0" w:color="auto"/>
              <w:right w:val="single" w:sz="4" w:space="0" w:color="auto"/>
            </w:tcBorders>
          </w:tcPr>
          <w:p w14:paraId="37B50011" w14:textId="77777777" w:rsidR="00093706" w:rsidRPr="00093706" w:rsidRDefault="00093706" w:rsidP="00093706">
            <w:pPr>
              <w:tabs>
                <w:tab w:val="left" w:pos="176"/>
              </w:tabs>
              <w:spacing w:after="0" w:line="240" w:lineRule="auto"/>
              <w:ind w:left="-108" w:right="34"/>
              <w:jc w:val="both"/>
              <w:rPr>
                <w:rFonts w:cs="Calibri"/>
              </w:rPr>
            </w:pPr>
            <w:r w:rsidRPr="00093706">
              <w:rPr>
                <w:rFonts w:ascii="Times New Roman" w:eastAsia="Times New Roman" w:hAnsi="Times New Roman"/>
                <w:sz w:val="24"/>
                <w:shd w:val="clear" w:color="auto" w:fill="FFFFFF"/>
              </w:rPr>
              <w:t>14 облыс, Астана,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tcPr>
          <w:p w14:paraId="35D06471"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sz w:val="24"/>
                <w:shd w:val="clear" w:color="auto" w:fill="FFFFFF"/>
              </w:rPr>
              <w:t xml:space="preserve">24 696 </w:t>
            </w:r>
          </w:p>
        </w:tc>
        <w:tc>
          <w:tcPr>
            <w:tcW w:w="1465" w:type="dxa"/>
            <w:gridSpan w:val="2"/>
            <w:tcBorders>
              <w:top w:val="single" w:sz="4" w:space="0" w:color="auto"/>
              <w:left w:val="single" w:sz="4" w:space="0" w:color="auto"/>
              <w:bottom w:val="single" w:sz="4" w:space="0" w:color="auto"/>
              <w:right w:val="single" w:sz="4" w:space="0" w:color="auto"/>
            </w:tcBorders>
          </w:tcPr>
          <w:p w14:paraId="16AA1BD8"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Жас жазушылар мен ақындарды анықтау, мемлекеттік тіл мен қазақ мәдениетін дәріптеу.</w:t>
            </w:r>
          </w:p>
        </w:tc>
      </w:tr>
      <w:tr w:rsidR="00093706" w:rsidRPr="00093706" w14:paraId="3D544B26"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2FBC56C"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FD18936"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8</w:t>
            </w:r>
          </w:p>
        </w:tc>
        <w:tc>
          <w:tcPr>
            <w:tcW w:w="2268" w:type="dxa"/>
            <w:gridSpan w:val="2"/>
            <w:tcBorders>
              <w:top w:val="single" w:sz="4" w:space="0" w:color="auto"/>
              <w:left w:val="single" w:sz="4" w:space="0" w:color="auto"/>
              <w:bottom w:val="single" w:sz="4" w:space="0" w:color="auto"/>
              <w:right w:val="single" w:sz="4" w:space="0" w:color="auto"/>
            </w:tcBorders>
            <w:noWrap/>
          </w:tcPr>
          <w:p w14:paraId="2489D9AD"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Жастарды әскери-патриоттық тәрбиелеу жөніндегі іс-шаралар кешенін өткізу</w:t>
            </w:r>
          </w:p>
        </w:tc>
        <w:tc>
          <w:tcPr>
            <w:tcW w:w="2226" w:type="dxa"/>
            <w:gridSpan w:val="2"/>
            <w:tcBorders>
              <w:top w:val="single" w:sz="4" w:space="0" w:color="auto"/>
              <w:left w:val="single" w:sz="4" w:space="0" w:color="auto"/>
              <w:bottom w:val="single" w:sz="4" w:space="0" w:color="auto"/>
              <w:right w:val="single" w:sz="4" w:space="0" w:color="auto"/>
            </w:tcBorders>
          </w:tcPr>
          <w:p w14:paraId="57707B77"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Әскери-патриоттық клубтар, жастармен жұмыс істейтін бірлестіктер басшыларының қатысуымен республикалық семинар-тренинг өткізу</w:t>
            </w:r>
          </w:p>
        </w:tc>
        <w:tc>
          <w:tcPr>
            <w:tcW w:w="4394" w:type="dxa"/>
            <w:gridSpan w:val="2"/>
            <w:tcBorders>
              <w:top w:val="single" w:sz="4" w:space="0" w:color="auto"/>
              <w:left w:val="single" w:sz="4" w:space="0" w:color="auto"/>
              <w:bottom w:val="single" w:sz="4" w:space="0" w:color="auto"/>
              <w:right w:val="single" w:sz="4" w:space="0" w:color="auto"/>
            </w:tcBorders>
          </w:tcPr>
          <w:p w14:paraId="113D7839"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 xml:space="preserve"> Әскери-патриоттық клубтардың, бірлестіктердің басшылары, жастармен жұмыс істейтін мамандар үшін әскери-патриоттық тәрбие жұмысын ұйымдастыру бойынша әдістемелік қолдау көрсету.</w:t>
            </w:r>
          </w:p>
          <w:p w14:paraId="7E39DD13" w14:textId="77777777" w:rsidR="00093706" w:rsidRPr="00093706" w:rsidRDefault="00093706" w:rsidP="00093706">
            <w:pPr>
              <w:spacing w:after="0" w:line="240" w:lineRule="auto"/>
              <w:jc w:val="both"/>
              <w:rPr>
                <w:rFonts w:ascii="Times New Roman" w:eastAsia="Times New Roman" w:hAnsi="Times New Roman"/>
                <w:color w:val="000000"/>
                <w:sz w:val="24"/>
              </w:rPr>
            </w:pPr>
            <w:r w:rsidRPr="00093706">
              <w:rPr>
                <w:rFonts w:ascii="Times New Roman" w:eastAsia="Times New Roman" w:hAnsi="Times New Roman"/>
                <w:color w:val="000000"/>
                <w:sz w:val="24"/>
              </w:rPr>
              <w:t>Әскери-патриоттық клубтарды насихаттау мақсатында бейнеролик шығару.</w:t>
            </w:r>
          </w:p>
          <w:p w14:paraId="0CE30EDA" w14:textId="77777777" w:rsidR="00093706" w:rsidRPr="00093706" w:rsidRDefault="00093706" w:rsidP="00093706">
            <w:pPr>
              <w:spacing w:after="0" w:line="240" w:lineRule="auto"/>
              <w:jc w:val="both"/>
              <w:rPr>
                <w:rFonts w:ascii="Times New Roman" w:eastAsia="Times New Roman" w:hAnsi="Times New Roman"/>
                <w:color w:val="000000"/>
                <w:sz w:val="24"/>
              </w:rPr>
            </w:pPr>
            <w:r w:rsidRPr="00093706">
              <w:rPr>
                <w:rFonts w:ascii="Times New Roman" w:eastAsia="Times New Roman" w:hAnsi="Times New Roman"/>
                <w:color w:val="000000"/>
                <w:sz w:val="24"/>
              </w:rPr>
              <w:t>Жастарды әскери-патриоттық тәрбиелеу бойынша дөңгелек үстелдер, оқыту семинарлары, тренингтер, мастер-</w:t>
            </w:r>
            <w:r w:rsidRPr="00093706">
              <w:rPr>
                <w:rFonts w:ascii="Times New Roman" w:eastAsia="Times New Roman" w:hAnsi="Times New Roman"/>
                <w:color w:val="000000"/>
                <w:sz w:val="24"/>
              </w:rPr>
              <w:lastRenderedPageBreak/>
              <w:t>кластар, пікірталас алаңдарын өткізу.</w:t>
            </w:r>
          </w:p>
          <w:p w14:paraId="7DBD78DD"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 Демалыс базасына қатысушылар саны кемінде 112 адам</w:t>
            </w:r>
            <w:r w:rsidRPr="00093706">
              <w:rPr>
                <w:rFonts w:ascii="Times New Roman" w:eastAsia="Times New Roman" w:hAnsi="Times New Roman"/>
                <w:color w:val="000000"/>
                <w:sz w:val="24"/>
                <w:shd w:val="clear" w:color="auto" w:fill="FFFFFF"/>
                <w:lang w:val="kk-KZ"/>
              </w:rPr>
              <w:t>нан тұратын</w:t>
            </w:r>
            <w:r w:rsidRPr="00093706">
              <w:rPr>
                <w:rFonts w:ascii="Times New Roman" w:eastAsia="Times New Roman" w:hAnsi="Times New Roman"/>
                <w:color w:val="000000"/>
                <w:sz w:val="24"/>
                <w:shd w:val="clear" w:color="auto" w:fill="FFFFFF"/>
              </w:rPr>
              <w:t xml:space="preserve">  жас</w:t>
            </w:r>
            <w:r w:rsidRPr="00093706">
              <w:rPr>
                <w:rFonts w:ascii="Times New Roman" w:eastAsia="Times New Roman" w:hAnsi="Times New Roman"/>
                <w:color w:val="000000"/>
                <w:sz w:val="24"/>
                <w:shd w:val="clear" w:color="auto" w:fill="FFFFFF"/>
                <w:lang w:val="kk-KZ"/>
              </w:rPr>
              <w:t xml:space="preserve"> адамд</w:t>
            </w:r>
            <w:r w:rsidRPr="00093706">
              <w:rPr>
                <w:rFonts w:ascii="Times New Roman" w:eastAsia="Times New Roman" w:hAnsi="Times New Roman"/>
                <w:color w:val="000000"/>
                <w:sz w:val="24"/>
                <w:shd w:val="clear" w:color="auto" w:fill="FFFFFF"/>
              </w:rPr>
              <w:t>арды тарту.</w:t>
            </w:r>
          </w:p>
        </w:tc>
        <w:tc>
          <w:tcPr>
            <w:tcW w:w="1129" w:type="dxa"/>
            <w:gridSpan w:val="2"/>
            <w:tcBorders>
              <w:top w:val="single" w:sz="4" w:space="0" w:color="auto"/>
              <w:left w:val="single" w:sz="4" w:space="0" w:color="auto"/>
              <w:bottom w:val="single" w:sz="4" w:space="0" w:color="auto"/>
              <w:right w:val="single" w:sz="4" w:space="0" w:color="auto"/>
            </w:tcBorders>
          </w:tcPr>
          <w:p w14:paraId="68D2B4E9"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sz w:val="24"/>
                <w:shd w:val="clear" w:color="auto" w:fill="FFFFFF"/>
              </w:rPr>
              <w:lastRenderedPageBreak/>
              <w:t>2020 жыл ішінде</w:t>
            </w:r>
          </w:p>
        </w:tc>
        <w:tc>
          <w:tcPr>
            <w:tcW w:w="2032" w:type="dxa"/>
            <w:gridSpan w:val="2"/>
            <w:tcBorders>
              <w:top w:val="single" w:sz="4" w:space="0" w:color="auto"/>
              <w:left w:val="single" w:sz="4" w:space="0" w:color="auto"/>
              <w:bottom w:val="single" w:sz="4" w:space="0" w:color="auto"/>
              <w:right w:val="single" w:sz="4" w:space="0" w:color="auto"/>
            </w:tcBorders>
          </w:tcPr>
          <w:p w14:paraId="76734DF2" w14:textId="77777777" w:rsidR="00093706" w:rsidRPr="00093706" w:rsidRDefault="00093706" w:rsidP="00093706">
            <w:pPr>
              <w:tabs>
                <w:tab w:val="left" w:pos="176"/>
              </w:tabs>
              <w:spacing w:after="0" w:line="240" w:lineRule="auto"/>
              <w:ind w:left="-108" w:right="34"/>
              <w:jc w:val="both"/>
              <w:rPr>
                <w:rFonts w:cs="Calibri"/>
              </w:rPr>
            </w:pPr>
            <w:r w:rsidRPr="00093706">
              <w:rPr>
                <w:rFonts w:ascii="Times New Roman" w:eastAsia="Times New Roman" w:hAnsi="Times New Roman"/>
                <w:sz w:val="24"/>
                <w:shd w:val="clear" w:color="auto" w:fill="FFFFFF"/>
              </w:rPr>
              <w:t>14 облыс, Астана,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tcPr>
          <w:p w14:paraId="40822E0E"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sz w:val="24"/>
                <w:shd w:val="clear" w:color="auto" w:fill="FFFFFF"/>
              </w:rPr>
              <w:t xml:space="preserve">5 528 </w:t>
            </w:r>
          </w:p>
        </w:tc>
        <w:tc>
          <w:tcPr>
            <w:tcW w:w="1465" w:type="dxa"/>
            <w:gridSpan w:val="2"/>
            <w:tcBorders>
              <w:top w:val="single" w:sz="4" w:space="0" w:color="auto"/>
              <w:left w:val="single" w:sz="4" w:space="0" w:color="auto"/>
              <w:bottom w:val="single" w:sz="4" w:space="0" w:color="auto"/>
              <w:right w:val="single" w:sz="4" w:space="0" w:color="auto"/>
            </w:tcBorders>
          </w:tcPr>
          <w:p w14:paraId="5D2DB3B7"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Әскери-патриоттық клубтар мен бірлестіктерге </w:t>
            </w:r>
            <w:r w:rsidRPr="00093706">
              <w:rPr>
                <w:rFonts w:ascii="Times New Roman" w:eastAsia="Times New Roman" w:hAnsi="Times New Roman"/>
                <w:color w:val="000000"/>
                <w:sz w:val="24"/>
                <w:shd w:val="clear" w:color="auto" w:fill="FFFFFF"/>
                <w:lang w:val="kk-KZ"/>
              </w:rPr>
              <w:t xml:space="preserve">жұмылдырылған </w:t>
            </w:r>
            <w:r w:rsidRPr="00093706">
              <w:rPr>
                <w:rFonts w:ascii="Times New Roman" w:eastAsia="Times New Roman" w:hAnsi="Times New Roman"/>
                <w:color w:val="000000"/>
                <w:sz w:val="24"/>
                <w:shd w:val="clear" w:color="auto" w:fill="FFFFFF"/>
              </w:rPr>
              <w:t>жастар санын ұлғайту.</w:t>
            </w:r>
          </w:p>
        </w:tc>
      </w:tr>
      <w:tr w:rsidR="00093706" w:rsidRPr="00093706" w14:paraId="261FD2CD"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5D3B836"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4ECD6E"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9</w:t>
            </w:r>
          </w:p>
        </w:tc>
        <w:tc>
          <w:tcPr>
            <w:tcW w:w="2268" w:type="dxa"/>
            <w:gridSpan w:val="2"/>
            <w:tcBorders>
              <w:top w:val="single" w:sz="4" w:space="0" w:color="auto"/>
              <w:left w:val="single" w:sz="4" w:space="0" w:color="auto"/>
              <w:bottom w:val="single" w:sz="4" w:space="0" w:color="auto"/>
              <w:right w:val="single" w:sz="4" w:space="0" w:color="auto"/>
            </w:tcBorders>
            <w:noWrap/>
          </w:tcPr>
          <w:p w14:paraId="182BB853"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«Туған жер» патриоттық шығармашылығын дамыту жөніндегііс-шараларды ұйымдастыру</w:t>
            </w:r>
          </w:p>
        </w:tc>
        <w:tc>
          <w:tcPr>
            <w:tcW w:w="2226" w:type="dxa"/>
            <w:gridSpan w:val="2"/>
            <w:tcBorders>
              <w:top w:val="single" w:sz="4" w:space="0" w:color="auto"/>
              <w:left w:val="single" w:sz="4" w:space="0" w:color="auto"/>
              <w:bottom w:val="single" w:sz="4" w:space="0" w:color="auto"/>
              <w:right w:val="single" w:sz="4" w:space="0" w:color="auto"/>
            </w:tcBorders>
          </w:tcPr>
          <w:p w14:paraId="604B06F1"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Кіші отанын, өз өлкесін, өз елін дәріптейтінжастар шығыармашылығының әртүрлі бағыттарындағыжас, талантты авторларды әр түрлі бағыттарда анықтау.</w:t>
            </w:r>
          </w:p>
        </w:tc>
        <w:tc>
          <w:tcPr>
            <w:tcW w:w="4394" w:type="dxa"/>
            <w:gridSpan w:val="2"/>
            <w:tcBorders>
              <w:top w:val="single" w:sz="4" w:space="0" w:color="auto"/>
              <w:left w:val="single" w:sz="4" w:space="0" w:color="auto"/>
              <w:bottom w:val="single" w:sz="4" w:space="0" w:color="auto"/>
              <w:right w:val="single" w:sz="4" w:space="0" w:color="auto"/>
            </w:tcBorders>
          </w:tcPr>
          <w:p w14:paraId="39562DA2"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1. «Туған жер» патриоттық шығармашылық фестивалін ұйымдастыру.</w:t>
            </w:r>
          </w:p>
          <w:p w14:paraId="3A2170C6"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2. Жастардың шығармашылық қабілеттерін іске асыру.</w:t>
            </w:r>
          </w:p>
          <w:p w14:paraId="2FF03C5D"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3. БАҚ және әлеуметтік желілерде отанға қызмет етуге, туған өлкеге деген сүйіспеншілікке бағытталған бейнероликтер, репортаждар, сюжеттер серияларын шығару.</w:t>
            </w:r>
          </w:p>
          <w:p w14:paraId="2E488CDC" w14:textId="77777777" w:rsidR="00093706" w:rsidRPr="00093706" w:rsidRDefault="00093706" w:rsidP="00093706">
            <w:pPr>
              <w:spacing w:after="0" w:line="240" w:lineRule="auto"/>
              <w:jc w:val="both"/>
              <w:rPr>
                <w:rFonts w:ascii="Times New Roman" w:eastAsia="Times New Roman" w:hAnsi="Times New Roman"/>
                <w:color w:val="000000"/>
                <w:sz w:val="24"/>
              </w:rPr>
            </w:pPr>
            <w:r w:rsidRPr="00093706">
              <w:rPr>
                <w:rFonts w:ascii="Times New Roman" w:eastAsia="Times New Roman" w:hAnsi="Times New Roman"/>
                <w:color w:val="000000"/>
                <w:sz w:val="24"/>
              </w:rPr>
              <w:t>4. Интернет порталдар мен әлеуметтік желілерде мақалалар жариялау.</w:t>
            </w:r>
          </w:p>
          <w:p w14:paraId="30509BEE"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5.Өңірлерден жастарды тарту (кемінде 80 адам).</w:t>
            </w:r>
          </w:p>
        </w:tc>
        <w:tc>
          <w:tcPr>
            <w:tcW w:w="1129" w:type="dxa"/>
            <w:gridSpan w:val="2"/>
            <w:tcBorders>
              <w:top w:val="single" w:sz="4" w:space="0" w:color="auto"/>
              <w:left w:val="single" w:sz="4" w:space="0" w:color="auto"/>
              <w:bottom w:val="single" w:sz="4" w:space="0" w:color="auto"/>
              <w:right w:val="single" w:sz="4" w:space="0" w:color="auto"/>
            </w:tcBorders>
          </w:tcPr>
          <w:p w14:paraId="1F7AC24B"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sz w:val="24"/>
                <w:shd w:val="clear" w:color="auto" w:fill="FFFFFF"/>
              </w:rPr>
              <w:t>2020 жыл ішінде</w:t>
            </w:r>
          </w:p>
        </w:tc>
        <w:tc>
          <w:tcPr>
            <w:tcW w:w="2032" w:type="dxa"/>
            <w:gridSpan w:val="2"/>
            <w:tcBorders>
              <w:top w:val="single" w:sz="4" w:space="0" w:color="auto"/>
              <w:left w:val="single" w:sz="4" w:space="0" w:color="auto"/>
              <w:bottom w:val="single" w:sz="4" w:space="0" w:color="auto"/>
              <w:right w:val="single" w:sz="4" w:space="0" w:color="auto"/>
            </w:tcBorders>
          </w:tcPr>
          <w:p w14:paraId="437C8000" w14:textId="77777777" w:rsidR="00093706" w:rsidRPr="00093706" w:rsidRDefault="00093706" w:rsidP="00093706">
            <w:pPr>
              <w:tabs>
                <w:tab w:val="left" w:pos="176"/>
              </w:tabs>
              <w:spacing w:after="0" w:line="240" w:lineRule="auto"/>
              <w:ind w:left="-108" w:right="34"/>
              <w:jc w:val="both"/>
              <w:rPr>
                <w:rFonts w:cs="Calibri"/>
              </w:rPr>
            </w:pPr>
            <w:r w:rsidRPr="00093706">
              <w:rPr>
                <w:rFonts w:ascii="Times New Roman" w:eastAsia="Times New Roman" w:hAnsi="Times New Roman"/>
                <w:sz w:val="24"/>
                <w:shd w:val="clear" w:color="auto" w:fill="FFFFFF"/>
              </w:rPr>
              <w:t>14 облыс, Астана,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tcPr>
          <w:p w14:paraId="1A476827"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sz w:val="24"/>
                <w:shd w:val="clear" w:color="auto" w:fill="FFFFFF"/>
              </w:rPr>
              <w:t xml:space="preserve">11 656 </w:t>
            </w:r>
          </w:p>
        </w:tc>
        <w:tc>
          <w:tcPr>
            <w:tcW w:w="1465" w:type="dxa"/>
            <w:gridSpan w:val="2"/>
            <w:tcBorders>
              <w:top w:val="single" w:sz="4" w:space="0" w:color="auto"/>
              <w:left w:val="single" w:sz="4" w:space="0" w:color="auto"/>
              <w:bottom w:val="single" w:sz="4" w:space="0" w:color="auto"/>
              <w:right w:val="single" w:sz="4" w:space="0" w:color="auto"/>
            </w:tcBorders>
          </w:tcPr>
          <w:p w14:paraId="40736614"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Жоба қатысушыларының табыс тарихын әлеуметтік желілер мен БАҚ арқылы тарату.</w:t>
            </w:r>
          </w:p>
        </w:tc>
      </w:tr>
      <w:tr w:rsidR="00093706" w:rsidRPr="00093706" w14:paraId="242E73D9"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DE6CB8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A1AD7B5"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10</w:t>
            </w:r>
          </w:p>
        </w:tc>
        <w:tc>
          <w:tcPr>
            <w:tcW w:w="2268" w:type="dxa"/>
            <w:gridSpan w:val="2"/>
            <w:tcBorders>
              <w:top w:val="single" w:sz="4" w:space="0" w:color="auto"/>
              <w:left w:val="single" w:sz="4" w:space="0" w:color="auto"/>
              <w:bottom w:val="single" w:sz="4" w:space="0" w:color="auto"/>
              <w:right w:val="single" w:sz="4" w:space="0" w:color="auto"/>
            </w:tcBorders>
            <w:noWrap/>
          </w:tcPr>
          <w:p w14:paraId="42D1F02E"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Жастардың өзін-өзі басқару органдары жүйесін дамыту</w:t>
            </w:r>
          </w:p>
        </w:tc>
        <w:tc>
          <w:tcPr>
            <w:tcW w:w="2226" w:type="dxa"/>
            <w:gridSpan w:val="2"/>
            <w:tcBorders>
              <w:top w:val="single" w:sz="4" w:space="0" w:color="auto"/>
              <w:left w:val="single" w:sz="4" w:space="0" w:color="auto"/>
              <w:bottom w:val="single" w:sz="4" w:space="0" w:color="auto"/>
              <w:right w:val="single" w:sz="4" w:space="0" w:color="auto"/>
            </w:tcBorders>
          </w:tcPr>
          <w:p w14:paraId="0AF7DBBF"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Жастардың өзін-өзі басқару органдарының қызметін дамыту бойынша ұсыныстар мен ұсынымдар әзірлеу.</w:t>
            </w:r>
          </w:p>
        </w:tc>
        <w:tc>
          <w:tcPr>
            <w:tcW w:w="4394" w:type="dxa"/>
            <w:gridSpan w:val="2"/>
            <w:tcBorders>
              <w:top w:val="single" w:sz="4" w:space="0" w:color="auto"/>
              <w:left w:val="single" w:sz="4" w:space="0" w:color="auto"/>
              <w:bottom w:val="single" w:sz="4" w:space="0" w:color="auto"/>
              <w:right w:val="single" w:sz="4" w:space="0" w:color="auto"/>
            </w:tcBorders>
          </w:tcPr>
          <w:p w14:paraId="61B5E95B"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 xml:space="preserve">1. Студенттерді, студенттік кеңестерді, студенттік өзін-өзі басқаруды, білім беру ұйымдары мен кәсіпорындарының ЖІК-ті біріктіру бойынша іс-шаралар кешенін (ЖІК көшбасшыларының слеті, семинарлар, тренингтер, мастер-кластар, онлайн-консультациялар, вебинарлар және т.б.) өткізу. </w:t>
            </w:r>
          </w:p>
          <w:p w14:paraId="1AC62007" w14:textId="77777777" w:rsidR="00093706" w:rsidRPr="00093706" w:rsidRDefault="00093706" w:rsidP="00093706">
            <w:pPr>
              <w:spacing w:after="0" w:line="240" w:lineRule="auto"/>
              <w:jc w:val="both"/>
              <w:rPr>
                <w:rFonts w:ascii="Times New Roman" w:eastAsia="Times New Roman" w:hAnsi="Times New Roman"/>
                <w:color w:val="000000"/>
                <w:sz w:val="24"/>
                <w:lang w:val="kk-KZ"/>
              </w:rPr>
            </w:pPr>
            <w:r w:rsidRPr="00093706">
              <w:rPr>
                <w:rFonts w:ascii="Times New Roman" w:eastAsia="Times New Roman" w:hAnsi="Times New Roman"/>
                <w:color w:val="000000"/>
                <w:sz w:val="24"/>
                <w:lang w:val="kk-KZ"/>
              </w:rPr>
              <w:t>2. ЖІК қызметін бағалау жүйесін әзірлеу.</w:t>
            </w:r>
          </w:p>
          <w:p w14:paraId="3DC76976"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t>3. Жастардың өзін-өзі басқару органдарының бірыңғай қауымдастығын/қозғалысын құру.</w:t>
            </w:r>
          </w:p>
        </w:tc>
        <w:tc>
          <w:tcPr>
            <w:tcW w:w="1129" w:type="dxa"/>
            <w:gridSpan w:val="2"/>
            <w:tcBorders>
              <w:top w:val="single" w:sz="4" w:space="0" w:color="auto"/>
              <w:left w:val="single" w:sz="4" w:space="0" w:color="auto"/>
              <w:bottom w:val="single" w:sz="4" w:space="0" w:color="auto"/>
              <w:right w:val="single" w:sz="4" w:space="0" w:color="auto"/>
            </w:tcBorders>
          </w:tcPr>
          <w:p w14:paraId="2625A132"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sz w:val="24"/>
                <w:shd w:val="clear" w:color="auto" w:fill="FFFFFF"/>
              </w:rPr>
              <w:t>2020 жыл ішінде</w:t>
            </w:r>
          </w:p>
        </w:tc>
        <w:tc>
          <w:tcPr>
            <w:tcW w:w="2032" w:type="dxa"/>
            <w:gridSpan w:val="2"/>
            <w:tcBorders>
              <w:top w:val="single" w:sz="4" w:space="0" w:color="auto"/>
              <w:left w:val="single" w:sz="4" w:space="0" w:color="auto"/>
              <w:bottom w:val="single" w:sz="4" w:space="0" w:color="auto"/>
              <w:right w:val="single" w:sz="4" w:space="0" w:color="auto"/>
            </w:tcBorders>
          </w:tcPr>
          <w:p w14:paraId="0CA5C007" w14:textId="77777777" w:rsidR="00093706" w:rsidRPr="00093706" w:rsidRDefault="00093706" w:rsidP="00093706">
            <w:pPr>
              <w:tabs>
                <w:tab w:val="left" w:pos="176"/>
              </w:tabs>
              <w:spacing w:after="0" w:line="240" w:lineRule="auto"/>
              <w:ind w:left="-108" w:right="34"/>
              <w:jc w:val="both"/>
              <w:rPr>
                <w:rFonts w:cs="Calibri"/>
              </w:rPr>
            </w:pPr>
            <w:r w:rsidRPr="00093706">
              <w:rPr>
                <w:rFonts w:ascii="Times New Roman" w:eastAsia="Times New Roman" w:hAnsi="Times New Roman"/>
                <w:sz w:val="24"/>
                <w:shd w:val="clear" w:color="auto" w:fill="FFFFFF"/>
              </w:rPr>
              <w:t>14 облыс, Астана,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tcPr>
          <w:p w14:paraId="4DC47D3F"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sz w:val="24"/>
                <w:shd w:val="clear" w:color="auto" w:fill="FFFFFF"/>
              </w:rPr>
              <w:t xml:space="preserve">26 986 </w:t>
            </w:r>
          </w:p>
        </w:tc>
        <w:tc>
          <w:tcPr>
            <w:tcW w:w="1465" w:type="dxa"/>
            <w:gridSpan w:val="2"/>
            <w:tcBorders>
              <w:top w:val="single" w:sz="4" w:space="0" w:color="auto"/>
              <w:left w:val="single" w:sz="4" w:space="0" w:color="auto"/>
              <w:bottom w:val="single" w:sz="4" w:space="0" w:color="auto"/>
              <w:right w:val="single" w:sz="4" w:space="0" w:color="auto"/>
            </w:tcBorders>
          </w:tcPr>
          <w:p w14:paraId="0605B647"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Жастар өзін-өзі басқару органдарының желісін кеңейту, ЖІК-ті жоғары оқу орындарында, ТжКБ-да және кәсіпорындарда шоғырландыру.</w:t>
            </w:r>
          </w:p>
        </w:tc>
      </w:tr>
      <w:tr w:rsidR="00093706" w:rsidRPr="00093706" w14:paraId="582A4805"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51F0C33"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323B521"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11</w:t>
            </w:r>
          </w:p>
        </w:tc>
        <w:tc>
          <w:tcPr>
            <w:tcW w:w="2268" w:type="dxa"/>
            <w:gridSpan w:val="2"/>
            <w:tcBorders>
              <w:top w:val="single" w:sz="4" w:space="0" w:color="auto"/>
              <w:left w:val="single" w:sz="4" w:space="0" w:color="auto"/>
              <w:bottom w:val="single" w:sz="4" w:space="0" w:color="auto"/>
              <w:right w:val="single" w:sz="4" w:space="0" w:color="auto"/>
            </w:tcBorders>
            <w:noWrap/>
          </w:tcPr>
          <w:p w14:paraId="7BE87A18"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color w:val="000000"/>
                <w:sz w:val="24"/>
                <w:shd w:val="clear" w:color="auto" w:fill="FFFFFF"/>
                <w:lang w:val="kk-KZ"/>
              </w:rPr>
              <w:t xml:space="preserve">Этномәдени бірлестіктердің белсенді </w:t>
            </w:r>
            <w:r w:rsidRPr="00093706">
              <w:rPr>
                <w:rFonts w:ascii="Times New Roman" w:eastAsia="Times New Roman" w:hAnsi="Times New Roman"/>
                <w:b/>
                <w:color w:val="000000"/>
                <w:sz w:val="24"/>
                <w:shd w:val="clear" w:color="auto" w:fill="FFFFFF"/>
                <w:lang w:val="kk-KZ"/>
              </w:rPr>
              <w:lastRenderedPageBreak/>
              <w:t>қатысуымен жастар арасында әлеуметтік бірлік мәдениетін дамыту</w:t>
            </w:r>
          </w:p>
        </w:tc>
        <w:tc>
          <w:tcPr>
            <w:tcW w:w="2226" w:type="dxa"/>
            <w:gridSpan w:val="2"/>
            <w:tcBorders>
              <w:top w:val="single" w:sz="4" w:space="0" w:color="auto"/>
              <w:left w:val="single" w:sz="4" w:space="0" w:color="auto"/>
              <w:bottom w:val="single" w:sz="4" w:space="0" w:color="auto"/>
              <w:right w:val="single" w:sz="4" w:space="0" w:color="auto"/>
            </w:tcBorders>
          </w:tcPr>
          <w:p w14:paraId="20A0D305"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 xml:space="preserve">Жастар этномәдени бірлестіктерінің </w:t>
            </w:r>
            <w:r w:rsidRPr="00093706">
              <w:rPr>
                <w:rFonts w:ascii="Times New Roman" w:eastAsia="Times New Roman" w:hAnsi="Times New Roman"/>
                <w:color w:val="000000"/>
                <w:sz w:val="24"/>
                <w:shd w:val="clear" w:color="auto" w:fill="FFFFFF"/>
                <w:lang w:val="kk-KZ"/>
              </w:rPr>
              <w:lastRenderedPageBreak/>
              <w:t>қатысуымен әлеуметтік бірлік мәдениетін танымал етуге бағытталған іс-шаралар кешенін өткізу.</w:t>
            </w:r>
          </w:p>
        </w:tc>
        <w:tc>
          <w:tcPr>
            <w:tcW w:w="4394" w:type="dxa"/>
            <w:gridSpan w:val="2"/>
            <w:tcBorders>
              <w:top w:val="single" w:sz="4" w:space="0" w:color="auto"/>
              <w:left w:val="single" w:sz="4" w:space="0" w:color="auto"/>
              <w:bottom w:val="single" w:sz="4" w:space="0" w:color="auto"/>
              <w:right w:val="single" w:sz="4" w:space="0" w:color="auto"/>
            </w:tcBorders>
          </w:tcPr>
          <w:p w14:paraId="54CC3AA9"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color w:val="000000"/>
                <w:sz w:val="24"/>
                <w:shd w:val="clear" w:color="auto" w:fill="FFFFFF"/>
                <w:lang w:val="kk-KZ"/>
              </w:rPr>
              <w:lastRenderedPageBreak/>
              <w:t>Дарынды жастарды(оның ішінде мүмкіндігі шектеулі жастар) іздеу және қолдау.</w:t>
            </w:r>
            <w:r w:rsidRPr="00093706">
              <w:rPr>
                <w:rFonts w:cs="Calibri"/>
                <w:shd w:val="clear" w:color="auto" w:fill="FFFFFF"/>
                <w:lang w:val="kk-KZ"/>
              </w:rPr>
              <w:t>«</w:t>
            </w:r>
            <w:r w:rsidRPr="00093706">
              <w:rPr>
                <w:rFonts w:ascii="Times New Roman" w:eastAsia="Times New Roman" w:hAnsi="Times New Roman"/>
                <w:color w:val="000000"/>
                <w:sz w:val="24"/>
                <w:shd w:val="clear" w:color="auto" w:fill="FFFFFF"/>
                <w:lang w:val="kk-KZ"/>
              </w:rPr>
              <w:t xml:space="preserve">Рухани жаңғыру» </w:t>
            </w:r>
            <w:r w:rsidRPr="00093706">
              <w:rPr>
                <w:rFonts w:ascii="Times New Roman" w:eastAsia="Times New Roman" w:hAnsi="Times New Roman"/>
                <w:color w:val="000000"/>
                <w:sz w:val="24"/>
                <w:shd w:val="clear" w:color="auto" w:fill="FFFFFF"/>
                <w:lang w:val="kk-KZ"/>
              </w:rPr>
              <w:lastRenderedPageBreak/>
              <w:t>бағдарламасының міндеттерін іске асыруға үлес қосуға қабілетті белсенді жастарды біріктіру.</w:t>
            </w:r>
          </w:p>
        </w:tc>
        <w:tc>
          <w:tcPr>
            <w:tcW w:w="1129" w:type="dxa"/>
            <w:gridSpan w:val="2"/>
            <w:tcBorders>
              <w:top w:val="single" w:sz="4" w:space="0" w:color="auto"/>
              <w:left w:val="single" w:sz="4" w:space="0" w:color="auto"/>
              <w:bottom w:val="single" w:sz="4" w:space="0" w:color="auto"/>
              <w:right w:val="single" w:sz="4" w:space="0" w:color="auto"/>
            </w:tcBorders>
          </w:tcPr>
          <w:p w14:paraId="39F3490D"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sz w:val="24"/>
                <w:shd w:val="clear" w:color="auto" w:fill="FFFFFF"/>
              </w:rPr>
              <w:lastRenderedPageBreak/>
              <w:t>2020 жыл ішінде</w:t>
            </w:r>
          </w:p>
        </w:tc>
        <w:tc>
          <w:tcPr>
            <w:tcW w:w="2032" w:type="dxa"/>
            <w:gridSpan w:val="2"/>
            <w:tcBorders>
              <w:top w:val="single" w:sz="4" w:space="0" w:color="auto"/>
              <w:left w:val="single" w:sz="4" w:space="0" w:color="auto"/>
              <w:bottom w:val="single" w:sz="4" w:space="0" w:color="auto"/>
              <w:right w:val="single" w:sz="4" w:space="0" w:color="auto"/>
            </w:tcBorders>
          </w:tcPr>
          <w:p w14:paraId="45464187" w14:textId="77777777" w:rsidR="00093706" w:rsidRPr="00093706" w:rsidRDefault="00093706" w:rsidP="00093706">
            <w:pPr>
              <w:tabs>
                <w:tab w:val="left" w:pos="176"/>
              </w:tabs>
              <w:spacing w:after="0" w:line="240" w:lineRule="auto"/>
              <w:ind w:left="-108" w:right="34"/>
              <w:jc w:val="both"/>
              <w:rPr>
                <w:rFonts w:cs="Calibri"/>
              </w:rPr>
            </w:pPr>
            <w:r w:rsidRPr="00093706">
              <w:rPr>
                <w:rFonts w:ascii="Times New Roman" w:eastAsia="Times New Roman" w:hAnsi="Times New Roman"/>
                <w:sz w:val="24"/>
                <w:shd w:val="clear" w:color="auto" w:fill="FFFFFF"/>
              </w:rPr>
              <w:t xml:space="preserve">14 облыс, Астана, Алматы және Шымкент </w:t>
            </w:r>
            <w:r w:rsidRPr="00093706">
              <w:rPr>
                <w:rFonts w:ascii="Times New Roman" w:eastAsia="Times New Roman" w:hAnsi="Times New Roman"/>
                <w:sz w:val="24"/>
                <w:shd w:val="clear" w:color="auto" w:fill="FFFFFF"/>
              </w:rPr>
              <w:lastRenderedPageBreak/>
              <w:t>қалалары</w:t>
            </w:r>
          </w:p>
        </w:tc>
        <w:tc>
          <w:tcPr>
            <w:tcW w:w="945" w:type="dxa"/>
            <w:gridSpan w:val="2"/>
            <w:tcBorders>
              <w:top w:val="single" w:sz="4" w:space="0" w:color="auto"/>
              <w:left w:val="single" w:sz="4" w:space="0" w:color="auto"/>
              <w:bottom w:val="single" w:sz="4" w:space="0" w:color="auto"/>
              <w:right w:val="single" w:sz="4" w:space="0" w:color="auto"/>
            </w:tcBorders>
          </w:tcPr>
          <w:p w14:paraId="334CAEA9"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sz w:val="24"/>
                <w:shd w:val="clear" w:color="auto" w:fill="FFFFFF"/>
              </w:rPr>
              <w:lastRenderedPageBreak/>
              <w:t xml:space="preserve">11 995 </w:t>
            </w:r>
          </w:p>
        </w:tc>
        <w:tc>
          <w:tcPr>
            <w:tcW w:w="1465" w:type="dxa"/>
            <w:gridSpan w:val="2"/>
            <w:tcBorders>
              <w:top w:val="single" w:sz="4" w:space="0" w:color="auto"/>
              <w:left w:val="single" w:sz="4" w:space="0" w:color="auto"/>
              <w:bottom w:val="single" w:sz="4" w:space="0" w:color="auto"/>
              <w:right w:val="single" w:sz="4" w:space="0" w:color="auto"/>
            </w:tcBorders>
          </w:tcPr>
          <w:p w14:paraId="1FD56256"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color w:val="000000"/>
                <w:sz w:val="24"/>
                <w:shd w:val="clear" w:color="auto" w:fill="FFFFFF"/>
              </w:rPr>
              <w:t xml:space="preserve">Жастар арасында қоғамдық </w:t>
            </w:r>
            <w:r w:rsidRPr="00093706">
              <w:rPr>
                <w:rFonts w:ascii="Times New Roman" w:eastAsia="Times New Roman" w:hAnsi="Times New Roman"/>
                <w:color w:val="000000"/>
                <w:sz w:val="24"/>
                <w:shd w:val="clear" w:color="auto" w:fill="FFFFFF"/>
              </w:rPr>
              <w:lastRenderedPageBreak/>
              <w:t>келісім мен ұлттық бірлікті нығайту.</w:t>
            </w:r>
          </w:p>
        </w:tc>
      </w:tr>
      <w:tr w:rsidR="00093706" w:rsidRPr="00093706" w14:paraId="7B486B6D"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919CC4B"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DBF4957"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12</w:t>
            </w:r>
          </w:p>
        </w:tc>
        <w:tc>
          <w:tcPr>
            <w:tcW w:w="2268" w:type="dxa"/>
            <w:gridSpan w:val="2"/>
            <w:tcBorders>
              <w:top w:val="single" w:sz="4" w:space="0" w:color="auto"/>
              <w:left w:val="single" w:sz="4" w:space="0" w:color="auto"/>
              <w:bottom w:val="single" w:sz="4" w:space="0" w:color="auto"/>
              <w:right w:val="single" w:sz="4" w:space="0" w:color="auto"/>
            </w:tcBorders>
            <w:noWrap/>
          </w:tcPr>
          <w:p w14:paraId="4E6D5E41"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b/>
                <w:sz w:val="24"/>
                <w:shd w:val="clear" w:color="auto" w:fill="FFFFFF"/>
                <w:lang w:val="kk-KZ"/>
              </w:rPr>
              <w:t>Ауылдық және қалалық жерлердегі балалар мен жастар үшін адам құқықтары семинарларының, қарсы буллингтің серияларын өткізу</w:t>
            </w:r>
          </w:p>
        </w:tc>
        <w:tc>
          <w:tcPr>
            <w:tcW w:w="2226" w:type="dxa"/>
            <w:gridSpan w:val="2"/>
            <w:tcBorders>
              <w:top w:val="single" w:sz="4" w:space="0" w:color="auto"/>
              <w:left w:val="single" w:sz="4" w:space="0" w:color="auto"/>
              <w:bottom w:val="single" w:sz="4" w:space="0" w:color="auto"/>
              <w:right w:val="single" w:sz="4" w:space="0" w:color="auto"/>
            </w:tcBorders>
          </w:tcPr>
          <w:p w14:paraId="54C5C0AC" w14:textId="77777777" w:rsidR="00093706" w:rsidRPr="00093706" w:rsidRDefault="00093706" w:rsidP="00093706">
            <w:pPr>
              <w:spacing w:after="0" w:line="240" w:lineRule="auto"/>
              <w:jc w:val="both"/>
              <w:rPr>
                <w:rFonts w:cs="Calibri"/>
                <w:lang w:val="kk-KZ"/>
              </w:rPr>
            </w:pPr>
            <w:r w:rsidRPr="00093706">
              <w:rPr>
                <w:rFonts w:ascii="Times New Roman" w:eastAsia="Times New Roman" w:hAnsi="Times New Roman"/>
                <w:sz w:val="24"/>
                <w:shd w:val="clear" w:color="auto" w:fill="FFFFFF"/>
                <w:lang w:val="kk-KZ"/>
              </w:rPr>
              <w:t>Білім беру ұйымдарында балалар мен жастар үшін қолайлы орта құруға, оқушылар, ата-аналар мен педагогтар арасындағы өзара қарым-қатынасты нығайтуға ықпал ету.</w:t>
            </w:r>
          </w:p>
        </w:tc>
        <w:tc>
          <w:tcPr>
            <w:tcW w:w="4394" w:type="dxa"/>
            <w:gridSpan w:val="2"/>
            <w:tcBorders>
              <w:top w:val="single" w:sz="4" w:space="0" w:color="auto"/>
              <w:left w:val="single" w:sz="4" w:space="0" w:color="auto"/>
              <w:bottom w:val="single" w:sz="4" w:space="0" w:color="auto"/>
              <w:right w:val="single" w:sz="4" w:space="0" w:color="auto"/>
            </w:tcBorders>
          </w:tcPr>
          <w:p w14:paraId="417D7740"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1. Буллингпрофилактикасы  және балалардың құқықтарын қорғау бойынша жұмыс істейтін мектеп психологтарының құзыретін арттыру бойынша оқыту іс-шаралар кешенін өткізу.</w:t>
            </w:r>
          </w:p>
          <w:p w14:paraId="0554BA41"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2. Ата-аналар үшін саналы ата-аналарды арттыру, ата-аналармен өзара іс-қимыл дағдыларын дамыту, қақтығысжағдайларды шешу бойынша тренингтер сериясын өткізу.</w:t>
            </w:r>
          </w:p>
          <w:p w14:paraId="1E7A0796"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3. Білім беру ұйымдарында мектеп оқушылары арасында қудалаудыңжәне агрессивті мінез-құлықтың алдын алу, сондай-ақ балалардың құқықтарын түсіндіру бойынша іс-шаралар өткізу.</w:t>
            </w:r>
          </w:p>
          <w:p w14:paraId="4A81D344" w14:textId="77777777" w:rsidR="00093706" w:rsidRPr="00093706" w:rsidRDefault="00093706" w:rsidP="00093706">
            <w:pPr>
              <w:suppressAutoHyphens/>
              <w:spacing w:before="280" w:after="280" w:line="240" w:lineRule="auto"/>
              <w:contextualSpacing/>
              <w:jc w:val="both"/>
              <w:rPr>
                <w:rFonts w:cs="Calibri"/>
                <w:lang w:val="kk-KZ"/>
              </w:rPr>
            </w:pPr>
            <w:r w:rsidRPr="00093706">
              <w:rPr>
                <w:rFonts w:ascii="Times New Roman" w:eastAsia="Times New Roman" w:hAnsi="Times New Roman"/>
                <w:sz w:val="24"/>
                <w:shd w:val="clear" w:color="auto" w:fill="FFFFFF"/>
                <w:lang w:val="kk-KZ"/>
              </w:rPr>
              <w:t>4. Балалар мен ата-аналарға арналған ақпараттық материалдарды (брошюраларды, бейнероликтерді, комикстерді, скечтерді) әзірлеу.</w:t>
            </w:r>
          </w:p>
        </w:tc>
        <w:tc>
          <w:tcPr>
            <w:tcW w:w="1129" w:type="dxa"/>
            <w:gridSpan w:val="2"/>
            <w:tcBorders>
              <w:top w:val="single" w:sz="4" w:space="0" w:color="auto"/>
              <w:left w:val="single" w:sz="4" w:space="0" w:color="auto"/>
              <w:bottom w:val="single" w:sz="4" w:space="0" w:color="auto"/>
              <w:right w:val="single" w:sz="4" w:space="0" w:color="auto"/>
            </w:tcBorders>
          </w:tcPr>
          <w:p w14:paraId="7192C65F" w14:textId="77777777" w:rsidR="00093706" w:rsidRPr="00093706" w:rsidRDefault="00093706" w:rsidP="00093706">
            <w:pPr>
              <w:spacing w:after="0" w:line="240" w:lineRule="auto"/>
              <w:ind w:right="-39" w:hanging="3"/>
              <w:jc w:val="both"/>
              <w:rPr>
                <w:rFonts w:cs="Calibri"/>
              </w:rPr>
            </w:pPr>
            <w:r w:rsidRPr="00093706">
              <w:rPr>
                <w:rFonts w:ascii="Times New Roman" w:eastAsia="Times New Roman" w:hAnsi="Times New Roman"/>
                <w:sz w:val="24"/>
                <w:shd w:val="clear" w:color="auto" w:fill="FFFFFF"/>
              </w:rPr>
              <w:t>2020 жыл ішінде</w:t>
            </w:r>
          </w:p>
        </w:tc>
        <w:tc>
          <w:tcPr>
            <w:tcW w:w="2032" w:type="dxa"/>
            <w:gridSpan w:val="2"/>
            <w:tcBorders>
              <w:top w:val="single" w:sz="4" w:space="0" w:color="auto"/>
              <w:left w:val="single" w:sz="4" w:space="0" w:color="auto"/>
              <w:bottom w:val="single" w:sz="4" w:space="0" w:color="auto"/>
              <w:right w:val="single" w:sz="4" w:space="0" w:color="auto"/>
            </w:tcBorders>
          </w:tcPr>
          <w:p w14:paraId="26D10F38" w14:textId="77777777" w:rsidR="00093706" w:rsidRPr="00093706" w:rsidRDefault="00093706" w:rsidP="00093706">
            <w:pPr>
              <w:tabs>
                <w:tab w:val="left" w:pos="176"/>
              </w:tabs>
              <w:spacing w:after="0" w:line="240" w:lineRule="auto"/>
              <w:ind w:left="-108" w:right="34"/>
              <w:jc w:val="both"/>
              <w:rPr>
                <w:rFonts w:cs="Calibri"/>
              </w:rPr>
            </w:pPr>
            <w:r w:rsidRPr="00093706">
              <w:rPr>
                <w:rFonts w:ascii="Times New Roman" w:eastAsia="Times New Roman" w:hAnsi="Times New Roman"/>
                <w:sz w:val="24"/>
                <w:shd w:val="clear" w:color="auto" w:fill="FFFFFF"/>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tcPr>
          <w:p w14:paraId="3D418F9E" w14:textId="77777777" w:rsidR="00093706" w:rsidRPr="00093706" w:rsidRDefault="00093706" w:rsidP="00093706">
            <w:pPr>
              <w:spacing w:after="0" w:line="240" w:lineRule="auto"/>
              <w:ind w:left="-60"/>
              <w:jc w:val="both"/>
              <w:rPr>
                <w:rFonts w:ascii="Times New Roman" w:eastAsia="Times New Roman" w:hAnsi="Times New Roman"/>
                <w:sz w:val="24"/>
              </w:rPr>
            </w:pPr>
            <w:r w:rsidRPr="00093706">
              <w:rPr>
                <w:rFonts w:ascii="Times New Roman" w:eastAsia="Times New Roman" w:hAnsi="Times New Roman"/>
                <w:sz w:val="24"/>
              </w:rPr>
              <w:t xml:space="preserve">14 597 </w:t>
            </w:r>
          </w:p>
          <w:p w14:paraId="172F63B0" w14:textId="77777777" w:rsidR="00093706" w:rsidRPr="00093706" w:rsidRDefault="00093706" w:rsidP="00093706">
            <w:pPr>
              <w:spacing w:after="0" w:line="240" w:lineRule="auto"/>
              <w:jc w:val="both"/>
              <w:rPr>
                <w:rFonts w:cs="Calibri"/>
              </w:rPr>
            </w:pPr>
          </w:p>
        </w:tc>
        <w:tc>
          <w:tcPr>
            <w:tcW w:w="1465" w:type="dxa"/>
            <w:gridSpan w:val="2"/>
            <w:tcBorders>
              <w:top w:val="single" w:sz="4" w:space="0" w:color="auto"/>
              <w:left w:val="single" w:sz="4" w:space="0" w:color="auto"/>
              <w:bottom w:val="single" w:sz="4" w:space="0" w:color="auto"/>
              <w:right w:val="single" w:sz="4" w:space="0" w:color="auto"/>
            </w:tcBorders>
          </w:tcPr>
          <w:p w14:paraId="10100EC3" w14:textId="77777777" w:rsidR="00093706" w:rsidRPr="00093706" w:rsidRDefault="00093706" w:rsidP="00093706">
            <w:pPr>
              <w:spacing w:after="0" w:line="240" w:lineRule="auto"/>
              <w:jc w:val="both"/>
              <w:rPr>
                <w:rFonts w:ascii="Times New Roman" w:eastAsia="Times New Roman" w:hAnsi="Times New Roman"/>
                <w:sz w:val="24"/>
              </w:rPr>
            </w:pPr>
            <w:r w:rsidRPr="00093706">
              <w:rPr>
                <w:rFonts w:ascii="Times New Roman" w:eastAsia="Times New Roman" w:hAnsi="Times New Roman"/>
                <w:sz w:val="24"/>
              </w:rPr>
              <w:t>1. Буллинг профилактикасы  және балалардың құқықтарын қорғау бойынша жұмыс істейтін кемінде 50 мектеп психологының бі</w:t>
            </w:r>
            <w:proofErr w:type="gramStart"/>
            <w:r w:rsidRPr="00093706">
              <w:rPr>
                <w:rFonts w:ascii="Times New Roman" w:eastAsia="Times New Roman" w:hAnsi="Times New Roman"/>
                <w:sz w:val="24"/>
              </w:rPr>
              <w:t>л</w:t>
            </w:r>
            <w:proofErr w:type="gramEnd"/>
            <w:r w:rsidRPr="00093706">
              <w:rPr>
                <w:rFonts w:ascii="Times New Roman" w:eastAsia="Times New Roman" w:hAnsi="Times New Roman"/>
                <w:sz w:val="24"/>
              </w:rPr>
              <w:t xml:space="preserve">іктілігін арттыру; </w:t>
            </w:r>
          </w:p>
          <w:p w14:paraId="53130EAE" w14:textId="77777777" w:rsidR="00093706" w:rsidRPr="00093706" w:rsidRDefault="00093706" w:rsidP="00093706">
            <w:pPr>
              <w:spacing w:after="0" w:line="240" w:lineRule="auto"/>
              <w:jc w:val="both"/>
              <w:rPr>
                <w:rFonts w:ascii="Times New Roman" w:eastAsia="Times New Roman" w:hAnsi="Times New Roman"/>
                <w:sz w:val="24"/>
              </w:rPr>
            </w:pPr>
            <w:r w:rsidRPr="00093706">
              <w:rPr>
                <w:rFonts w:ascii="Times New Roman" w:eastAsia="Times New Roman" w:hAnsi="Times New Roman"/>
                <w:sz w:val="24"/>
              </w:rPr>
              <w:t>2. Ата-аналар мен оқушылардың буллинг пен агрессияның алдын алу шаралары туралы хабардар болуын арттыру;</w:t>
            </w:r>
          </w:p>
          <w:p w14:paraId="1D26F9C3" w14:textId="77777777" w:rsidR="00093706" w:rsidRPr="00093706" w:rsidRDefault="00093706" w:rsidP="00093706">
            <w:pPr>
              <w:spacing w:after="0" w:line="240" w:lineRule="auto"/>
              <w:jc w:val="both"/>
              <w:rPr>
                <w:rFonts w:cs="Calibri"/>
              </w:rPr>
            </w:pPr>
            <w:r w:rsidRPr="00093706">
              <w:rPr>
                <w:rFonts w:ascii="Times New Roman" w:eastAsia="Times New Roman" w:hAnsi="Times New Roman"/>
                <w:sz w:val="24"/>
              </w:rPr>
              <w:t xml:space="preserve">3. Оқу-тәрбие </w:t>
            </w:r>
            <w:r w:rsidRPr="00093706">
              <w:rPr>
                <w:rFonts w:ascii="Times New Roman" w:eastAsia="Times New Roman" w:hAnsi="Times New Roman"/>
                <w:sz w:val="24"/>
              </w:rPr>
              <w:lastRenderedPageBreak/>
              <w:t>процесінде кемсітушілікке қарсы іс-қимылдың өзекті мәселесіне мамандардың хабардарлығын арттыру</w:t>
            </w:r>
            <w:r w:rsidRPr="00093706">
              <w:rPr>
                <w:rFonts w:ascii="Times New Roman" w:eastAsia="Times New Roman" w:hAnsi="Times New Roman"/>
                <w:sz w:val="24"/>
                <w:lang w:val="kk-KZ"/>
              </w:rPr>
              <w:t xml:space="preserve">және </w:t>
            </w:r>
            <w:r w:rsidRPr="00093706">
              <w:rPr>
                <w:rFonts w:ascii="Times New Roman" w:eastAsia="Times New Roman" w:hAnsi="Times New Roman"/>
                <w:sz w:val="24"/>
              </w:rPr>
              <w:t>назарын аудару.</w:t>
            </w:r>
          </w:p>
        </w:tc>
      </w:tr>
      <w:tr w:rsidR="00093706" w:rsidRPr="00BC01CB" w14:paraId="625E4858"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44E40A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91299C9"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13</w:t>
            </w:r>
          </w:p>
        </w:tc>
        <w:tc>
          <w:tcPr>
            <w:tcW w:w="2268" w:type="dxa"/>
            <w:gridSpan w:val="2"/>
            <w:tcBorders>
              <w:top w:val="single" w:sz="4" w:space="0" w:color="auto"/>
              <w:left w:val="single" w:sz="4" w:space="0" w:color="auto"/>
              <w:bottom w:val="single" w:sz="4" w:space="0" w:color="auto"/>
              <w:right w:val="single" w:sz="4" w:space="0" w:color="auto"/>
            </w:tcBorders>
            <w:noWrap/>
          </w:tcPr>
          <w:p w14:paraId="09A2956E" w14:textId="77777777" w:rsidR="00093706" w:rsidRPr="00093706" w:rsidRDefault="00093706" w:rsidP="00093706">
            <w:pPr>
              <w:spacing w:after="0" w:line="240" w:lineRule="auto"/>
              <w:jc w:val="both"/>
              <w:rPr>
                <w:rFonts w:ascii="Times New Roman" w:eastAsia="Times New Roman" w:hAnsi="Times New Roman"/>
                <w:b/>
                <w:sz w:val="24"/>
                <w:shd w:val="clear" w:color="auto" w:fill="FFFFFF"/>
                <w:lang w:val="kk-KZ"/>
              </w:rPr>
            </w:pPr>
            <w:r w:rsidRPr="00093706">
              <w:rPr>
                <w:rFonts w:ascii="Times New Roman" w:eastAsia="Times New Roman" w:hAnsi="Times New Roman"/>
                <w:b/>
                <w:sz w:val="24"/>
                <w:shd w:val="clear" w:color="auto" w:fill="FFFFFF"/>
                <w:lang w:val="kk-KZ"/>
              </w:rPr>
              <w:t xml:space="preserve">Жастар </w:t>
            </w:r>
            <w:r w:rsidRPr="00093706">
              <w:rPr>
                <w:rFonts w:cs="Calibri"/>
                <w:lang w:val="kk-KZ"/>
              </w:rPr>
              <w:t xml:space="preserve"> </w:t>
            </w:r>
            <w:r w:rsidRPr="00093706">
              <w:rPr>
                <w:rFonts w:ascii="Times New Roman" w:eastAsia="Times New Roman" w:hAnsi="Times New Roman"/>
                <w:b/>
                <w:sz w:val="24"/>
                <w:shd w:val="clear" w:color="auto" w:fill="FFFFFF"/>
                <w:lang w:val="kk-KZ"/>
              </w:rPr>
              <w:t>мен балалар арасында интернет тәуелділіктің алдын алу жөніндегі іс-шаралар кешенін іске асыру, сондай-ақ азаматтардың цифрлық беделін қорғау</w:t>
            </w:r>
          </w:p>
        </w:tc>
        <w:tc>
          <w:tcPr>
            <w:tcW w:w="2226" w:type="dxa"/>
            <w:gridSpan w:val="2"/>
            <w:tcBorders>
              <w:top w:val="single" w:sz="4" w:space="0" w:color="auto"/>
              <w:left w:val="single" w:sz="4" w:space="0" w:color="auto"/>
              <w:bottom w:val="single" w:sz="4" w:space="0" w:color="auto"/>
              <w:right w:val="single" w:sz="4" w:space="0" w:color="auto"/>
            </w:tcBorders>
          </w:tcPr>
          <w:p w14:paraId="3D4B5588" w14:textId="77777777" w:rsidR="00093706" w:rsidRPr="00093706" w:rsidRDefault="00093706" w:rsidP="00093706">
            <w:pPr>
              <w:spacing w:after="0" w:line="240" w:lineRule="auto"/>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Жастарды, балаларды және ата-аналарды интернет кеңістігіндегі қауіпсіз мінез-құлық қағидаларына оқыту үшін жағдай жасау, интернет-тәуелділіктің алдын алу.</w:t>
            </w:r>
          </w:p>
        </w:tc>
        <w:tc>
          <w:tcPr>
            <w:tcW w:w="4394" w:type="dxa"/>
            <w:gridSpan w:val="2"/>
            <w:tcBorders>
              <w:top w:val="single" w:sz="4" w:space="0" w:color="auto"/>
              <w:left w:val="single" w:sz="4" w:space="0" w:color="auto"/>
              <w:bottom w:val="single" w:sz="4" w:space="0" w:color="auto"/>
              <w:right w:val="single" w:sz="4" w:space="0" w:color="auto"/>
            </w:tcBorders>
          </w:tcPr>
          <w:p w14:paraId="0E1D2192"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1. Жастар мен балалардың интернет тәуелділігін айқындау әдістемесін әзірлеу;</w:t>
            </w:r>
          </w:p>
          <w:p w14:paraId="0E9D8561"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2. Тәжірибелі мамандарды шақыра отырып, интернетке тәуелділікті еңсеру бойынша оқыту тренингтерінің (көрсетілген өңірлерде кемінде 10) сериясын өткізу;</w:t>
            </w:r>
          </w:p>
          <w:p w14:paraId="4C129B93"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 xml:space="preserve">3. Көрсетілген өңірлерде кемінде 2 адамды білім басқармаларының психологтары мен әдіскерлеріне даярлау және оқыту; </w:t>
            </w:r>
          </w:p>
          <w:p w14:paraId="00E73F3B"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4. Балаларды, жастарды және ата-аналарды интернет кеңістігіндегі қауіпсіз мінез-құлық қағидаларына оқыту, интернет-тәуелділіктің алдын алу, сапалы бос уақытты ұйымдастыру бойынша ақпараттық курстар мен жобаларды әзірлеу және іске асыру;</w:t>
            </w:r>
          </w:p>
          <w:p w14:paraId="42717255"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 xml:space="preserve">5.Балалар, жастар және ата-аналар үшін интернет-тәуелділіктің теріс мысалдарымен ақпараттық-түсіндіру </w:t>
            </w:r>
            <w:r w:rsidRPr="00093706">
              <w:rPr>
                <w:rFonts w:ascii="Times New Roman" w:eastAsia="Times New Roman" w:hAnsi="Times New Roman"/>
                <w:sz w:val="24"/>
                <w:shd w:val="clear" w:color="auto" w:fill="FFFFFF"/>
                <w:lang w:val="kk-KZ"/>
              </w:rPr>
              <w:lastRenderedPageBreak/>
              <w:t>материалдарын әзірлеу;</w:t>
            </w:r>
          </w:p>
          <w:p w14:paraId="153BEDB1"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6. Ақпараттық материалдарды, оның ішінде вирустық/әлеуметтік бейнероликтерді әзірлеу;</w:t>
            </w:r>
          </w:p>
          <w:p w14:paraId="371A50D4"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7. Тәжірибелі сарапшыларды шақыртып, педагог-психологтарды тарта отырып, 3 диалог алаңын (Нұр-Сұлтан қаласында) өткізу;</w:t>
            </w:r>
          </w:p>
          <w:p w14:paraId="079BB155"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 xml:space="preserve">8.Материалдарды теледидардан көрсету; </w:t>
            </w:r>
          </w:p>
          <w:p w14:paraId="7AEEB4F6"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9.Интернет-ресурстарда және БАҚ-та бейнематериалдарды орналастыру.</w:t>
            </w:r>
          </w:p>
          <w:p w14:paraId="32A12C37"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10. Заңды сүйемелдеу. Беделін заңды қорғау, танымал қайраткерлерімен мәселелерді реттеу.</w:t>
            </w:r>
          </w:p>
        </w:tc>
        <w:tc>
          <w:tcPr>
            <w:tcW w:w="1129" w:type="dxa"/>
            <w:gridSpan w:val="2"/>
            <w:tcBorders>
              <w:top w:val="single" w:sz="4" w:space="0" w:color="auto"/>
              <w:left w:val="single" w:sz="4" w:space="0" w:color="auto"/>
              <w:bottom w:val="single" w:sz="4" w:space="0" w:color="auto"/>
              <w:right w:val="single" w:sz="4" w:space="0" w:color="auto"/>
            </w:tcBorders>
          </w:tcPr>
          <w:p w14:paraId="6C2A14B7" w14:textId="77777777" w:rsidR="00093706" w:rsidRPr="00093706" w:rsidRDefault="00093706" w:rsidP="00093706">
            <w:pPr>
              <w:spacing w:after="0" w:line="240" w:lineRule="auto"/>
              <w:ind w:right="-39" w:hanging="3"/>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lastRenderedPageBreak/>
              <w:t xml:space="preserve">2020 жылғы маусым-қараша   </w:t>
            </w:r>
          </w:p>
        </w:tc>
        <w:tc>
          <w:tcPr>
            <w:tcW w:w="2032" w:type="dxa"/>
            <w:gridSpan w:val="2"/>
            <w:tcBorders>
              <w:top w:val="single" w:sz="4" w:space="0" w:color="auto"/>
              <w:left w:val="single" w:sz="4" w:space="0" w:color="auto"/>
              <w:bottom w:val="single" w:sz="4" w:space="0" w:color="auto"/>
              <w:right w:val="single" w:sz="4" w:space="0" w:color="auto"/>
            </w:tcBorders>
          </w:tcPr>
          <w:p w14:paraId="2569AF69" w14:textId="77777777" w:rsidR="00093706" w:rsidRPr="00093706" w:rsidRDefault="00093706" w:rsidP="00093706">
            <w:pPr>
              <w:tabs>
                <w:tab w:val="left" w:pos="176"/>
              </w:tabs>
              <w:spacing w:after="0" w:line="240" w:lineRule="auto"/>
              <w:ind w:left="-108" w:right="34"/>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tcPr>
          <w:p w14:paraId="627B1D98" w14:textId="77777777" w:rsidR="00093706" w:rsidRPr="00093706" w:rsidRDefault="00093706" w:rsidP="00093706">
            <w:pPr>
              <w:spacing w:after="0" w:line="240" w:lineRule="auto"/>
              <w:ind w:left="-60"/>
              <w:jc w:val="both"/>
              <w:rPr>
                <w:rFonts w:ascii="Times New Roman" w:eastAsia="Times New Roman" w:hAnsi="Times New Roman"/>
                <w:sz w:val="24"/>
                <w:lang w:val="kk-KZ"/>
              </w:rPr>
            </w:pPr>
            <w:r w:rsidRPr="00093706">
              <w:rPr>
                <w:rFonts w:ascii="Times New Roman" w:eastAsia="Times New Roman" w:hAnsi="Times New Roman"/>
                <w:sz w:val="24"/>
                <w:lang w:val="kk-KZ"/>
              </w:rPr>
              <w:t>78 697</w:t>
            </w:r>
          </w:p>
        </w:tc>
        <w:tc>
          <w:tcPr>
            <w:tcW w:w="1465" w:type="dxa"/>
            <w:gridSpan w:val="2"/>
            <w:tcBorders>
              <w:top w:val="single" w:sz="4" w:space="0" w:color="auto"/>
              <w:left w:val="single" w:sz="4" w:space="0" w:color="auto"/>
              <w:bottom w:val="single" w:sz="4" w:space="0" w:color="auto"/>
              <w:right w:val="single" w:sz="4" w:space="0" w:color="auto"/>
            </w:tcBorders>
          </w:tcPr>
          <w:p w14:paraId="282B30E1"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 xml:space="preserve">1. Интернет-кеңістікті қауіпсіз пайдалану саласында ата-аналардың, жастардың және балалардың құзыреттілігін арттыру, оқыту іс- шаралары сериясын өткізу арқылы интернет-тәуелділіктің алдын </w:t>
            </w:r>
            <w:r w:rsidRPr="00093706">
              <w:rPr>
                <w:rFonts w:ascii="Times New Roman" w:eastAsia="Times New Roman" w:hAnsi="Times New Roman"/>
                <w:sz w:val="24"/>
                <w:lang w:val="kk-KZ"/>
              </w:rPr>
              <w:lastRenderedPageBreak/>
              <w:t>алу;</w:t>
            </w:r>
          </w:p>
          <w:p w14:paraId="1BFEE75B"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2. Ойын түрлерін қолдану арқылы балалардың, жастардың және ата-аналардың тірі қарым-қатынас мәдениетін дамыту.</w:t>
            </w:r>
          </w:p>
          <w:p w14:paraId="1CFE49B4"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 xml:space="preserve">3. Жоба жетекші әлемдік практикалар негізінде осы тәуелділікті төмендету бойынша әдістеме мен тренинг әзірлеуге және оның әрбір өңіріндежаттықтырушылар мен мамандарды оның алдын алуға үйретуге </w:t>
            </w:r>
            <w:r w:rsidRPr="00093706">
              <w:rPr>
                <w:rFonts w:ascii="Times New Roman" w:eastAsia="Times New Roman" w:hAnsi="Times New Roman"/>
                <w:sz w:val="24"/>
                <w:lang w:val="kk-KZ"/>
              </w:rPr>
              <w:lastRenderedPageBreak/>
              <w:t>мүмкіндік береді</w:t>
            </w:r>
          </w:p>
        </w:tc>
      </w:tr>
      <w:tr w:rsidR="00093706" w:rsidRPr="00BC01CB" w14:paraId="347D172F"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60A3C86"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1C0B160"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14</w:t>
            </w:r>
          </w:p>
        </w:tc>
        <w:tc>
          <w:tcPr>
            <w:tcW w:w="2268" w:type="dxa"/>
            <w:gridSpan w:val="2"/>
            <w:tcBorders>
              <w:top w:val="single" w:sz="4" w:space="0" w:color="auto"/>
              <w:left w:val="single" w:sz="4" w:space="0" w:color="auto"/>
              <w:bottom w:val="single" w:sz="4" w:space="0" w:color="auto"/>
              <w:right w:val="single" w:sz="4" w:space="0" w:color="auto"/>
            </w:tcBorders>
            <w:noWrap/>
          </w:tcPr>
          <w:p w14:paraId="3861A1C4" w14:textId="77777777" w:rsidR="00093706" w:rsidRPr="00093706" w:rsidRDefault="00093706" w:rsidP="00093706">
            <w:pPr>
              <w:spacing w:after="0" w:line="240" w:lineRule="auto"/>
              <w:jc w:val="both"/>
              <w:rPr>
                <w:rFonts w:ascii="Times New Roman" w:eastAsia="Times New Roman" w:hAnsi="Times New Roman"/>
                <w:b/>
                <w:sz w:val="24"/>
                <w:shd w:val="clear" w:color="auto" w:fill="FFFFFF"/>
                <w:lang w:val="kk-KZ"/>
              </w:rPr>
            </w:pPr>
            <w:r w:rsidRPr="00093706">
              <w:rPr>
                <w:rFonts w:ascii="Times New Roman" w:eastAsia="Times New Roman" w:hAnsi="Times New Roman"/>
                <w:b/>
                <w:sz w:val="24"/>
                <w:shd w:val="clear" w:color="auto" w:fill="FFFFFF"/>
                <w:lang w:val="kk-KZ"/>
              </w:rPr>
              <w:t>Бала және денсаулық</w:t>
            </w:r>
          </w:p>
        </w:tc>
        <w:tc>
          <w:tcPr>
            <w:tcW w:w="2226" w:type="dxa"/>
            <w:gridSpan w:val="2"/>
            <w:tcBorders>
              <w:top w:val="single" w:sz="4" w:space="0" w:color="auto"/>
              <w:left w:val="single" w:sz="4" w:space="0" w:color="auto"/>
              <w:bottom w:val="single" w:sz="4" w:space="0" w:color="auto"/>
              <w:right w:val="single" w:sz="4" w:space="0" w:color="auto"/>
            </w:tcBorders>
          </w:tcPr>
          <w:p w14:paraId="1487B9A4" w14:textId="77777777" w:rsidR="00093706" w:rsidRPr="00093706" w:rsidRDefault="00093706" w:rsidP="00093706">
            <w:pPr>
              <w:spacing w:after="0" w:line="240" w:lineRule="auto"/>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Балалардың дене және психикалық денсаулығын сақтауға және нығайтуға жәрдемдесу.</w:t>
            </w:r>
          </w:p>
        </w:tc>
        <w:tc>
          <w:tcPr>
            <w:tcW w:w="4394" w:type="dxa"/>
            <w:gridSpan w:val="2"/>
            <w:tcBorders>
              <w:top w:val="single" w:sz="4" w:space="0" w:color="auto"/>
              <w:left w:val="single" w:sz="4" w:space="0" w:color="auto"/>
              <w:bottom w:val="single" w:sz="4" w:space="0" w:color="auto"/>
              <w:right w:val="single" w:sz="4" w:space="0" w:color="auto"/>
            </w:tcBorders>
          </w:tcPr>
          <w:p w14:paraId="35E98F76"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1. Тәжірибелі мамандарды, сондай-ақ ЮНИСЕФ және ЮНФПА сарапшыларын шақыра отырып, балаларды жыныстық тәрбиелеу, репродуктивтік денсаулық, зиянды әдеттердің алдын алу мәселелері бойынша оқыту тренингтерінің топтамасын көрсетілген өңірлерде (кемінде 2 рет өткізу);</w:t>
            </w:r>
          </w:p>
          <w:p w14:paraId="5C317543"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2. Мүмкіндігі шектеулі балалармен жұмыс, оның ішінде ата-аналарды психологиялық қолдау бойынша оқыту тренингтерінің көрсетілген өңірлерде (кемінде 2 сериясын) өткізу;</w:t>
            </w:r>
          </w:p>
          <w:p w14:paraId="706C6B8C"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 xml:space="preserve">3. Мүмкіндігі шектеулі балалардың ең көп саны бар 6 өңірде ата-аналарға психологиялық қолдау көрсету қызметтерінің жұмысын ұйымдастыру; </w:t>
            </w:r>
          </w:p>
          <w:p w14:paraId="0A66BC65"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4. Ақпараттық материалдарды, оның ішінде вирустық/әлеуметтік бейнероликтерді әзірлеу;</w:t>
            </w:r>
          </w:p>
          <w:p w14:paraId="22561CC6" w14:textId="77777777" w:rsidR="00093706" w:rsidRPr="00093706" w:rsidRDefault="00093706" w:rsidP="00093706">
            <w:pPr>
              <w:suppressAutoHyphens/>
              <w:spacing w:before="280" w:after="280" w:line="240" w:lineRule="auto"/>
              <w:contextualSpacing/>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Мүмкіндігі шектеулі балаларды қоршаған ортаға бейімдеу және бос уақытын ұйымдастыру, оның ішінде музейлерге, кинотеатрларға, театрларға бару және т. б. іс- шаралар кешенін өткізу.</w:t>
            </w:r>
          </w:p>
        </w:tc>
        <w:tc>
          <w:tcPr>
            <w:tcW w:w="1129" w:type="dxa"/>
            <w:gridSpan w:val="2"/>
            <w:tcBorders>
              <w:top w:val="single" w:sz="4" w:space="0" w:color="auto"/>
              <w:left w:val="single" w:sz="4" w:space="0" w:color="auto"/>
              <w:bottom w:val="single" w:sz="4" w:space="0" w:color="auto"/>
              <w:right w:val="single" w:sz="4" w:space="0" w:color="auto"/>
            </w:tcBorders>
          </w:tcPr>
          <w:p w14:paraId="5C9AA69A" w14:textId="77777777" w:rsidR="00093706" w:rsidRPr="00093706" w:rsidRDefault="00093706" w:rsidP="00093706">
            <w:pPr>
              <w:spacing w:after="0" w:line="240" w:lineRule="auto"/>
              <w:ind w:right="-39" w:hanging="3"/>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 xml:space="preserve">2020 жылғы маусым-қараша   </w:t>
            </w:r>
          </w:p>
        </w:tc>
        <w:tc>
          <w:tcPr>
            <w:tcW w:w="2032" w:type="dxa"/>
            <w:gridSpan w:val="2"/>
            <w:tcBorders>
              <w:top w:val="single" w:sz="4" w:space="0" w:color="auto"/>
              <w:left w:val="single" w:sz="4" w:space="0" w:color="auto"/>
              <w:bottom w:val="single" w:sz="4" w:space="0" w:color="auto"/>
              <w:right w:val="single" w:sz="4" w:space="0" w:color="auto"/>
            </w:tcBorders>
          </w:tcPr>
          <w:p w14:paraId="33F65782" w14:textId="77777777" w:rsidR="00093706" w:rsidRPr="00093706" w:rsidRDefault="00093706" w:rsidP="00093706">
            <w:pPr>
              <w:tabs>
                <w:tab w:val="left" w:pos="176"/>
              </w:tabs>
              <w:spacing w:after="0" w:line="240" w:lineRule="auto"/>
              <w:ind w:left="-108" w:right="34"/>
              <w:jc w:val="both"/>
              <w:rPr>
                <w:rFonts w:ascii="Times New Roman" w:eastAsia="Times New Roman" w:hAnsi="Times New Roman"/>
                <w:sz w:val="24"/>
                <w:shd w:val="clear" w:color="auto" w:fill="FFFFFF"/>
                <w:lang w:val="kk-KZ"/>
              </w:rPr>
            </w:pPr>
            <w:r w:rsidRPr="00093706">
              <w:rPr>
                <w:rFonts w:ascii="Times New Roman" w:eastAsia="Times New Roman" w:hAnsi="Times New Roman"/>
                <w:sz w:val="24"/>
                <w:shd w:val="clear" w:color="auto" w:fill="FFFFFF"/>
                <w:lang w:val="kk-KZ"/>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tcPr>
          <w:p w14:paraId="0C87EFD8" w14:textId="77777777" w:rsidR="00093706" w:rsidRPr="00093706" w:rsidRDefault="00093706" w:rsidP="00093706">
            <w:pPr>
              <w:spacing w:after="0" w:line="240" w:lineRule="auto"/>
              <w:ind w:left="-60"/>
              <w:jc w:val="both"/>
              <w:rPr>
                <w:rFonts w:ascii="Times New Roman" w:eastAsia="Times New Roman" w:hAnsi="Times New Roman"/>
                <w:sz w:val="24"/>
                <w:lang w:val="kk-KZ"/>
              </w:rPr>
            </w:pPr>
            <w:r w:rsidRPr="00093706">
              <w:rPr>
                <w:rFonts w:ascii="Times New Roman" w:eastAsia="Times New Roman" w:hAnsi="Times New Roman"/>
                <w:sz w:val="24"/>
                <w:lang w:val="kk-KZ"/>
              </w:rPr>
              <w:t>20 006</w:t>
            </w:r>
          </w:p>
        </w:tc>
        <w:tc>
          <w:tcPr>
            <w:tcW w:w="1465" w:type="dxa"/>
            <w:gridSpan w:val="2"/>
            <w:tcBorders>
              <w:top w:val="single" w:sz="4" w:space="0" w:color="auto"/>
              <w:left w:val="single" w:sz="4" w:space="0" w:color="auto"/>
              <w:bottom w:val="single" w:sz="4" w:space="0" w:color="auto"/>
              <w:right w:val="single" w:sz="4" w:space="0" w:color="auto"/>
            </w:tcBorders>
          </w:tcPr>
          <w:p w14:paraId="5608EE3C"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 xml:space="preserve">1.Мүмкіндігі шектеулі балалардың мәселелеріне қоғамның назарын аудару; </w:t>
            </w:r>
          </w:p>
          <w:p w14:paraId="2FA8598D"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 xml:space="preserve">2. Оқушылардың психикалық денсаулығының бұзылу себептерін анықтау; </w:t>
            </w:r>
          </w:p>
          <w:p w14:paraId="68804352"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 xml:space="preserve">3.Балаларды жыныстық тәрбиелеу бойынша жаңа тәсілдерді әзірлеу; </w:t>
            </w:r>
          </w:p>
          <w:p w14:paraId="1BA39D79"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4. Балалар арасында салауатты өмір салтын насихаттау.</w:t>
            </w:r>
          </w:p>
          <w:p w14:paraId="6EDCE805"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 xml:space="preserve">5. Мүмкіндігі шектеулі балаларды бейімдеу және </w:t>
            </w:r>
            <w:r w:rsidRPr="00093706">
              <w:rPr>
                <w:rFonts w:ascii="Times New Roman" w:eastAsia="Times New Roman" w:hAnsi="Times New Roman"/>
                <w:sz w:val="24"/>
                <w:lang w:val="kk-KZ"/>
              </w:rPr>
              <w:lastRenderedPageBreak/>
              <w:t xml:space="preserve">әлеуметтендіру үшін жағдай жасау; </w:t>
            </w:r>
          </w:p>
          <w:p w14:paraId="2BBE0972" w14:textId="77777777" w:rsidR="00093706" w:rsidRPr="00093706" w:rsidRDefault="00093706" w:rsidP="00093706">
            <w:pPr>
              <w:spacing w:after="0" w:line="240" w:lineRule="auto"/>
              <w:jc w:val="both"/>
              <w:rPr>
                <w:rFonts w:ascii="Times New Roman" w:eastAsia="Times New Roman" w:hAnsi="Times New Roman"/>
                <w:sz w:val="24"/>
                <w:lang w:val="kk-KZ"/>
              </w:rPr>
            </w:pPr>
            <w:r w:rsidRPr="00093706">
              <w:rPr>
                <w:rFonts w:ascii="Times New Roman" w:eastAsia="Times New Roman" w:hAnsi="Times New Roman"/>
                <w:sz w:val="24"/>
                <w:lang w:val="kk-KZ"/>
              </w:rPr>
              <w:t>6. Мемлекеттік органдар мен білім беру ұйымдары үшін ұсынымдар әзірлеу.</w:t>
            </w:r>
          </w:p>
        </w:tc>
      </w:tr>
      <w:tr w:rsidR="00093706" w:rsidRPr="00BC01CB" w14:paraId="0683111C"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DEF257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A7D1356"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15</w:t>
            </w:r>
          </w:p>
        </w:tc>
        <w:tc>
          <w:tcPr>
            <w:tcW w:w="2268" w:type="dxa"/>
            <w:gridSpan w:val="2"/>
            <w:tcBorders>
              <w:top w:val="single" w:sz="4" w:space="0" w:color="auto"/>
              <w:left w:val="single" w:sz="4" w:space="0" w:color="auto"/>
              <w:bottom w:val="single" w:sz="4" w:space="0" w:color="auto"/>
              <w:right w:val="single" w:sz="4" w:space="0" w:color="auto"/>
            </w:tcBorders>
            <w:noWrap/>
          </w:tcPr>
          <w:p w14:paraId="4B5B7A32" w14:textId="77777777" w:rsidR="00093706" w:rsidRPr="00093706" w:rsidRDefault="00093706" w:rsidP="00093706">
            <w:pPr>
              <w:widowControl w:val="0"/>
              <w:spacing w:after="0" w:line="240" w:lineRule="auto"/>
              <w:rPr>
                <w:rFonts w:ascii="Times New Roman" w:hAnsi="Times New Roman"/>
                <w:b/>
                <w:sz w:val="24"/>
                <w:szCs w:val="24"/>
                <w:lang w:val="kk-KZ" w:eastAsia="ru-RU"/>
              </w:rPr>
            </w:pPr>
            <w:r w:rsidRPr="00093706">
              <w:rPr>
                <w:rFonts w:ascii="Times New Roman" w:hAnsi="Times New Roman"/>
                <w:b/>
                <w:sz w:val="24"/>
                <w:szCs w:val="24"/>
                <w:lang w:val="kk-KZ" w:eastAsia="ru-RU"/>
              </w:rPr>
              <w:t xml:space="preserve">Жастар мен балалар арасында қайырымдылықты танымал ету. </w:t>
            </w:r>
          </w:p>
        </w:tc>
        <w:tc>
          <w:tcPr>
            <w:tcW w:w="2226" w:type="dxa"/>
            <w:gridSpan w:val="2"/>
            <w:tcBorders>
              <w:top w:val="single" w:sz="4" w:space="0" w:color="auto"/>
              <w:left w:val="single" w:sz="4" w:space="0" w:color="auto"/>
              <w:bottom w:val="single" w:sz="4" w:space="0" w:color="auto"/>
              <w:right w:val="single" w:sz="4" w:space="0" w:color="auto"/>
            </w:tcBorders>
          </w:tcPr>
          <w:p w14:paraId="0F6BB399" w14:textId="77777777" w:rsidR="00093706" w:rsidRPr="00093706" w:rsidRDefault="00093706" w:rsidP="00093706">
            <w:pPr>
              <w:spacing w:after="0" w:line="240" w:lineRule="auto"/>
              <w:rPr>
                <w:rFonts w:ascii="Times New Roman" w:hAnsi="Times New Roman"/>
                <w:sz w:val="24"/>
                <w:szCs w:val="24"/>
                <w:lang w:val="kk-KZ"/>
              </w:rPr>
            </w:pPr>
            <w:r w:rsidRPr="00093706">
              <w:rPr>
                <w:rFonts w:ascii="Times New Roman" w:hAnsi="Times New Roman"/>
                <w:sz w:val="24"/>
                <w:szCs w:val="24"/>
                <w:lang w:val="kk-KZ"/>
              </w:rPr>
              <w:t>Қазақстандағы қайырымдылық процестерін стандарттау және жүйелеу. Адамдарды игі істер жасауға итермелеу, бірілесе отырып, мұқтаж адамдарға көмектесу. Жастар мен  адамдар арасында қайырымдылық мәдениетін арттыру.</w:t>
            </w:r>
          </w:p>
          <w:p w14:paraId="31D5A97C" w14:textId="77777777" w:rsidR="00093706" w:rsidRPr="00093706" w:rsidRDefault="00093706" w:rsidP="00093706">
            <w:pPr>
              <w:suppressAutoHyphens/>
              <w:spacing w:after="0" w:line="240" w:lineRule="auto"/>
              <w:contextualSpacing/>
              <w:rPr>
                <w:rFonts w:ascii="Times New Roman" w:hAnsi="Times New Roman"/>
                <w:bCs/>
                <w:sz w:val="24"/>
                <w:szCs w:val="24"/>
                <w:lang w:val="kk-KZ" w:eastAsia="ru-RU"/>
              </w:rPr>
            </w:pPr>
          </w:p>
        </w:tc>
        <w:tc>
          <w:tcPr>
            <w:tcW w:w="4394" w:type="dxa"/>
            <w:gridSpan w:val="2"/>
            <w:tcBorders>
              <w:top w:val="single" w:sz="4" w:space="0" w:color="auto"/>
              <w:left w:val="single" w:sz="4" w:space="0" w:color="auto"/>
              <w:bottom w:val="single" w:sz="4" w:space="0" w:color="auto"/>
              <w:right w:val="single" w:sz="4" w:space="0" w:color="auto"/>
            </w:tcBorders>
          </w:tcPr>
          <w:p w14:paraId="6CD3B6A9" w14:textId="77777777" w:rsidR="00093706" w:rsidRPr="00093706" w:rsidRDefault="00093706" w:rsidP="00093706">
            <w:pPr>
              <w:spacing w:after="0" w:line="240" w:lineRule="auto"/>
              <w:jc w:val="both"/>
              <w:rPr>
                <w:rFonts w:ascii="Times New Roman" w:hAnsi="Times New Roman"/>
                <w:sz w:val="24"/>
                <w:szCs w:val="24"/>
                <w:lang w:val="kk-KZ"/>
              </w:rPr>
            </w:pPr>
            <w:r w:rsidRPr="00093706">
              <w:rPr>
                <w:rFonts w:ascii="Times New Roman" w:hAnsi="Times New Roman"/>
                <w:sz w:val="24"/>
                <w:szCs w:val="24"/>
                <w:lang w:val="kk-KZ"/>
              </w:rPr>
              <w:t>Іс-шаралар кешенін ұйымдастыру, роликтер жасау және ротациялау,  мобильді қосымшаны әзірлеу,  медиа тұлғаларды (актерлер, блогерлер, вайнерлер, музыканттар) тарта отырып, әлеуметтік желілерде (ақпараттық түсіндіру контенті) белсенді жұмыс істеу.</w:t>
            </w:r>
          </w:p>
          <w:p w14:paraId="11136F94" w14:textId="77777777" w:rsidR="00093706" w:rsidRPr="00093706" w:rsidRDefault="00093706" w:rsidP="00093706">
            <w:pPr>
              <w:keepNext/>
              <w:keepLines/>
              <w:suppressAutoHyphens/>
              <w:spacing w:before="280" w:after="280" w:line="240" w:lineRule="auto"/>
              <w:contextualSpacing/>
              <w:outlineLvl w:val="2"/>
              <w:rPr>
                <w:rFonts w:ascii="Times New Roman" w:hAnsi="Times New Roman"/>
                <w:sz w:val="24"/>
                <w:szCs w:val="24"/>
                <w:lang w:val="kk-KZ" w:eastAsia="ru-RU"/>
              </w:rPr>
            </w:pPr>
          </w:p>
        </w:tc>
        <w:tc>
          <w:tcPr>
            <w:tcW w:w="1129" w:type="dxa"/>
            <w:gridSpan w:val="2"/>
            <w:tcBorders>
              <w:top w:val="single" w:sz="4" w:space="0" w:color="auto"/>
              <w:left w:val="single" w:sz="4" w:space="0" w:color="auto"/>
              <w:bottom w:val="single" w:sz="4" w:space="0" w:color="auto"/>
              <w:right w:val="single" w:sz="4" w:space="0" w:color="auto"/>
            </w:tcBorders>
          </w:tcPr>
          <w:p w14:paraId="31AC2FBF" w14:textId="77777777" w:rsidR="00093706" w:rsidRPr="00093706" w:rsidRDefault="00093706" w:rsidP="00093706">
            <w:pPr>
              <w:widowControl w:val="0"/>
              <w:autoSpaceDE w:val="0"/>
              <w:autoSpaceDN w:val="0"/>
              <w:spacing w:after="0" w:line="240" w:lineRule="auto"/>
              <w:ind w:right="-39" w:hanging="3"/>
              <w:jc w:val="center"/>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2020 жылғы маусым-қараша</w:t>
            </w:r>
          </w:p>
        </w:tc>
        <w:tc>
          <w:tcPr>
            <w:tcW w:w="2032" w:type="dxa"/>
            <w:gridSpan w:val="2"/>
            <w:tcBorders>
              <w:top w:val="single" w:sz="4" w:space="0" w:color="auto"/>
              <w:left w:val="single" w:sz="4" w:space="0" w:color="auto"/>
              <w:bottom w:val="single" w:sz="4" w:space="0" w:color="auto"/>
              <w:right w:val="single" w:sz="4" w:space="0" w:color="auto"/>
            </w:tcBorders>
          </w:tcPr>
          <w:p w14:paraId="35B087F5" w14:textId="77777777" w:rsidR="00093706" w:rsidRPr="00093706" w:rsidRDefault="00093706" w:rsidP="00093706">
            <w:pPr>
              <w:widowControl w:val="0"/>
              <w:tabs>
                <w:tab w:val="left" w:pos="176"/>
              </w:tabs>
              <w:autoSpaceDE w:val="0"/>
              <w:autoSpaceDN w:val="0"/>
              <w:spacing w:after="0" w:line="240" w:lineRule="auto"/>
              <w:ind w:left="-108" w:right="-108"/>
              <w:jc w:val="center"/>
              <w:rPr>
                <w:rFonts w:ascii="Times New Roman" w:eastAsia="Times New Roman" w:hAnsi="Times New Roman"/>
                <w:sz w:val="24"/>
                <w:szCs w:val="24"/>
                <w:lang w:val="kk-KZ" w:eastAsia="ru-RU" w:bidi="ru-RU"/>
              </w:rPr>
            </w:pPr>
            <w:r w:rsidRPr="00093706">
              <w:rPr>
                <w:rFonts w:ascii="Times New Roman" w:eastAsia="Times New Roman" w:hAnsi="Times New Roman"/>
                <w:bCs/>
                <w:sz w:val="24"/>
                <w:szCs w:val="24"/>
                <w:lang w:val="kk-KZ" w:eastAsia="ru-RU" w:bidi="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tcPr>
          <w:p w14:paraId="505C861D"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hAnsi="Times New Roman"/>
                <w:sz w:val="24"/>
                <w:szCs w:val="24"/>
                <w:lang w:val="kk-KZ" w:eastAsia="ru-RU"/>
              </w:rPr>
              <w:t>19 965</w:t>
            </w:r>
          </w:p>
        </w:tc>
        <w:tc>
          <w:tcPr>
            <w:tcW w:w="1465" w:type="dxa"/>
            <w:gridSpan w:val="2"/>
            <w:tcBorders>
              <w:top w:val="single" w:sz="4" w:space="0" w:color="auto"/>
              <w:left w:val="single" w:sz="4" w:space="0" w:color="auto"/>
              <w:bottom w:val="single" w:sz="4" w:space="0" w:color="auto"/>
              <w:right w:val="single" w:sz="4" w:space="0" w:color="auto"/>
            </w:tcBorders>
          </w:tcPr>
          <w:p w14:paraId="0891E4A6" w14:textId="77777777" w:rsidR="00093706" w:rsidRPr="00093706" w:rsidRDefault="00093706" w:rsidP="00093706">
            <w:pPr>
              <w:spacing w:after="0" w:line="240" w:lineRule="auto"/>
              <w:jc w:val="both"/>
              <w:rPr>
                <w:rFonts w:ascii="Times New Roman" w:hAnsi="Times New Roman"/>
                <w:sz w:val="24"/>
                <w:szCs w:val="24"/>
                <w:lang w:val="kk-KZ"/>
              </w:rPr>
            </w:pPr>
            <w:r w:rsidRPr="00093706">
              <w:rPr>
                <w:rFonts w:ascii="Times New Roman" w:hAnsi="Times New Roman"/>
                <w:sz w:val="24"/>
                <w:szCs w:val="24"/>
                <w:lang w:val="kk-KZ"/>
              </w:rPr>
              <w:t xml:space="preserve">1. Жастар мен балалар арасында қайырымдылыққа тартылу деңгейін арттыру. </w:t>
            </w:r>
          </w:p>
          <w:p w14:paraId="5FFD6D2C" w14:textId="77777777" w:rsidR="00093706" w:rsidRPr="00093706" w:rsidRDefault="00093706" w:rsidP="00093706">
            <w:pPr>
              <w:spacing w:after="0" w:line="240" w:lineRule="auto"/>
              <w:jc w:val="both"/>
              <w:rPr>
                <w:rFonts w:ascii="Times New Roman" w:hAnsi="Times New Roman"/>
                <w:sz w:val="28"/>
                <w:szCs w:val="28"/>
                <w:lang w:val="kk-KZ"/>
              </w:rPr>
            </w:pPr>
            <w:r w:rsidRPr="00093706">
              <w:rPr>
                <w:rFonts w:ascii="Times New Roman" w:hAnsi="Times New Roman"/>
                <w:sz w:val="24"/>
                <w:szCs w:val="24"/>
                <w:lang w:val="kk-KZ"/>
              </w:rPr>
              <w:t>2. Қазақстан Республикасындағы қайырымдылық процестерінің ашықтығын және оны стандарттауды  қамтамасыз ету</w:t>
            </w:r>
            <w:r w:rsidRPr="00093706">
              <w:rPr>
                <w:rFonts w:ascii="Times New Roman" w:hAnsi="Times New Roman"/>
                <w:sz w:val="28"/>
                <w:szCs w:val="28"/>
                <w:lang w:val="kk-KZ"/>
              </w:rPr>
              <w:t>.</w:t>
            </w:r>
          </w:p>
          <w:p w14:paraId="18522C05" w14:textId="77777777" w:rsidR="00093706" w:rsidRPr="00093706" w:rsidRDefault="00093706" w:rsidP="00093706">
            <w:pPr>
              <w:keepNext/>
              <w:keepLines/>
              <w:spacing w:before="200" w:after="0" w:line="240" w:lineRule="auto"/>
              <w:outlineLvl w:val="2"/>
              <w:rPr>
                <w:rFonts w:ascii="Times New Roman" w:hAnsi="Times New Roman"/>
                <w:sz w:val="24"/>
                <w:szCs w:val="24"/>
                <w:lang w:val="kk-KZ" w:eastAsia="ru-RU"/>
              </w:rPr>
            </w:pPr>
          </w:p>
          <w:p w14:paraId="236F7909" w14:textId="77777777" w:rsidR="00093706" w:rsidRPr="00093706" w:rsidRDefault="00093706" w:rsidP="00093706">
            <w:pPr>
              <w:keepNext/>
              <w:keepLines/>
              <w:spacing w:before="200" w:after="0" w:line="240" w:lineRule="auto"/>
              <w:outlineLvl w:val="2"/>
              <w:rPr>
                <w:rFonts w:ascii="Times New Roman" w:hAnsi="Times New Roman"/>
                <w:sz w:val="24"/>
                <w:szCs w:val="24"/>
                <w:lang w:val="kk-KZ" w:eastAsia="ru-RU"/>
              </w:rPr>
            </w:pPr>
          </w:p>
        </w:tc>
      </w:tr>
      <w:tr w:rsidR="00093706" w:rsidRPr="00093706" w14:paraId="2A596672"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D34138B"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1DEBA6E"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16</w:t>
            </w:r>
          </w:p>
        </w:tc>
        <w:tc>
          <w:tcPr>
            <w:tcW w:w="2268" w:type="dxa"/>
            <w:gridSpan w:val="2"/>
            <w:tcBorders>
              <w:top w:val="single" w:sz="4" w:space="0" w:color="auto"/>
              <w:left w:val="single" w:sz="4" w:space="0" w:color="auto"/>
              <w:bottom w:val="single" w:sz="4" w:space="0" w:color="auto"/>
              <w:right w:val="single" w:sz="4" w:space="0" w:color="auto"/>
            </w:tcBorders>
            <w:noWrap/>
          </w:tcPr>
          <w:p w14:paraId="58A2B60C" w14:textId="77777777" w:rsidR="00093706" w:rsidRPr="00093706" w:rsidRDefault="00093706" w:rsidP="00093706">
            <w:pPr>
              <w:spacing w:after="0" w:line="240" w:lineRule="auto"/>
              <w:jc w:val="both"/>
              <w:rPr>
                <w:rFonts w:ascii="Times New Roman" w:eastAsia="Times New Roman" w:hAnsi="Times New Roman"/>
                <w:b/>
                <w:bCs/>
                <w:color w:val="000000"/>
                <w:sz w:val="24"/>
                <w:szCs w:val="24"/>
                <w:lang w:val="kk-KZ" w:eastAsia="ru-RU"/>
              </w:rPr>
            </w:pPr>
            <w:r w:rsidRPr="00093706">
              <w:rPr>
                <w:rFonts w:ascii="Times New Roman" w:hAnsi="Times New Roman"/>
                <w:b/>
                <w:sz w:val="24"/>
                <w:szCs w:val="24"/>
                <w:lang w:val="kk-KZ"/>
              </w:rPr>
              <w:t>Жастар арасында мемлекеттік тілді танымал ету жөнінде іс- шаралар жүргізу.</w:t>
            </w:r>
          </w:p>
        </w:tc>
        <w:tc>
          <w:tcPr>
            <w:tcW w:w="2226" w:type="dxa"/>
            <w:gridSpan w:val="2"/>
            <w:tcBorders>
              <w:top w:val="single" w:sz="4" w:space="0" w:color="auto"/>
              <w:left w:val="single" w:sz="4" w:space="0" w:color="auto"/>
              <w:bottom w:val="single" w:sz="4" w:space="0" w:color="auto"/>
              <w:right w:val="single" w:sz="4" w:space="0" w:color="auto"/>
            </w:tcBorders>
          </w:tcPr>
          <w:p w14:paraId="752ECB04" w14:textId="77777777" w:rsidR="00093706" w:rsidRPr="00093706" w:rsidRDefault="00093706" w:rsidP="00093706">
            <w:pPr>
              <w:spacing w:after="0" w:line="240" w:lineRule="auto"/>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eastAsia="ru-RU"/>
              </w:rPr>
              <w:t>«Жайдарман» ойындарын мемлекеттік тілде іске асыру шеңберінде жастардың шығармашылық әлеуетін тарту арқылы мемлекеттік тілді насихаттау және дамыту.</w:t>
            </w:r>
          </w:p>
        </w:tc>
        <w:tc>
          <w:tcPr>
            <w:tcW w:w="4394" w:type="dxa"/>
            <w:gridSpan w:val="2"/>
            <w:tcBorders>
              <w:top w:val="single" w:sz="4" w:space="0" w:color="auto"/>
              <w:left w:val="single" w:sz="4" w:space="0" w:color="auto"/>
              <w:bottom w:val="single" w:sz="4" w:space="0" w:color="auto"/>
              <w:right w:val="single" w:sz="4" w:space="0" w:color="auto"/>
            </w:tcBorders>
          </w:tcPr>
          <w:p w14:paraId="1F2F5570" w14:textId="77777777" w:rsidR="00093706" w:rsidRPr="00093706" w:rsidRDefault="00093706" w:rsidP="00093706">
            <w:pPr>
              <w:widowControl w:val="0"/>
              <w:pBdr>
                <w:bottom w:val="single" w:sz="4" w:space="31" w:color="FFFFFF"/>
              </w:pBdr>
              <w:spacing w:after="0" w:line="240" w:lineRule="auto"/>
              <w:contextualSpacing/>
              <w:jc w:val="both"/>
              <w:rPr>
                <w:rFonts w:ascii="Times New Roman" w:hAnsi="Times New Roman"/>
                <w:sz w:val="24"/>
                <w:szCs w:val="24"/>
                <w:lang w:val="kk-KZ"/>
              </w:rPr>
            </w:pPr>
            <w:r w:rsidRPr="00093706">
              <w:rPr>
                <w:rFonts w:ascii="Times New Roman" w:hAnsi="Times New Roman"/>
                <w:sz w:val="24"/>
                <w:szCs w:val="24"/>
                <w:lang w:val="kk-KZ"/>
              </w:rPr>
              <w:t>1. Еліміздің барлық өңірлерінен кемінде 40 команданың қатысуымен КТК қозғалысының 20 жылдығына арналған «Жайдарман» КТК-нің кемінде 5 мерейтой ойынын өткізу.</w:t>
            </w:r>
          </w:p>
          <w:p w14:paraId="75ED5C43" w14:textId="77777777" w:rsidR="00093706" w:rsidRPr="00093706" w:rsidRDefault="00093706" w:rsidP="00093706">
            <w:pPr>
              <w:widowControl w:val="0"/>
              <w:pBdr>
                <w:bottom w:val="single" w:sz="4" w:space="31" w:color="FFFFFF"/>
              </w:pBdr>
              <w:spacing w:after="0" w:line="240" w:lineRule="auto"/>
              <w:contextualSpacing/>
              <w:jc w:val="both"/>
              <w:rPr>
                <w:rFonts w:ascii="Times New Roman" w:hAnsi="Times New Roman"/>
                <w:sz w:val="24"/>
                <w:szCs w:val="24"/>
                <w:lang w:val="kk-KZ"/>
              </w:rPr>
            </w:pPr>
            <w:r w:rsidRPr="00093706">
              <w:rPr>
                <w:rFonts w:ascii="Times New Roman" w:hAnsi="Times New Roman"/>
                <w:sz w:val="24"/>
                <w:szCs w:val="24"/>
                <w:lang w:val="kk-KZ"/>
              </w:rPr>
              <w:t>2. «Жайдарман» КТК қозғалысының ардагерлерімен кездесу ұйымдастыру.</w:t>
            </w:r>
          </w:p>
          <w:p w14:paraId="2DF9677C" w14:textId="77777777" w:rsidR="00093706" w:rsidRPr="00093706" w:rsidRDefault="00093706" w:rsidP="00093706">
            <w:pPr>
              <w:widowControl w:val="0"/>
              <w:pBdr>
                <w:bottom w:val="single" w:sz="4" w:space="31" w:color="FFFFFF"/>
              </w:pBdr>
              <w:spacing w:after="0" w:line="240" w:lineRule="auto"/>
              <w:contextualSpacing/>
              <w:jc w:val="both"/>
              <w:rPr>
                <w:rFonts w:ascii="Times New Roman" w:hAnsi="Times New Roman"/>
                <w:sz w:val="24"/>
                <w:szCs w:val="24"/>
                <w:lang w:val="kk-KZ"/>
              </w:rPr>
            </w:pPr>
            <w:r w:rsidRPr="00093706">
              <w:rPr>
                <w:rFonts w:ascii="Times New Roman" w:hAnsi="Times New Roman"/>
                <w:sz w:val="24"/>
                <w:szCs w:val="24"/>
                <w:lang w:val="kk-KZ"/>
              </w:rPr>
              <w:t>3.Мерейтой ойындарын телевизияда жария ету.</w:t>
            </w:r>
          </w:p>
          <w:p w14:paraId="5403BE50"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p>
        </w:tc>
        <w:tc>
          <w:tcPr>
            <w:tcW w:w="1129" w:type="dxa"/>
            <w:gridSpan w:val="2"/>
            <w:tcBorders>
              <w:top w:val="single" w:sz="4" w:space="0" w:color="auto"/>
              <w:left w:val="single" w:sz="4" w:space="0" w:color="auto"/>
              <w:bottom w:val="single" w:sz="4" w:space="0" w:color="auto"/>
              <w:right w:val="single" w:sz="4" w:space="0" w:color="auto"/>
            </w:tcBorders>
          </w:tcPr>
          <w:p w14:paraId="2EA8DABB" w14:textId="77777777" w:rsidR="00093706" w:rsidRPr="00093706" w:rsidRDefault="00093706" w:rsidP="00093706">
            <w:pPr>
              <w:widowControl w:val="0"/>
              <w:autoSpaceDE w:val="0"/>
              <w:autoSpaceDN w:val="0"/>
              <w:spacing w:after="0" w:line="240" w:lineRule="auto"/>
              <w:ind w:right="-39" w:hanging="3"/>
              <w:jc w:val="center"/>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2020 жылғы маусым-қараша</w:t>
            </w:r>
          </w:p>
        </w:tc>
        <w:tc>
          <w:tcPr>
            <w:tcW w:w="2032" w:type="dxa"/>
            <w:gridSpan w:val="2"/>
            <w:tcBorders>
              <w:top w:val="single" w:sz="4" w:space="0" w:color="auto"/>
              <w:left w:val="single" w:sz="4" w:space="0" w:color="auto"/>
              <w:bottom w:val="single" w:sz="4" w:space="0" w:color="auto"/>
              <w:right w:val="single" w:sz="4" w:space="0" w:color="auto"/>
            </w:tcBorders>
          </w:tcPr>
          <w:p w14:paraId="1EDBFF58" w14:textId="77777777" w:rsidR="00093706" w:rsidRPr="00093706" w:rsidRDefault="00093706" w:rsidP="00093706">
            <w:pPr>
              <w:widowControl w:val="0"/>
              <w:tabs>
                <w:tab w:val="left" w:pos="176"/>
              </w:tabs>
              <w:autoSpaceDE w:val="0"/>
              <w:autoSpaceDN w:val="0"/>
              <w:spacing w:after="0" w:line="240" w:lineRule="auto"/>
              <w:ind w:left="-108" w:right="-108"/>
              <w:jc w:val="center"/>
              <w:rPr>
                <w:rFonts w:ascii="Times New Roman" w:eastAsia="Times New Roman" w:hAnsi="Times New Roman"/>
                <w:sz w:val="24"/>
                <w:szCs w:val="24"/>
                <w:lang w:val="kk-KZ" w:eastAsia="ru-RU" w:bidi="ru-RU"/>
              </w:rPr>
            </w:pPr>
            <w:r w:rsidRPr="00093706">
              <w:rPr>
                <w:rFonts w:ascii="Times New Roman" w:eastAsia="Times New Roman" w:hAnsi="Times New Roman"/>
                <w:bCs/>
                <w:sz w:val="24"/>
                <w:szCs w:val="24"/>
                <w:lang w:val="kk-KZ" w:eastAsia="ru-RU" w:bidi="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tcPr>
          <w:p w14:paraId="78DF8A6A"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hAnsi="Times New Roman"/>
                <w:sz w:val="24"/>
                <w:szCs w:val="24"/>
                <w:lang w:val="kk-KZ" w:eastAsia="ru-RU"/>
              </w:rPr>
              <w:t>22 494</w:t>
            </w:r>
          </w:p>
        </w:tc>
        <w:tc>
          <w:tcPr>
            <w:tcW w:w="1465" w:type="dxa"/>
            <w:gridSpan w:val="2"/>
            <w:tcBorders>
              <w:top w:val="single" w:sz="4" w:space="0" w:color="auto"/>
              <w:left w:val="single" w:sz="4" w:space="0" w:color="auto"/>
              <w:bottom w:val="single" w:sz="4" w:space="0" w:color="auto"/>
              <w:right w:val="single" w:sz="4" w:space="0" w:color="auto"/>
            </w:tcBorders>
          </w:tcPr>
          <w:p w14:paraId="32CDEE3C"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1. Жастардың бос уақытын ұйымдастыру және мемлекеттік тілде өнер көрсететін КТК жастар командаларының санын ұлғайту;</w:t>
            </w:r>
          </w:p>
          <w:p w14:paraId="213932AA"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2.Әлеуметтік лифтілер құру.</w:t>
            </w:r>
          </w:p>
        </w:tc>
      </w:tr>
      <w:tr w:rsidR="00093706" w:rsidRPr="00093706" w14:paraId="78B2B933"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2BBF03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EFB4ECA"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17</w:t>
            </w:r>
          </w:p>
        </w:tc>
        <w:tc>
          <w:tcPr>
            <w:tcW w:w="2268" w:type="dxa"/>
            <w:gridSpan w:val="2"/>
            <w:tcBorders>
              <w:top w:val="single" w:sz="4" w:space="0" w:color="auto"/>
              <w:left w:val="single" w:sz="4" w:space="0" w:color="auto"/>
              <w:bottom w:val="single" w:sz="4" w:space="0" w:color="auto"/>
              <w:right w:val="single" w:sz="4" w:space="0" w:color="auto"/>
            </w:tcBorders>
            <w:noWrap/>
          </w:tcPr>
          <w:p w14:paraId="4A0A68EF"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 xml:space="preserve">«АШЫҚ ЖҮРЕК» жастар арасында волонтерлік брендін танымал ету бойынша </w:t>
            </w:r>
          </w:p>
        </w:tc>
        <w:tc>
          <w:tcPr>
            <w:tcW w:w="2226" w:type="dxa"/>
            <w:gridSpan w:val="2"/>
            <w:tcBorders>
              <w:top w:val="single" w:sz="4" w:space="0" w:color="auto"/>
              <w:left w:val="single" w:sz="4" w:space="0" w:color="auto"/>
              <w:bottom w:val="single" w:sz="4" w:space="0" w:color="auto"/>
              <w:right w:val="single" w:sz="4" w:space="0" w:color="auto"/>
            </w:tcBorders>
          </w:tcPr>
          <w:p w14:paraId="0C687297" w14:textId="77777777" w:rsidR="00093706" w:rsidRPr="00093706" w:rsidRDefault="00093706" w:rsidP="00093706">
            <w:pPr>
              <w:spacing w:after="0" w:line="240" w:lineRule="auto"/>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eastAsia="ru-RU"/>
              </w:rPr>
              <w:t xml:space="preserve">Жастар арасында жаппай волонтерлық қозғалысты құру, әлеуметтік маңызы бар проблемаларды шешу мақсатында өздері тұратын аумаққа және  қоғамға қатысты оң іс-қимылды жүзеге асыруға ықпал ететін балаларда саналы белсенді азаматтық </w:t>
            </w:r>
            <w:r w:rsidRPr="00093706">
              <w:rPr>
                <w:rFonts w:ascii="Times New Roman" w:hAnsi="Times New Roman"/>
                <w:color w:val="000000"/>
                <w:sz w:val="24"/>
                <w:szCs w:val="24"/>
                <w:lang w:val="kk-KZ" w:eastAsia="ru-RU"/>
              </w:rPr>
              <w:lastRenderedPageBreak/>
              <w:t>ұстанымды, немқұрайлықты, жауаптылықты қалыптастыру, қазіргі қоғамдағы дамудың маңызды  факторы ретінде әлеуметтік көмек мәдениетін қалыптастыруға жас ұрпақтың рухын көтеру және волонтерлік көмек көрсету.</w:t>
            </w:r>
          </w:p>
        </w:tc>
        <w:tc>
          <w:tcPr>
            <w:tcW w:w="4394" w:type="dxa"/>
            <w:gridSpan w:val="2"/>
            <w:tcBorders>
              <w:top w:val="single" w:sz="4" w:space="0" w:color="auto"/>
              <w:left w:val="single" w:sz="4" w:space="0" w:color="auto"/>
              <w:bottom w:val="single" w:sz="4" w:space="0" w:color="auto"/>
              <w:right w:val="single" w:sz="4" w:space="0" w:color="auto"/>
            </w:tcBorders>
          </w:tcPr>
          <w:p w14:paraId="1E00D590"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lastRenderedPageBreak/>
              <w:t>1.  Волонтерлікті  насихаттау, студенттерді ерікті еңбекке ынталандыру және тарту;</w:t>
            </w:r>
          </w:p>
          <w:p w14:paraId="210DAC76"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2. Волонтерлік қызметке тарту арқылы жастардың азаматтық-патриоттық қалыптасуына ықпал ету;</w:t>
            </w:r>
          </w:p>
          <w:p w14:paraId="249DF8B8"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3.Волонтерлерді  даярлау мен оқытудың тиімді жүйесін құру, олардың волонтерлік қызметтің дағдылары мен машықтарыналуы;</w:t>
            </w:r>
          </w:p>
          <w:p w14:paraId="5B5B7A1E"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4. «Ашық жүрек» волонтерлердің республикалық жастар үйлестіру орталығын ұйымдастыру;</w:t>
            </w:r>
          </w:p>
          <w:p w14:paraId="5F68B17B"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5. «Ашық жүрек» 17 (он жеті) өңірлік жастар үйлестіру орталығын ұйымдастыру;</w:t>
            </w:r>
          </w:p>
          <w:p w14:paraId="4E6D9AB1"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lastRenderedPageBreak/>
              <w:t>6. Жастарға өздерін көрсетуге, өз әлеуетін іске асыруға мүмкіндік беру;</w:t>
            </w:r>
          </w:p>
          <w:p w14:paraId="5DD45E6D"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7. Афишаларды, пост-афишаларды және постерлерді имидждік ілгерілету бойынша дизайнерлердің жұмысын ұйымдастыру;</w:t>
            </w:r>
          </w:p>
          <w:p w14:paraId="37376B8B"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8. Жаңадан бастаған волонтерлерді даярлау, волонтерлік топтарды қалыптастыруға жәрдемдесу;</w:t>
            </w:r>
          </w:p>
          <w:p w14:paraId="64257535"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9. Медиа-жария ету жұмысын ұйымдастыру (әлеуметтік желілердегі, танымал жарияланымдардағы жарнама, БАҚ-тарда және интернет-порталдарда ақпараттық материалдарды орналастыру);</w:t>
            </w:r>
          </w:p>
          <w:p w14:paraId="0C0E578F"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10. Волонтерлерді имидждік өніммен (футболкалар, бейсболкалар, эко-сөмкелер және т. б.) қамтамасыз ету;</w:t>
            </w:r>
          </w:p>
          <w:p w14:paraId="1D41D29B"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11. Волонтерлердің өсуінің геймилендірілген жүйесін ұйымдастыру;</w:t>
            </w:r>
          </w:p>
          <w:p w14:paraId="01394CFE"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12. 17 өңірде кәсіби жаттықтырушыларды іріктеу;</w:t>
            </w:r>
          </w:p>
          <w:p w14:paraId="0E4B6718"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13. Өңірлерде волонтерлік бастамаларды қолдауға шағын гранттар беруге арналған өтініштерді қарау жөніндегі сараптамалық комиссияны ұйымдастыру;</w:t>
            </w:r>
          </w:p>
          <w:p w14:paraId="7DBECDBF"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14. Волонтерлік еңбекті пайдаланатын әртүрлі волонтерлік ұйымдар немесе өзге де қоғамдық бірлестіктер мен коммерциялық емес ұйымдар арасындағы әріптестік өзара іс-қимыл жүйесін жетілдіру;</w:t>
            </w:r>
          </w:p>
          <w:p w14:paraId="1BE80F6A"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 xml:space="preserve">15. Өңірлерде жастар арасында волонтерлік бастамаларды қолдауға </w:t>
            </w:r>
            <w:r w:rsidRPr="00093706">
              <w:rPr>
                <w:rFonts w:ascii="Times New Roman" w:eastAsia="Times New Roman" w:hAnsi="Times New Roman"/>
                <w:bCs/>
                <w:color w:val="000000"/>
                <w:sz w:val="24"/>
                <w:szCs w:val="24"/>
                <w:lang w:val="kk-KZ" w:eastAsia="ru-RU"/>
              </w:rPr>
              <w:lastRenderedPageBreak/>
              <w:t>шағын гранттар беруді ұйымдастыру;</w:t>
            </w:r>
          </w:p>
          <w:p w14:paraId="30A40A7C"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16. Халықтың әртүрлі нысаналытоптарымен және санаттарымен өзара іс-қимыл жасасуда волонтерлік қызметтің рөлін арттыру жөнінде шаралар әзірлеу және іске асыру;</w:t>
            </w:r>
          </w:p>
          <w:p w14:paraId="2032FAA2"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17. Әлеуетті волонтерлер  шеңберін кеңейту үшін жоба туралы хабардар ету;</w:t>
            </w:r>
          </w:p>
          <w:p w14:paraId="5EC5EC8B"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18. Жас көшбасшыларды анықтау;</w:t>
            </w:r>
          </w:p>
          <w:p w14:paraId="6A108C93"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19. Өңірлік жастар көшбасшылары форумы (Нұр-Cұлтан немесе Алматы қалаларында);</w:t>
            </w:r>
          </w:p>
          <w:p w14:paraId="17EDDBD1"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20. Волонтерлер мен волонтерлерді үйлестірушілерді даярлау жүйесін жетілдіру.</w:t>
            </w:r>
          </w:p>
          <w:p w14:paraId="1B16906F" w14:textId="77777777" w:rsidR="00093706" w:rsidRPr="00093706" w:rsidRDefault="00093706" w:rsidP="00093706">
            <w:pPr>
              <w:spacing w:after="0" w:line="240" w:lineRule="auto"/>
              <w:jc w:val="both"/>
              <w:rPr>
                <w:rFonts w:ascii="Times New Roman" w:eastAsia="Times New Roman" w:hAnsi="Times New Roman"/>
                <w:bCs/>
                <w:color w:val="000000"/>
                <w:sz w:val="24"/>
                <w:szCs w:val="24"/>
                <w:lang w:val="kk-KZ" w:eastAsia="ru-RU"/>
              </w:rPr>
            </w:pPr>
          </w:p>
        </w:tc>
        <w:tc>
          <w:tcPr>
            <w:tcW w:w="1129" w:type="dxa"/>
            <w:gridSpan w:val="2"/>
            <w:tcBorders>
              <w:top w:val="single" w:sz="4" w:space="0" w:color="auto"/>
              <w:left w:val="single" w:sz="4" w:space="0" w:color="auto"/>
              <w:bottom w:val="single" w:sz="4" w:space="0" w:color="auto"/>
              <w:right w:val="single" w:sz="4" w:space="0" w:color="auto"/>
            </w:tcBorders>
          </w:tcPr>
          <w:p w14:paraId="4BAFABF2" w14:textId="77777777" w:rsidR="00093706" w:rsidRPr="00093706" w:rsidRDefault="00093706" w:rsidP="00093706">
            <w:pPr>
              <w:widowControl w:val="0"/>
              <w:autoSpaceDE w:val="0"/>
              <w:autoSpaceDN w:val="0"/>
              <w:spacing w:after="0" w:line="240" w:lineRule="auto"/>
              <w:ind w:right="-39" w:hanging="3"/>
              <w:jc w:val="center"/>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lastRenderedPageBreak/>
              <w:t>2020 жылғы  маусым-қараша</w:t>
            </w:r>
          </w:p>
        </w:tc>
        <w:tc>
          <w:tcPr>
            <w:tcW w:w="2032" w:type="dxa"/>
            <w:gridSpan w:val="2"/>
            <w:tcBorders>
              <w:top w:val="single" w:sz="4" w:space="0" w:color="auto"/>
              <w:left w:val="single" w:sz="4" w:space="0" w:color="auto"/>
              <w:bottom w:val="single" w:sz="4" w:space="0" w:color="auto"/>
              <w:right w:val="single" w:sz="4" w:space="0" w:color="auto"/>
            </w:tcBorders>
          </w:tcPr>
          <w:p w14:paraId="2D64308B" w14:textId="77777777" w:rsidR="00093706" w:rsidRPr="00093706" w:rsidRDefault="00093706" w:rsidP="00093706">
            <w:pPr>
              <w:widowControl w:val="0"/>
              <w:tabs>
                <w:tab w:val="left" w:pos="176"/>
              </w:tabs>
              <w:autoSpaceDE w:val="0"/>
              <w:autoSpaceDN w:val="0"/>
              <w:spacing w:after="0" w:line="240" w:lineRule="auto"/>
              <w:ind w:left="-108" w:right="-108"/>
              <w:jc w:val="center"/>
              <w:rPr>
                <w:rFonts w:ascii="Times New Roman" w:eastAsia="Times New Roman" w:hAnsi="Times New Roman"/>
                <w:sz w:val="24"/>
                <w:szCs w:val="24"/>
                <w:lang w:val="kk-KZ" w:eastAsia="ru-RU" w:bidi="ru-RU"/>
              </w:rPr>
            </w:pPr>
            <w:r w:rsidRPr="00093706">
              <w:rPr>
                <w:rFonts w:ascii="Times New Roman" w:eastAsia="Times New Roman" w:hAnsi="Times New Roman"/>
                <w:bCs/>
                <w:sz w:val="24"/>
                <w:szCs w:val="24"/>
                <w:lang w:val="kk-KZ" w:eastAsia="ru-RU" w:bidi="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tcPr>
          <w:p w14:paraId="77A6FEDD"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hAnsi="Times New Roman"/>
                <w:sz w:val="24"/>
                <w:szCs w:val="24"/>
                <w:lang w:val="en-US" w:eastAsia="ru-RU"/>
              </w:rPr>
              <w:t>1</w:t>
            </w:r>
            <w:r w:rsidRPr="00093706">
              <w:rPr>
                <w:rFonts w:ascii="Times New Roman" w:hAnsi="Times New Roman"/>
                <w:sz w:val="24"/>
                <w:szCs w:val="24"/>
                <w:lang w:val="kk-KZ" w:eastAsia="ru-RU"/>
              </w:rPr>
              <w:t>50 000</w:t>
            </w:r>
          </w:p>
        </w:tc>
        <w:tc>
          <w:tcPr>
            <w:tcW w:w="1465" w:type="dxa"/>
            <w:gridSpan w:val="2"/>
            <w:tcBorders>
              <w:top w:val="single" w:sz="4" w:space="0" w:color="auto"/>
              <w:left w:val="single" w:sz="4" w:space="0" w:color="auto"/>
              <w:bottom w:val="single" w:sz="4" w:space="0" w:color="auto"/>
              <w:right w:val="single" w:sz="4" w:space="0" w:color="auto"/>
            </w:tcBorders>
          </w:tcPr>
          <w:p w14:paraId="5C8C513B"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1. Елдегі волонтерлер санын арттыру (2020 жылдың соңына дейін 20 000 жаңа волонтерлер);</w:t>
            </w:r>
          </w:p>
          <w:p w14:paraId="0E152279"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2. 17 филиалдың әрқайсысында жобалау командасын</w:t>
            </w:r>
            <w:r w:rsidRPr="00093706">
              <w:rPr>
                <w:rFonts w:ascii="Times New Roman" w:hAnsi="Times New Roman"/>
                <w:bCs/>
                <w:color w:val="000000"/>
                <w:sz w:val="24"/>
                <w:szCs w:val="24"/>
                <w:lang w:val="kk-KZ" w:eastAsia="ru-RU"/>
              </w:rPr>
              <w:lastRenderedPageBreak/>
              <w:t>ың өкілдігі;</w:t>
            </w:r>
          </w:p>
          <w:p w14:paraId="5BD82DDC"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3. Жобалау командасының кем дегенде 1 ЖОО-да және өңірдің 1 колледжінде өкілдігі;</w:t>
            </w:r>
          </w:p>
          <w:p w14:paraId="0F6429B7"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4. Бір жылда өңірдегі ең аз дегенде 7 ірі жоба (әрбір бағытқа бір-бірден);</w:t>
            </w:r>
          </w:p>
          <w:p w14:paraId="10A10E53"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 xml:space="preserve">5. Елдің мәдени қоғамдық пайдалы іс-шараларына қатысу, патриотизмге және Отанын сүюгеға, отандастарына деген сүйіспеншілікке тәрбиелеу </w:t>
            </w:r>
          </w:p>
          <w:p w14:paraId="0DAF4C83"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6. Еліміздің жоғары оқу орындарын</w:t>
            </w:r>
            <w:r w:rsidRPr="00093706">
              <w:rPr>
                <w:rFonts w:ascii="Times New Roman" w:hAnsi="Times New Roman"/>
                <w:bCs/>
                <w:color w:val="000000"/>
                <w:sz w:val="24"/>
                <w:szCs w:val="24"/>
                <w:lang w:val="kk-KZ" w:eastAsia="ru-RU"/>
              </w:rPr>
              <w:lastRenderedPageBreak/>
              <w:t>ың тәрбие жұмысы жүйесін жаңғырту;</w:t>
            </w:r>
          </w:p>
          <w:p w14:paraId="19170693"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7. Әрбір өңірде жастарға арналған даму трендтерін беретін құрылымдалған волонтерлер қозғалысын күшейту;</w:t>
            </w:r>
          </w:p>
          <w:p w14:paraId="2363E5BC"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8. Волонтерлер қозғалысын насихаттау бойынша жарияланымдар мен сөз сөйлеулер санын арттыру;</w:t>
            </w:r>
          </w:p>
          <w:p w14:paraId="4A7116D7"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 xml:space="preserve">9. Университет ішінде және одан тыс жерлерде студенттік </w:t>
            </w:r>
            <w:r w:rsidRPr="00093706">
              <w:rPr>
                <w:rFonts w:ascii="Times New Roman" w:hAnsi="Times New Roman"/>
                <w:bCs/>
                <w:color w:val="000000"/>
                <w:sz w:val="24"/>
                <w:szCs w:val="24"/>
                <w:lang w:val="kk-KZ" w:eastAsia="ru-RU"/>
              </w:rPr>
              <w:lastRenderedPageBreak/>
              <w:t>волонтерлер қозғалысының моделін құру; студенттер мен ересек адамдармен қарым-қатынас жасай білу, сыйластық қарым-қатынас нормалары мен қағидаларынін меңгеру.</w:t>
            </w:r>
          </w:p>
          <w:p w14:paraId="6F862320"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10. Балалар мен жасөспірімдерді қоғамдық маңызы бар қызметке тарту және әртүрлі есепке қоюдың әртүрлерінде тұрған кәмелетке толмағандар санын азайту;</w:t>
            </w:r>
          </w:p>
          <w:p w14:paraId="07FE677B"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lastRenderedPageBreak/>
              <w:t>11. Оқушылардың шығармашылық белсенділігінің деңгейін арттыру, олардың бос уақытын қамту;</w:t>
            </w:r>
          </w:p>
          <w:p w14:paraId="45D4A00B"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 xml:space="preserve">12. Волонтерлер  ұжымының ұйымшыл  қызметін құру </w:t>
            </w:r>
          </w:p>
          <w:p w14:paraId="090C8EFB"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13. Жұртшылықтың экология, адамгершілік, руханият,  денсаулық, өзара көмек проблемаларына қызығушылығы;</w:t>
            </w:r>
          </w:p>
          <w:p w14:paraId="41D5E383"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 xml:space="preserve">14. Волонтерлік қызмет </w:t>
            </w:r>
            <w:r w:rsidRPr="00093706">
              <w:rPr>
                <w:rFonts w:ascii="Times New Roman" w:hAnsi="Times New Roman"/>
                <w:bCs/>
                <w:color w:val="000000"/>
                <w:sz w:val="24"/>
                <w:szCs w:val="24"/>
                <w:lang w:val="kk-KZ" w:eastAsia="ru-RU"/>
              </w:rPr>
              <w:lastRenderedPageBreak/>
              <w:t>жұмысының нысандары туралы жастарға арналған ақпараттық алаңды кеңейту;</w:t>
            </w:r>
          </w:p>
          <w:p w14:paraId="4585F87F"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15. Жастар арасында волонтерлерді даярлау мен оқытудың тиімді жүйесін құру;</w:t>
            </w:r>
          </w:p>
          <w:p w14:paraId="3F9B0D28"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16. Өз идеялары мен жобаларын іске асыру үшін қажетті тәжірибе мен дағдыларды алу;</w:t>
            </w:r>
          </w:p>
          <w:p w14:paraId="3A549C63"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17. Жас көшбасшылар үшін әлеуметтік лифт жүйесін құру.</w:t>
            </w:r>
          </w:p>
          <w:p w14:paraId="5B00482C"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p>
          <w:p w14:paraId="34DDA164"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Тікелей қамту:</w:t>
            </w:r>
          </w:p>
          <w:p w14:paraId="35855843" w14:textId="77777777" w:rsidR="00093706" w:rsidRPr="00093706" w:rsidRDefault="00093706" w:rsidP="00093706">
            <w:pPr>
              <w:spacing w:after="0" w:line="240" w:lineRule="auto"/>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30 000-нан астам адам</w:t>
            </w:r>
          </w:p>
          <w:p w14:paraId="5797E17F" w14:textId="77777777" w:rsidR="00093706" w:rsidRPr="00093706" w:rsidRDefault="00093706" w:rsidP="00093706">
            <w:pPr>
              <w:spacing w:after="0" w:line="240" w:lineRule="auto"/>
              <w:jc w:val="both"/>
              <w:rPr>
                <w:rFonts w:ascii="Times New Roman" w:hAnsi="Times New Roman"/>
                <w:bCs/>
                <w:color w:val="000000"/>
                <w:sz w:val="24"/>
                <w:szCs w:val="24"/>
                <w:lang w:eastAsia="ru-RU"/>
              </w:rPr>
            </w:pPr>
            <w:r w:rsidRPr="00093706">
              <w:rPr>
                <w:rFonts w:ascii="Times New Roman" w:hAnsi="Times New Roman"/>
                <w:bCs/>
                <w:color w:val="000000"/>
                <w:sz w:val="24"/>
                <w:szCs w:val="24"/>
                <w:lang w:val="kk-KZ" w:eastAsia="ru-RU"/>
              </w:rPr>
              <w:t xml:space="preserve">Жанама қамту: </w:t>
            </w:r>
            <w:r w:rsidRPr="00093706">
              <w:rPr>
                <w:rFonts w:ascii="Times New Roman" w:hAnsi="Times New Roman"/>
                <w:bCs/>
                <w:color w:val="000000"/>
                <w:sz w:val="24"/>
                <w:szCs w:val="24"/>
                <w:lang w:eastAsia="ru-RU"/>
              </w:rPr>
              <w:t>1 млн</w:t>
            </w:r>
            <w:r w:rsidRPr="00093706">
              <w:rPr>
                <w:rFonts w:ascii="Times New Roman" w:hAnsi="Times New Roman"/>
                <w:bCs/>
                <w:color w:val="000000"/>
                <w:sz w:val="24"/>
                <w:szCs w:val="24"/>
                <w:lang w:val="kk-KZ" w:eastAsia="ru-RU"/>
              </w:rPr>
              <w:t>.</w:t>
            </w:r>
            <w:r w:rsidRPr="00093706">
              <w:rPr>
                <w:rFonts w:ascii="Times New Roman" w:hAnsi="Times New Roman"/>
                <w:bCs/>
                <w:color w:val="000000"/>
                <w:sz w:val="24"/>
                <w:szCs w:val="24"/>
                <w:lang w:eastAsia="ru-RU"/>
              </w:rPr>
              <w:t>-нан астам адам.</w:t>
            </w:r>
          </w:p>
        </w:tc>
      </w:tr>
      <w:tr w:rsidR="00093706" w:rsidRPr="00093706" w14:paraId="1B77EB57"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B77C13A"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C3CB6E5" w14:textId="77777777" w:rsidR="00093706" w:rsidRPr="00093706" w:rsidRDefault="00093706" w:rsidP="00093706">
            <w:pPr>
              <w:spacing w:after="0" w:line="240" w:lineRule="auto"/>
              <w:jc w:val="center"/>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18</w:t>
            </w:r>
          </w:p>
        </w:tc>
        <w:tc>
          <w:tcPr>
            <w:tcW w:w="2268" w:type="dxa"/>
            <w:gridSpan w:val="2"/>
            <w:tcBorders>
              <w:top w:val="single" w:sz="4" w:space="0" w:color="auto"/>
              <w:left w:val="single" w:sz="4" w:space="0" w:color="auto"/>
              <w:bottom w:val="single" w:sz="4" w:space="0" w:color="auto"/>
              <w:right w:val="single" w:sz="4" w:space="0" w:color="auto"/>
            </w:tcBorders>
            <w:noWrap/>
          </w:tcPr>
          <w:p w14:paraId="00414D88" w14:textId="77777777" w:rsidR="00093706" w:rsidRPr="00093706" w:rsidRDefault="00093706" w:rsidP="00093706">
            <w:pPr>
              <w:widowControl w:val="0"/>
              <w:autoSpaceDE w:val="0"/>
              <w:autoSpaceDN w:val="0"/>
              <w:spacing w:after="0" w:line="240" w:lineRule="auto"/>
              <w:rPr>
                <w:rFonts w:ascii="Times New Roman" w:eastAsia="Times New Roman" w:hAnsi="Times New Roman"/>
                <w:lang w:val="kk-KZ" w:eastAsia="ru-RU" w:bidi="ru-RU"/>
              </w:rPr>
            </w:pPr>
            <w:r w:rsidRPr="00093706">
              <w:rPr>
                <w:rFonts w:ascii="Times New Roman" w:eastAsia="Times New Roman" w:hAnsi="Times New Roman"/>
                <w:b/>
                <w:lang w:val="kk-KZ" w:eastAsia="ru-RU"/>
              </w:rPr>
              <w:t>«Жастар арасында репродуктивті денсаулықты сақтау мәселелері бойынша консультациялық қызметтер көрсету»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tcPr>
          <w:p w14:paraId="644801D1" w14:textId="77777777" w:rsidR="00093706" w:rsidRPr="00093706" w:rsidRDefault="00093706" w:rsidP="00093706">
            <w:pPr>
              <w:spacing w:after="0" w:line="240" w:lineRule="auto"/>
              <w:rPr>
                <w:rFonts w:ascii="Times New Roman" w:eastAsia="Times New Roman" w:hAnsi="Times New Roman"/>
                <w:lang w:val="kk-KZ" w:eastAsia="ru-RU" w:bidi="ru-RU"/>
              </w:rPr>
            </w:pPr>
            <w:r w:rsidRPr="00093706">
              <w:rPr>
                <w:rFonts w:ascii="Times New Roman" w:hAnsi="Times New Roman"/>
                <w:bCs/>
                <w:iCs/>
                <w:lang w:val="kk-KZ"/>
              </w:rPr>
              <w:t>Жастар арасында репродуктивті денсаулықты сақтауға көмек көрсету</w:t>
            </w:r>
          </w:p>
        </w:tc>
        <w:tc>
          <w:tcPr>
            <w:tcW w:w="4394" w:type="dxa"/>
            <w:gridSpan w:val="2"/>
            <w:tcBorders>
              <w:top w:val="single" w:sz="4" w:space="0" w:color="auto"/>
              <w:left w:val="single" w:sz="4" w:space="0" w:color="auto"/>
              <w:bottom w:val="single" w:sz="4" w:space="0" w:color="auto"/>
              <w:right w:val="single" w:sz="4" w:space="0" w:color="auto"/>
            </w:tcBorders>
          </w:tcPr>
          <w:p w14:paraId="397A9D99" w14:textId="77777777" w:rsidR="00093706" w:rsidRPr="00093706" w:rsidRDefault="00093706" w:rsidP="00093706">
            <w:pPr>
              <w:shd w:val="clear" w:color="auto" w:fill="FFFFFF"/>
              <w:spacing w:after="0" w:line="240" w:lineRule="auto"/>
              <w:ind w:left="36"/>
              <w:contextualSpacing/>
              <w:jc w:val="both"/>
              <w:outlineLvl w:val="0"/>
              <w:rPr>
                <w:rFonts w:ascii="Times New Roman" w:hAnsi="Times New Roman"/>
                <w:lang w:val="kk-KZ"/>
              </w:rPr>
            </w:pPr>
            <w:r w:rsidRPr="00093706">
              <w:rPr>
                <w:rFonts w:ascii="Times New Roman" w:hAnsi="Times New Roman"/>
                <w:lang w:val="kk-KZ"/>
              </w:rPr>
              <w:t xml:space="preserve">        </w:t>
            </w:r>
            <w:r w:rsidRPr="00093706">
              <w:rPr>
                <w:rFonts w:cs="Calibri"/>
                <w:lang w:val="kk-KZ"/>
              </w:rPr>
              <w:t xml:space="preserve"> </w:t>
            </w:r>
            <w:r w:rsidRPr="00093706">
              <w:rPr>
                <w:rFonts w:ascii="Times New Roman" w:hAnsi="Times New Roman"/>
                <w:lang w:val="kk-KZ"/>
              </w:rPr>
              <w:t>Сенім телефонының қызметін қамтамасыз ету арқылы тегін консультациялық көмек ұйымдастыру, сондай-ақ азаматтарды онлайн байланыс арналары (әлеуметтік желілер, электрондық пошта, whatsapp) арқылы қабылдау, жасөспірімдер жүктілігінің алдын алу, контрацепция әдістері, жыныстық жолмен берілетін аурулар, емізу, босанғаннан кейін қалпына келтіру мәселелері бойынша білікті мамандарды (жедел желі, аптасына 7 күн, сағат 8-ден 20.00-ге дейін ұялы байланыс операторларын тарта отырып)  тарту.</w:t>
            </w:r>
          </w:p>
          <w:p w14:paraId="2FFCC34F" w14:textId="77777777" w:rsidR="00093706" w:rsidRPr="00093706" w:rsidRDefault="00093706" w:rsidP="00093706">
            <w:pPr>
              <w:shd w:val="clear" w:color="auto" w:fill="FFFFFF"/>
              <w:spacing w:after="0" w:line="240" w:lineRule="auto"/>
              <w:contextualSpacing/>
              <w:jc w:val="both"/>
              <w:outlineLvl w:val="0"/>
              <w:rPr>
                <w:rFonts w:ascii="Times New Roman" w:hAnsi="Times New Roman"/>
                <w:lang w:val="kk-KZ"/>
              </w:rPr>
            </w:pPr>
            <w:r w:rsidRPr="00093706">
              <w:rPr>
                <w:rFonts w:ascii="Times New Roman" w:hAnsi="Times New Roman"/>
                <w:lang w:val="kk-KZ"/>
              </w:rPr>
              <w:t xml:space="preserve">      Белгіленген жалақысымен,  техникалық жарақтандырылған стационарлық жұмыс орнын бөле отырып  медицина қызметкерлерін, психологтарды тарту.</w:t>
            </w:r>
          </w:p>
          <w:p w14:paraId="0EDD878B" w14:textId="77777777" w:rsidR="00093706" w:rsidRPr="00093706" w:rsidRDefault="00093706" w:rsidP="00093706">
            <w:pPr>
              <w:shd w:val="clear" w:color="auto" w:fill="FFFFFF"/>
              <w:spacing w:after="0" w:line="240" w:lineRule="auto"/>
              <w:ind w:firstLine="708"/>
              <w:contextualSpacing/>
              <w:jc w:val="both"/>
              <w:outlineLvl w:val="0"/>
              <w:rPr>
                <w:rFonts w:ascii="Times New Roman" w:hAnsi="Times New Roman"/>
                <w:lang w:val="kk-KZ"/>
              </w:rPr>
            </w:pPr>
            <w:r w:rsidRPr="00093706">
              <w:rPr>
                <w:rFonts w:ascii="Times New Roman" w:hAnsi="Times New Roman"/>
                <w:lang w:val="kk-KZ"/>
              </w:rPr>
              <w:t>Жасөспірімдер жүктілігінің алдын алу, контрацепция әдістері, жыныстық жолмен берілетін аурулар мәселелері бойынша іс-қимылдар алгоритмін әзірлеу.</w:t>
            </w:r>
          </w:p>
          <w:p w14:paraId="63A58ACE" w14:textId="77777777" w:rsidR="00093706" w:rsidRPr="00093706" w:rsidRDefault="00093706" w:rsidP="00093706">
            <w:pPr>
              <w:widowControl w:val="0"/>
              <w:autoSpaceDE w:val="0"/>
              <w:autoSpaceDN w:val="0"/>
              <w:spacing w:after="0" w:line="240" w:lineRule="auto"/>
              <w:ind w:left="29"/>
              <w:jc w:val="both"/>
              <w:rPr>
                <w:rFonts w:ascii="Times New Roman" w:hAnsi="Times New Roman"/>
                <w:lang w:val="kk-KZ"/>
              </w:rPr>
            </w:pPr>
            <w:r w:rsidRPr="00093706">
              <w:rPr>
                <w:rFonts w:ascii="Times New Roman" w:hAnsi="Times New Roman"/>
                <w:lang w:val="kk-KZ"/>
              </w:rPr>
              <w:t xml:space="preserve">         Жасөспірімдер жүктілігінің алдын алу, контрацепция әдістері, жыныстық жолмен берілетін аурулар бойынша кемінде              2 әлеуметтік роликті</w:t>
            </w:r>
            <w:r w:rsidRPr="00093706" w:rsidDel="00902B1D">
              <w:rPr>
                <w:rFonts w:ascii="Times New Roman" w:hAnsi="Times New Roman"/>
                <w:lang w:val="kk-KZ"/>
              </w:rPr>
              <w:t xml:space="preserve"> </w:t>
            </w:r>
            <w:r w:rsidRPr="00093706">
              <w:rPr>
                <w:rFonts w:ascii="Times New Roman" w:hAnsi="Times New Roman"/>
                <w:lang w:val="kk-KZ"/>
              </w:rPr>
              <w:t xml:space="preserve"> әзірлеу және тарату.</w:t>
            </w:r>
          </w:p>
          <w:p w14:paraId="60CADA39" w14:textId="77777777" w:rsidR="00093706" w:rsidRPr="00093706" w:rsidRDefault="00093706" w:rsidP="00093706">
            <w:pPr>
              <w:widowControl w:val="0"/>
              <w:autoSpaceDE w:val="0"/>
              <w:autoSpaceDN w:val="0"/>
              <w:spacing w:after="0" w:line="240" w:lineRule="auto"/>
              <w:ind w:left="29"/>
              <w:jc w:val="both"/>
              <w:rPr>
                <w:rFonts w:ascii="Times New Roman" w:eastAsia="Times New Roman" w:hAnsi="Times New Roman"/>
                <w:lang w:val="kk-KZ" w:eastAsia="ru-RU" w:bidi="ru-RU"/>
              </w:rPr>
            </w:pPr>
            <w:r w:rsidRPr="00093706">
              <w:rPr>
                <w:rFonts w:ascii="Times New Roman" w:eastAsia="Times New Roman" w:hAnsi="Times New Roman"/>
                <w:lang w:val="kk-KZ" w:eastAsia="ru-RU" w:bidi="ru-RU"/>
              </w:rPr>
              <w:t xml:space="preserve">Әлеуметтік желілерде кемінде                       2 инфография әзірлеу және тарату. </w:t>
            </w:r>
          </w:p>
        </w:tc>
        <w:tc>
          <w:tcPr>
            <w:tcW w:w="1129" w:type="dxa"/>
            <w:gridSpan w:val="2"/>
            <w:tcBorders>
              <w:top w:val="single" w:sz="4" w:space="0" w:color="auto"/>
              <w:left w:val="single" w:sz="4" w:space="0" w:color="auto"/>
              <w:bottom w:val="single" w:sz="4" w:space="0" w:color="auto"/>
              <w:right w:val="single" w:sz="4" w:space="0" w:color="auto"/>
            </w:tcBorders>
          </w:tcPr>
          <w:p w14:paraId="6122B14B" w14:textId="77777777" w:rsidR="00093706" w:rsidRPr="00093706" w:rsidRDefault="00093706" w:rsidP="00093706">
            <w:pPr>
              <w:spacing w:after="0" w:line="240" w:lineRule="auto"/>
              <w:jc w:val="center"/>
              <w:rPr>
                <w:rFonts w:ascii="Times New Roman" w:eastAsia="Times New Roman" w:hAnsi="Times New Roman"/>
                <w:lang w:eastAsia="ru-RU" w:bidi="ru-RU"/>
              </w:rPr>
            </w:pPr>
            <w:r w:rsidRPr="00093706">
              <w:rPr>
                <w:rFonts w:ascii="Times New Roman" w:hAnsi="Times New Roman"/>
                <w:lang w:val="kk-KZ" w:eastAsia="ru-RU"/>
              </w:rPr>
              <w:t>2020 жыл ішінде</w:t>
            </w:r>
          </w:p>
        </w:tc>
        <w:tc>
          <w:tcPr>
            <w:tcW w:w="2032" w:type="dxa"/>
            <w:gridSpan w:val="2"/>
            <w:tcBorders>
              <w:top w:val="single" w:sz="4" w:space="0" w:color="auto"/>
              <w:left w:val="single" w:sz="4" w:space="0" w:color="auto"/>
              <w:bottom w:val="single" w:sz="4" w:space="0" w:color="auto"/>
              <w:right w:val="single" w:sz="4" w:space="0" w:color="auto"/>
            </w:tcBorders>
          </w:tcPr>
          <w:p w14:paraId="0AF87C5E" w14:textId="77777777" w:rsidR="00093706" w:rsidRPr="00093706" w:rsidRDefault="00093706" w:rsidP="00093706">
            <w:pPr>
              <w:spacing w:after="0" w:line="240" w:lineRule="auto"/>
              <w:jc w:val="center"/>
              <w:rPr>
                <w:rFonts w:ascii="Times New Roman" w:eastAsia="Times New Roman" w:hAnsi="Times New Roman"/>
                <w:lang w:val="kk-KZ" w:eastAsia="ru-RU" w:bidi="ru-RU"/>
              </w:rPr>
            </w:pPr>
            <w:r w:rsidRPr="00093706">
              <w:rPr>
                <w:rFonts w:ascii="Times New Roman" w:hAnsi="Times New Roman"/>
                <w:lang w:val="kk-KZ" w:eastAsia="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tcPr>
          <w:p w14:paraId="79C7C7C2" w14:textId="77777777" w:rsidR="00093706" w:rsidRPr="00093706" w:rsidRDefault="00093706" w:rsidP="00093706">
            <w:pPr>
              <w:spacing w:after="0" w:line="240" w:lineRule="auto"/>
              <w:ind w:left="-202" w:right="-156"/>
              <w:jc w:val="center"/>
              <w:rPr>
                <w:rFonts w:ascii="Times New Roman" w:eastAsia="Times New Roman" w:hAnsi="Times New Roman"/>
                <w:lang w:eastAsia="ru-RU" w:bidi="ru-RU"/>
              </w:rPr>
            </w:pPr>
            <w:r w:rsidRPr="00093706">
              <w:rPr>
                <w:rFonts w:ascii="Times New Roman" w:eastAsia="Times New Roman" w:hAnsi="Times New Roman"/>
                <w:lang w:val="en-US" w:eastAsia="ru-RU" w:bidi="ru-RU"/>
              </w:rPr>
              <w:t>5 629</w:t>
            </w:r>
            <w:r w:rsidRPr="00093706">
              <w:rPr>
                <w:rFonts w:ascii="Times New Roman" w:eastAsia="Times New Roman" w:hAnsi="Times New Roman"/>
                <w:lang w:eastAsia="ru-RU" w:bidi="ru-RU"/>
              </w:rPr>
              <w:t xml:space="preserve"> </w:t>
            </w:r>
          </w:p>
          <w:p w14:paraId="004764BA" w14:textId="77777777" w:rsidR="00093706" w:rsidRPr="00093706" w:rsidRDefault="00093706" w:rsidP="00093706">
            <w:pPr>
              <w:spacing w:after="0" w:line="240" w:lineRule="auto"/>
              <w:ind w:left="-202" w:right="-156"/>
              <w:jc w:val="center"/>
              <w:rPr>
                <w:rFonts w:ascii="Times New Roman" w:eastAsia="Times New Roman" w:hAnsi="Times New Roman"/>
                <w:lang w:eastAsia="ru-RU" w:bidi="ru-RU"/>
              </w:rPr>
            </w:pPr>
          </w:p>
        </w:tc>
        <w:tc>
          <w:tcPr>
            <w:tcW w:w="1465" w:type="dxa"/>
            <w:gridSpan w:val="2"/>
            <w:tcBorders>
              <w:top w:val="single" w:sz="4" w:space="0" w:color="auto"/>
              <w:left w:val="single" w:sz="4" w:space="0" w:color="auto"/>
              <w:bottom w:val="single" w:sz="4" w:space="0" w:color="auto"/>
              <w:right w:val="single" w:sz="4" w:space="0" w:color="auto"/>
            </w:tcBorders>
          </w:tcPr>
          <w:p w14:paraId="4DEFE1CD" w14:textId="77777777" w:rsidR="00093706" w:rsidRPr="00093706" w:rsidRDefault="00093706" w:rsidP="00093706">
            <w:pPr>
              <w:shd w:val="clear" w:color="auto" w:fill="FFFFFF"/>
              <w:spacing w:after="0" w:line="240" w:lineRule="auto"/>
              <w:contextualSpacing/>
              <w:jc w:val="both"/>
              <w:outlineLvl w:val="0"/>
              <w:rPr>
                <w:rFonts w:ascii="Times New Roman" w:hAnsi="Times New Roman"/>
                <w:bCs/>
                <w:lang w:eastAsia="ru-RU"/>
              </w:rPr>
            </w:pPr>
            <w:r w:rsidRPr="00093706">
              <w:rPr>
                <w:rFonts w:ascii="Times New Roman" w:hAnsi="Times New Roman"/>
                <w:bCs/>
                <w:lang w:eastAsia="ru-RU"/>
              </w:rPr>
              <w:t>1.</w:t>
            </w:r>
            <w:r w:rsidRPr="00093706">
              <w:rPr>
                <w:rFonts w:cs="Calibri"/>
              </w:rPr>
              <w:t xml:space="preserve"> </w:t>
            </w:r>
            <w:proofErr w:type="gramStart"/>
            <w:r w:rsidRPr="00093706">
              <w:rPr>
                <w:rFonts w:ascii="Times New Roman" w:hAnsi="Times New Roman"/>
                <w:bCs/>
                <w:lang w:eastAsia="ru-RU"/>
              </w:rPr>
              <w:t xml:space="preserve">Халық арасында, оның ішінде жастар арасында </w:t>
            </w:r>
            <w:r w:rsidRPr="00093706">
              <w:rPr>
                <w:rFonts w:ascii="Times New Roman" w:hAnsi="Times New Roman"/>
                <w:bCs/>
                <w:lang w:val="kk-KZ" w:eastAsia="ru-RU"/>
              </w:rPr>
              <w:t xml:space="preserve">репродуктивті </w:t>
            </w:r>
            <w:r w:rsidRPr="00093706">
              <w:rPr>
                <w:rFonts w:ascii="Times New Roman" w:hAnsi="Times New Roman"/>
                <w:bCs/>
                <w:lang w:eastAsia="ru-RU"/>
              </w:rPr>
              <w:t xml:space="preserve"> денсаулы</w:t>
            </w:r>
            <w:r w:rsidRPr="00093706">
              <w:rPr>
                <w:rFonts w:ascii="Times New Roman" w:hAnsi="Times New Roman"/>
                <w:bCs/>
                <w:lang w:val="kk-KZ" w:eastAsia="ru-RU"/>
              </w:rPr>
              <w:t>қты</w:t>
            </w:r>
            <w:r w:rsidRPr="00093706">
              <w:rPr>
                <w:rFonts w:ascii="Times New Roman" w:hAnsi="Times New Roman"/>
                <w:bCs/>
                <w:lang w:eastAsia="ru-RU"/>
              </w:rPr>
              <w:t xml:space="preserve"> сақтау, отбасын жоспарлау әдістері бойынша, ерте жүктіліктің </w:t>
            </w:r>
            <w:r w:rsidRPr="00093706">
              <w:rPr>
                <w:rFonts w:ascii="Times New Roman" w:hAnsi="Times New Roman"/>
                <w:bCs/>
                <w:lang w:val="kk-KZ" w:eastAsia="ru-RU"/>
              </w:rPr>
              <w:t xml:space="preserve">профилактикасы </w:t>
            </w:r>
            <w:r w:rsidRPr="00093706">
              <w:rPr>
                <w:rFonts w:ascii="Times New Roman" w:hAnsi="Times New Roman"/>
                <w:bCs/>
                <w:lang w:eastAsia="ru-RU"/>
              </w:rPr>
              <w:t xml:space="preserve">және алдын алу, жыныстық жолмен берілетін жұқпалы аурулардың алдын алу бойынша консультациялық, ақпараттық - түсіндіру жұмыстарын </w:t>
            </w:r>
            <w:r w:rsidRPr="00093706">
              <w:rPr>
                <w:rFonts w:ascii="Times New Roman" w:hAnsi="Times New Roman"/>
                <w:bCs/>
                <w:lang w:eastAsia="ru-RU"/>
              </w:rPr>
              <w:lastRenderedPageBreak/>
              <w:t>жүргізу.   2.</w:t>
            </w:r>
            <w:proofErr w:type="gramEnd"/>
            <w:r w:rsidRPr="00093706">
              <w:rPr>
                <w:rFonts w:cs="Calibri"/>
              </w:rPr>
              <w:t xml:space="preserve"> </w:t>
            </w:r>
            <w:r w:rsidRPr="00093706">
              <w:rPr>
                <w:rFonts w:ascii="Times New Roman" w:hAnsi="Times New Roman"/>
                <w:bCs/>
                <w:lang w:eastAsia="ru-RU"/>
              </w:rPr>
              <w:t xml:space="preserve"> </w:t>
            </w:r>
            <w:r w:rsidRPr="00093706">
              <w:rPr>
                <w:rFonts w:ascii="Times New Roman" w:hAnsi="Times New Roman"/>
                <w:bCs/>
                <w:lang w:val="kk-KZ" w:eastAsia="ru-RU"/>
              </w:rPr>
              <w:t>М</w:t>
            </w:r>
            <w:r w:rsidRPr="00093706">
              <w:rPr>
                <w:rFonts w:ascii="Times New Roman" w:hAnsi="Times New Roman"/>
                <w:bCs/>
                <w:lang w:eastAsia="ru-RU"/>
              </w:rPr>
              <w:t>едициналық қызметкерлер</w:t>
            </w:r>
            <w:r w:rsidRPr="00093706">
              <w:rPr>
                <w:rFonts w:ascii="Times New Roman" w:hAnsi="Times New Roman"/>
                <w:bCs/>
                <w:lang w:val="kk-KZ" w:eastAsia="ru-RU"/>
              </w:rPr>
              <w:t xml:space="preserve"> мен психологтардың</w:t>
            </w:r>
            <w:r w:rsidRPr="00093706">
              <w:rPr>
                <w:rFonts w:ascii="Times New Roman" w:hAnsi="Times New Roman"/>
                <w:bCs/>
                <w:lang w:eastAsia="ru-RU"/>
              </w:rPr>
              <w:t xml:space="preserve">  </w:t>
            </w:r>
            <w:r w:rsidRPr="00093706">
              <w:rPr>
                <w:rFonts w:ascii="Times New Roman" w:hAnsi="Times New Roman"/>
                <w:bCs/>
                <w:lang w:val="kk-KZ" w:eastAsia="ru-RU"/>
              </w:rPr>
              <w:t>к</w:t>
            </w:r>
            <w:r w:rsidRPr="00093706">
              <w:rPr>
                <w:rFonts w:ascii="Times New Roman" w:hAnsi="Times New Roman"/>
                <w:sz w:val="24"/>
                <w:szCs w:val="24"/>
                <w:lang w:val="kk-KZ"/>
              </w:rPr>
              <w:t>емінде</w:t>
            </w:r>
            <w:r w:rsidRPr="00093706">
              <w:rPr>
                <w:rFonts w:cs="Calibri"/>
                <w:lang w:val="kk-KZ"/>
              </w:rPr>
              <w:t xml:space="preserve"> </w:t>
            </w:r>
            <w:r w:rsidRPr="00093706">
              <w:rPr>
                <w:rFonts w:ascii="Times New Roman" w:hAnsi="Times New Roman"/>
                <w:bCs/>
                <w:lang w:eastAsia="ru-RU"/>
              </w:rPr>
              <w:t>4000 адам</w:t>
            </w:r>
            <w:r w:rsidRPr="00093706">
              <w:rPr>
                <w:rFonts w:ascii="Times New Roman" w:hAnsi="Times New Roman"/>
                <w:bCs/>
                <w:lang w:val="kk-KZ" w:eastAsia="ru-RU"/>
              </w:rPr>
              <w:t>ды қамти отырып,</w:t>
            </w:r>
            <w:r w:rsidRPr="00093706">
              <w:rPr>
                <w:rFonts w:ascii="Times New Roman" w:hAnsi="Times New Roman"/>
                <w:bCs/>
                <w:lang w:eastAsia="ru-RU"/>
              </w:rPr>
              <w:t xml:space="preserve">  </w:t>
            </w:r>
            <w:r w:rsidRPr="00093706">
              <w:rPr>
                <w:rFonts w:ascii="Times New Roman" w:hAnsi="Times New Roman"/>
                <w:bCs/>
                <w:lang w:val="kk-KZ" w:eastAsia="ru-RU"/>
              </w:rPr>
              <w:t>қауырт</w:t>
            </w:r>
            <w:r w:rsidRPr="00093706">
              <w:rPr>
                <w:rFonts w:ascii="Times New Roman" w:hAnsi="Times New Roman"/>
                <w:bCs/>
                <w:lang w:eastAsia="ru-RU"/>
              </w:rPr>
              <w:t xml:space="preserve"> желі телефоны бойынша </w:t>
            </w:r>
            <w:r w:rsidRPr="00093706">
              <w:rPr>
                <w:rFonts w:ascii="Times New Roman" w:hAnsi="Times New Roman"/>
                <w:bCs/>
                <w:lang w:val="kk-KZ" w:eastAsia="ru-RU"/>
              </w:rPr>
              <w:t>білікті консультация</w:t>
            </w:r>
            <w:r w:rsidRPr="00093706">
              <w:rPr>
                <w:rFonts w:ascii="Times New Roman" w:hAnsi="Times New Roman"/>
                <w:bCs/>
                <w:lang w:eastAsia="ru-RU"/>
              </w:rPr>
              <w:t xml:space="preserve"> беру</w:t>
            </w:r>
            <w:r w:rsidRPr="00093706">
              <w:rPr>
                <w:rFonts w:ascii="Times New Roman" w:hAnsi="Times New Roman"/>
                <w:bCs/>
                <w:lang w:val="kk-KZ" w:eastAsia="ru-RU"/>
              </w:rPr>
              <w:t>і</w:t>
            </w:r>
            <w:r w:rsidRPr="00093706">
              <w:rPr>
                <w:rFonts w:ascii="Times New Roman" w:hAnsi="Times New Roman"/>
                <w:bCs/>
                <w:lang w:eastAsia="ru-RU"/>
              </w:rPr>
              <w:t>.</w:t>
            </w:r>
          </w:p>
          <w:p w14:paraId="06B65217" w14:textId="77777777" w:rsidR="00093706" w:rsidRPr="00093706" w:rsidRDefault="00093706" w:rsidP="00093706">
            <w:pPr>
              <w:spacing w:after="0" w:line="240" w:lineRule="auto"/>
              <w:ind w:left="-60"/>
              <w:rPr>
                <w:rFonts w:ascii="Times New Roman" w:hAnsi="Times New Roman"/>
              </w:rPr>
            </w:pPr>
          </w:p>
        </w:tc>
      </w:tr>
      <w:tr w:rsidR="00093706" w:rsidRPr="00093706" w14:paraId="41EF9EE3" w14:textId="77777777" w:rsidTr="00586939">
        <w:trPr>
          <w:trHeight w:val="250"/>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628C17CF" w14:textId="77777777" w:rsidR="00093706" w:rsidRPr="00093706" w:rsidRDefault="00093706" w:rsidP="00093706">
            <w:pPr>
              <w:spacing w:after="0" w:line="240" w:lineRule="auto"/>
              <w:rPr>
                <w:rFonts w:ascii="Times New Roman" w:hAnsi="Times New Roman"/>
                <w:b/>
                <w:color w:val="000000"/>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tcPr>
          <w:p w14:paraId="337A4AAC" w14:textId="77777777" w:rsidR="00093706" w:rsidRPr="00093706" w:rsidRDefault="00093706" w:rsidP="00093706">
            <w:pPr>
              <w:spacing w:after="0" w:line="240" w:lineRule="auto"/>
              <w:rPr>
                <w:rFonts w:ascii="Times New Roman" w:hAnsi="Times New Roman"/>
                <w:b/>
                <w:color w:val="000000"/>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noWrap/>
          </w:tcPr>
          <w:p w14:paraId="758F8697"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rPr>
              <w:t>ЖИЫНЫ</w:t>
            </w:r>
            <w:r w:rsidRPr="00093706">
              <w:rPr>
                <w:rFonts w:ascii="Times New Roman" w:hAnsi="Times New Roman"/>
                <w:b/>
                <w:color w:val="000000"/>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1E2B5474" w14:textId="77777777" w:rsidR="00093706" w:rsidRPr="00093706" w:rsidRDefault="00093706" w:rsidP="00093706">
            <w:pPr>
              <w:spacing w:after="0" w:line="240" w:lineRule="auto"/>
              <w:rPr>
                <w:rFonts w:ascii="Times New Roman" w:hAnsi="Times New Roman"/>
                <w:b/>
                <w:color w:val="00000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7F53BAE2" w14:textId="77777777" w:rsidR="00093706" w:rsidRPr="00093706" w:rsidRDefault="00093706" w:rsidP="00093706">
            <w:pPr>
              <w:spacing w:after="0" w:line="240" w:lineRule="auto"/>
              <w:rPr>
                <w:rFonts w:ascii="Times New Roman" w:hAnsi="Times New Roman"/>
                <w:b/>
                <w:color w:val="000000"/>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4A355AA6" w14:textId="77777777" w:rsidR="00093706" w:rsidRPr="00093706" w:rsidRDefault="00093706" w:rsidP="00093706">
            <w:pPr>
              <w:spacing w:after="0" w:line="240" w:lineRule="auto"/>
              <w:rPr>
                <w:rFonts w:ascii="Times New Roman" w:hAnsi="Times New Roman"/>
                <w:b/>
                <w:color w:val="000000"/>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tcPr>
          <w:p w14:paraId="7BE37788" w14:textId="77777777" w:rsidR="00093706" w:rsidRPr="00093706" w:rsidRDefault="00093706" w:rsidP="00093706">
            <w:pPr>
              <w:spacing w:after="0" w:line="240" w:lineRule="auto"/>
              <w:rPr>
                <w:rFonts w:ascii="Times New Roman" w:hAnsi="Times New Roman"/>
                <w:b/>
                <w:color w:val="000000"/>
              </w:rPr>
            </w:pP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tcPr>
          <w:p w14:paraId="606D8574"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sz w:val="24"/>
                <w:szCs w:val="24"/>
                <w:lang w:val="kk-KZ"/>
              </w:rPr>
              <w:t>554106</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64A5A674" w14:textId="77777777" w:rsidR="00093706" w:rsidRPr="00093706" w:rsidRDefault="00093706" w:rsidP="00093706">
            <w:pPr>
              <w:spacing w:after="0" w:line="240" w:lineRule="auto"/>
              <w:rPr>
                <w:rFonts w:ascii="Times New Roman" w:hAnsi="Times New Roman"/>
                <w:b/>
                <w:color w:val="000000"/>
              </w:rPr>
            </w:pPr>
          </w:p>
        </w:tc>
      </w:tr>
      <w:tr w:rsidR="00093706" w:rsidRPr="00BC01CB" w14:paraId="59B36E13" w14:textId="77777777" w:rsidTr="00586939">
        <w:trPr>
          <w:trHeight w:val="300"/>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AF2FC7" w14:textId="77777777" w:rsidR="00093706" w:rsidRPr="00093706" w:rsidRDefault="00093706" w:rsidP="00093706">
            <w:pPr>
              <w:spacing w:after="0" w:line="240" w:lineRule="auto"/>
              <w:jc w:val="center"/>
              <w:rPr>
                <w:rFonts w:ascii="Times New Roman" w:eastAsia="Times New Roman" w:hAnsi="Times New Roman"/>
                <w:b/>
                <w:bCs/>
                <w:color w:val="000000"/>
                <w:sz w:val="24"/>
                <w:szCs w:val="24"/>
                <w:lang w:val="kk-KZ" w:eastAsia="ru-RU"/>
              </w:rPr>
            </w:pPr>
            <w:r w:rsidRPr="00093706">
              <w:rPr>
                <w:rFonts w:ascii="Times New Roman" w:eastAsia="Times New Roman" w:hAnsi="Times New Roman"/>
                <w:b/>
                <w:bCs/>
                <w:color w:val="000000"/>
                <w:sz w:val="24"/>
                <w:szCs w:val="24"/>
                <w:lang w:val="kk-KZ" w:eastAsia="ru-RU"/>
              </w:rPr>
              <w:t>5</w:t>
            </w:r>
          </w:p>
        </w:tc>
        <w:tc>
          <w:tcPr>
            <w:tcW w:w="14421" w:type="dxa"/>
            <w:gridSpan w:val="13"/>
            <w:tcBorders>
              <w:top w:val="single" w:sz="4" w:space="0" w:color="auto"/>
              <w:left w:val="single" w:sz="4" w:space="0" w:color="auto"/>
              <w:bottom w:val="single" w:sz="4" w:space="0" w:color="auto"/>
              <w:right w:val="single" w:sz="4" w:space="0" w:color="auto"/>
            </w:tcBorders>
          </w:tcPr>
          <w:p w14:paraId="7BC89971" w14:textId="77777777" w:rsidR="00093706" w:rsidRPr="00093706" w:rsidRDefault="00093706" w:rsidP="00093706">
            <w:pPr>
              <w:spacing w:after="0" w:line="240" w:lineRule="auto"/>
              <w:rPr>
                <w:rFonts w:ascii="Times New Roman" w:eastAsia="Times New Roman" w:hAnsi="Times New Roman"/>
                <w:b/>
                <w:bCs/>
                <w:color w:val="000000"/>
                <w:sz w:val="24"/>
                <w:szCs w:val="24"/>
                <w:lang w:val="kk-KZ" w:eastAsia="ru-RU"/>
              </w:rPr>
            </w:pPr>
            <w:r w:rsidRPr="00093706">
              <w:rPr>
                <w:rFonts w:ascii="Times New Roman" w:eastAsia="Times New Roman" w:hAnsi="Times New Roman"/>
                <w:b/>
                <w:bCs/>
                <w:color w:val="000000"/>
                <w:sz w:val="24"/>
                <w:szCs w:val="24"/>
                <w:lang w:val="kk-KZ" w:eastAsia="ru-RU"/>
              </w:rPr>
              <w:t>Отбасылық-демографиялық және гендерлік мәселелерді шешуге жәрдемдесу</w:t>
            </w:r>
          </w:p>
        </w:tc>
      </w:tr>
      <w:tr w:rsidR="00093706" w:rsidRPr="00BC01CB" w14:paraId="7834BE14" w14:textId="77777777" w:rsidTr="00586939">
        <w:trPr>
          <w:trHeight w:val="386"/>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392A9A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C82D125"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19E46BF" w14:textId="77777777" w:rsidR="00093706" w:rsidRPr="00093706" w:rsidRDefault="00093706" w:rsidP="00093706">
            <w:pPr>
              <w:widowControl w:val="0"/>
              <w:autoSpaceDE w:val="0"/>
              <w:autoSpaceDN w:val="0"/>
              <w:spacing w:after="0" w:line="240" w:lineRule="auto"/>
              <w:ind w:left="34"/>
              <w:contextualSpacing/>
              <w:jc w:val="both"/>
              <w:rPr>
                <w:rFonts w:ascii="Times New Roman" w:eastAsia="Times New Roman" w:hAnsi="Times New Roman"/>
                <w:b/>
                <w:color w:val="000000"/>
                <w:sz w:val="24"/>
                <w:szCs w:val="24"/>
                <w:lang w:val="kk-KZ" w:eastAsia="ru-RU" w:bidi="ru-RU"/>
              </w:rPr>
            </w:pPr>
            <w:r w:rsidRPr="00093706">
              <w:rPr>
                <w:rFonts w:ascii="Times New Roman" w:eastAsia="Times New Roman" w:hAnsi="Times New Roman"/>
                <w:b/>
                <w:color w:val="000000"/>
                <w:sz w:val="24"/>
                <w:szCs w:val="24"/>
                <w:lang w:val="kk-KZ" w:eastAsia="ru-RU" w:bidi="ru-RU"/>
              </w:rPr>
              <w:t>Тұрмыстық зорлық-зомбылық құрбандарына арналған дағдарыс орталықтарының қызметін жетілдіру және агрессорлармен жұмыс жөніндегі іс-шаралар кешенін ұйымдастыру</w:t>
            </w:r>
          </w:p>
        </w:tc>
        <w:tc>
          <w:tcPr>
            <w:tcW w:w="2226" w:type="dxa"/>
            <w:gridSpan w:val="2"/>
            <w:tcBorders>
              <w:top w:val="single" w:sz="4" w:space="0" w:color="auto"/>
              <w:left w:val="single" w:sz="4" w:space="0" w:color="auto"/>
              <w:bottom w:val="single" w:sz="4" w:space="0" w:color="auto"/>
              <w:right w:val="single" w:sz="4" w:space="0" w:color="auto"/>
            </w:tcBorders>
          </w:tcPr>
          <w:p w14:paraId="300CB9BF"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Қазақстандағы тұрмыстық зорлық-зомбылықтың алдын алу тетіктерін жетілдіру.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33E9C3E" w14:textId="77777777" w:rsidR="00093706" w:rsidRPr="00093706" w:rsidRDefault="00093706" w:rsidP="00093706">
            <w:pPr>
              <w:widowControl w:val="0"/>
              <w:autoSpaceDE w:val="0"/>
              <w:autoSpaceDN w:val="0"/>
              <w:spacing w:after="0" w:line="240" w:lineRule="auto"/>
              <w:ind w:left="29"/>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 xml:space="preserve">Әлеуетті агрессорларды анықтау бойынша; отбасы мүшелеріне қатысты қылмыс жасаған немесе отбасылық-тұрмыстық қатынастар саласындағы құқық бұзушылықтар үшін әкімшілік жауапкершілікке тартылған агрессор ер адамдарменкешенді жұмысты ұйымдастыру;     </w:t>
            </w:r>
          </w:p>
          <w:p w14:paraId="43FCE348" w14:textId="77777777" w:rsidR="00093706" w:rsidRPr="00093706" w:rsidRDefault="00093706" w:rsidP="00093706">
            <w:pPr>
              <w:widowControl w:val="0"/>
              <w:autoSpaceDE w:val="0"/>
              <w:autoSpaceDN w:val="0"/>
              <w:spacing w:after="0" w:line="240" w:lineRule="auto"/>
              <w:ind w:left="29"/>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 xml:space="preserve">Әйелдерді зорлық-зомбылықтан қорғау жөніндегі және кәмелетке толмағандардың істері жөніндегі инспекторлар, дағдарыс орталықтарының қызметкерлері, ҮЕҰ өкілдері үшін әйелдер мен балаларға қатысты тұрмыстық зорлық-зомбылықтың алдын алу бойынша оқыту іс-шаралары кешенін (семинарлар, тренингтер, кездесулер, </w:t>
            </w:r>
            <w:r w:rsidRPr="00093706">
              <w:rPr>
                <w:rFonts w:ascii="Times New Roman" w:eastAsia="Times New Roman" w:hAnsi="Times New Roman"/>
                <w:color w:val="000000"/>
                <w:sz w:val="24"/>
                <w:szCs w:val="24"/>
                <w:lang w:val="kk-KZ" w:eastAsia="ru-RU" w:bidi="ru-RU"/>
              </w:rPr>
              <w:lastRenderedPageBreak/>
              <w:t>консультациялық сабақтар және т. б.) өткізу;</w:t>
            </w:r>
          </w:p>
          <w:p w14:paraId="57A820D7"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Отбасылық-тұрмыстық қатынастар мәселелері, оң тұлғааралық қарым-қатынас дағдыларын қалыптастыру, отбасындағы агрессияның себептерін зерделеу бойынша ақпараттық-түсіндіру жұмыстарын жүргізу;</w:t>
            </w:r>
          </w:p>
          <w:p w14:paraId="6800B038" w14:textId="77777777" w:rsidR="00093706" w:rsidRPr="00093706" w:rsidRDefault="00093706" w:rsidP="00093706">
            <w:pPr>
              <w:widowControl w:val="0"/>
              <w:autoSpaceDE w:val="0"/>
              <w:autoSpaceDN w:val="0"/>
              <w:spacing w:after="0" w:line="240" w:lineRule="auto"/>
              <w:ind w:left="29"/>
              <w:contextualSpacing/>
              <w:jc w:val="both"/>
              <w:rPr>
                <w:rFonts w:ascii="Times New Roman" w:eastAsia="Times New Roman" w:hAnsi="Times New Roman"/>
                <w:color w:val="000000"/>
                <w:sz w:val="24"/>
                <w:szCs w:val="24"/>
                <w:lang w:val="kk-KZ" w:eastAsia="ru-RU" w:bidi="ru-RU"/>
              </w:rPr>
            </w:pPr>
          </w:p>
          <w:p w14:paraId="7D75458F" w14:textId="77777777" w:rsidR="00093706" w:rsidRPr="00093706" w:rsidRDefault="00093706" w:rsidP="00093706">
            <w:pPr>
              <w:widowControl w:val="0"/>
              <w:autoSpaceDE w:val="0"/>
              <w:autoSpaceDN w:val="0"/>
              <w:spacing w:after="0" w:line="240" w:lineRule="auto"/>
              <w:ind w:left="29"/>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 xml:space="preserve">Отбасылық қолайсыздықтың салдарларын түсіндіруге бағытталған, жұмыс істеп тұрған дағдарыс орталықтары, сенім телефондары және өзге де әлеуметтік қызметтер туралы ақпараттық кампанияларды өткізу.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6FA6A66" w14:textId="77777777" w:rsidR="00093706" w:rsidRPr="00093706" w:rsidRDefault="00093706" w:rsidP="00093706">
            <w:pPr>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hAnsi="Times New Roman"/>
                <w:color w:val="000000"/>
                <w:sz w:val="24"/>
                <w:szCs w:val="24"/>
                <w:lang w:val="kk-KZ" w:eastAsia="ru-RU"/>
              </w:rPr>
              <w:lastRenderedPageBreak/>
              <w:t xml:space="preserve">2020 жыл </w:t>
            </w:r>
          </w:p>
        </w:tc>
        <w:tc>
          <w:tcPr>
            <w:tcW w:w="2032" w:type="dxa"/>
            <w:gridSpan w:val="2"/>
            <w:tcBorders>
              <w:top w:val="single" w:sz="4" w:space="0" w:color="auto"/>
              <w:left w:val="single" w:sz="4" w:space="0" w:color="auto"/>
              <w:bottom w:val="single" w:sz="4" w:space="0" w:color="auto"/>
              <w:right w:val="nil"/>
            </w:tcBorders>
            <w:shd w:val="clear" w:color="auto" w:fill="auto"/>
          </w:tcPr>
          <w:p w14:paraId="1FD090D1" w14:textId="77777777" w:rsidR="00093706" w:rsidRPr="00093706" w:rsidRDefault="00093706" w:rsidP="00093706">
            <w:pPr>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hAnsi="Times New Roman"/>
                <w:color w:val="000000"/>
                <w:sz w:val="24"/>
                <w:szCs w:val="24"/>
                <w:lang w:val="kk-KZ" w:eastAsia="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1F505986"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eastAsia="ru-RU" w:bidi="ru-RU"/>
              </w:rPr>
              <w:t>31021</w:t>
            </w:r>
          </w:p>
        </w:tc>
        <w:tc>
          <w:tcPr>
            <w:tcW w:w="1465" w:type="dxa"/>
            <w:gridSpan w:val="2"/>
            <w:tcBorders>
              <w:top w:val="single" w:sz="4" w:space="0" w:color="auto"/>
              <w:left w:val="single" w:sz="4" w:space="0" w:color="auto"/>
              <w:bottom w:val="single" w:sz="4" w:space="0" w:color="auto"/>
              <w:right w:val="single" w:sz="4" w:space="0" w:color="000000"/>
            </w:tcBorders>
          </w:tcPr>
          <w:p w14:paraId="68873AFA"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 xml:space="preserve">Агрессорлармен жұмыстың жаңа нысандары мен әдістерін әзірлеу, агрессорер адамдармен жұмыс жөнінде кешенді (психотүзеу) бағдарлама әзірлеу және оны </w:t>
            </w:r>
            <w:r w:rsidRPr="00093706">
              <w:rPr>
                <w:rFonts w:ascii="Times New Roman" w:eastAsia="Times New Roman" w:hAnsi="Times New Roman"/>
                <w:color w:val="000000"/>
                <w:sz w:val="24"/>
                <w:szCs w:val="24"/>
                <w:lang w:val="kk-KZ" w:eastAsia="ru-RU" w:bidi="ru-RU"/>
              </w:rPr>
              <w:lastRenderedPageBreak/>
              <w:t xml:space="preserve">сынақтан өткізу; </w:t>
            </w:r>
          </w:p>
          <w:p w14:paraId="26EE65BC"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халықтың дағдарыс орталықтарының қызметі туралы, Қазақстанда тұрмыстық зорлық-зомбылықты болдырмау жөнінде қабылданып жатқан шаралар туралы хабардар болуын арттыру.</w:t>
            </w:r>
          </w:p>
          <w:p w14:paraId="22C199C4"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Осы тақырып бойынша 3 әлеуметтік роликті, 10 инфографиканы әзірлеу.</w:t>
            </w:r>
          </w:p>
        </w:tc>
      </w:tr>
      <w:tr w:rsidR="00093706" w:rsidRPr="00BC01CB" w14:paraId="4F622CC3" w14:textId="77777777" w:rsidTr="00586939">
        <w:trPr>
          <w:trHeight w:val="386"/>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A6D0938"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40757DF"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8C2FE80" w14:textId="77777777" w:rsidR="00093706" w:rsidRPr="00093706" w:rsidRDefault="00093706" w:rsidP="00093706">
            <w:pPr>
              <w:widowControl w:val="0"/>
              <w:autoSpaceDE w:val="0"/>
              <w:autoSpaceDN w:val="0"/>
              <w:spacing w:after="0" w:line="240" w:lineRule="auto"/>
              <w:ind w:left="34"/>
              <w:contextualSpacing/>
              <w:jc w:val="both"/>
              <w:rPr>
                <w:rFonts w:ascii="Times New Roman" w:eastAsia="Times New Roman" w:hAnsi="Times New Roman"/>
                <w:b/>
                <w:color w:val="000000"/>
                <w:sz w:val="24"/>
                <w:szCs w:val="24"/>
                <w:lang w:val="kk-KZ" w:eastAsia="ru-RU" w:bidi="ru-RU"/>
              </w:rPr>
            </w:pPr>
            <w:r w:rsidRPr="00093706">
              <w:rPr>
                <w:rFonts w:ascii="Times New Roman" w:eastAsia="Times New Roman" w:hAnsi="Times New Roman"/>
                <w:b/>
                <w:sz w:val="24"/>
                <w:szCs w:val="24"/>
                <w:lang w:val="kk-KZ" w:eastAsia="ru-RU" w:bidi="ru-RU"/>
              </w:rPr>
              <w:t xml:space="preserve">Әке болу институтын қолдау және дамыту жөніндегі іс-шаралар </w:t>
            </w:r>
            <w:r w:rsidRPr="00093706">
              <w:rPr>
                <w:rFonts w:ascii="Times New Roman" w:eastAsia="Times New Roman" w:hAnsi="Times New Roman"/>
                <w:b/>
                <w:sz w:val="24"/>
                <w:szCs w:val="24"/>
                <w:lang w:val="kk-KZ" w:eastAsia="ru-RU" w:bidi="ru-RU"/>
              </w:rPr>
              <w:lastRenderedPageBreak/>
              <w:t>кешені</w:t>
            </w:r>
          </w:p>
        </w:tc>
        <w:tc>
          <w:tcPr>
            <w:tcW w:w="2226" w:type="dxa"/>
            <w:gridSpan w:val="2"/>
            <w:tcBorders>
              <w:top w:val="single" w:sz="4" w:space="0" w:color="auto"/>
              <w:left w:val="single" w:sz="4" w:space="0" w:color="auto"/>
              <w:bottom w:val="single" w:sz="4" w:space="0" w:color="auto"/>
              <w:right w:val="single" w:sz="4" w:space="0" w:color="auto"/>
            </w:tcBorders>
          </w:tcPr>
          <w:p w14:paraId="3BAA2AF9"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sz w:val="24"/>
                <w:szCs w:val="24"/>
                <w:lang w:val="kk-KZ" w:eastAsia="ru-RU" w:bidi="ru-RU"/>
              </w:rPr>
              <w:lastRenderedPageBreak/>
              <w:t>Әке болу институтын дамытуға жаңа тәсілдерді әзірлеу.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A3F6E53" w14:textId="77777777" w:rsidR="00093706" w:rsidRPr="00093706" w:rsidRDefault="00093706" w:rsidP="00093706">
            <w:pPr>
              <w:widowControl w:val="0"/>
              <w:autoSpaceDE w:val="0"/>
              <w:autoSpaceDN w:val="0"/>
              <w:spacing w:after="0" w:line="240" w:lineRule="auto"/>
              <w:ind w:left="29"/>
              <w:jc w:val="both"/>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 xml:space="preserve">1. Өңірлерде, оның ішінде білім беру ұйымдарында әке болу институтын дамыту бойынша, оның ішінде халықаралық әкелер күніне арналғаніс-шаралар кешенін </w:t>
            </w:r>
            <w:r w:rsidRPr="00093706">
              <w:rPr>
                <w:rFonts w:ascii="Times New Roman" w:eastAsia="Times New Roman" w:hAnsi="Times New Roman"/>
                <w:sz w:val="24"/>
                <w:szCs w:val="24"/>
                <w:lang w:val="kk-KZ" w:eastAsia="ru-RU" w:bidi="ru-RU"/>
              </w:rPr>
              <w:lastRenderedPageBreak/>
              <w:t>(семинарлар/тренингтер, шеберлік-сыныптары, дөңгелек үстелдер, акциялар, конкурстар) өткізу, әкелерді балаларды тәрбиелеу процесіне қатысуға тарту және әкелердің психологиялық-педагогикалық құзыреттілігін арттыру.</w:t>
            </w:r>
          </w:p>
          <w:p w14:paraId="3E780DCA" w14:textId="77777777" w:rsidR="00093706" w:rsidRPr="00093706" w:rsidRDefault="00093706" w:rsidP="00093706">
            <w:pPr>
              <w:widowControl w:val="0"/>
              <w:autoSpaceDE w:val="0"/>
              <w:autoSpaceDN w:val="0"/>
              <w:spacing w:after="0" w:line="240" w:lineRule="auto"/>
              <w:ind w:left="29"/>
              <w:jc w:val="both"/>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 xml:space="preserve">2. Барлық өңірлер өкілдерінің қатысуымен жалпы кемінде 200 адамды қамти отырыпРеспубликалық  әкелер форумын өткізу. </w:t>
            </w:r>
          </w:p>
          <w:p w14:paraId="1EB5DB99" w14:textId="77777777" w:rsidR="00093706" w:rsidRPr="00093706" w:rsidRDefault="00093706" w:rsidP="00093706">
            <w:pPr>
              <w:widowControl w:val="0"/>
              <w:autoSpaceDE w:val="0"/>
              <w:autoSpaceDN w:val="0"/>
              <w:spacing w:after="0" w:line="240" w:lineRule="auto"/>
              <w:ind w:left="29"/>
              <w:jc w:val="both"/>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3. Ақпараттық өнімдерді: республикалық БАҚ-тарда (кемінде 5) әкелердің балаларды тәрбиелеудегі рөлі туралы мақалалар сериясын;  БАҚ-та және әлеуметтік желілерде трансляциялай отырып,әкелердің оң келбеті (батыр әкелер, көп балалы әкелер, жалғыз басты әкелер және т. б.)туралы бейнесюжеттер мен бейнероликтердішығару.</w:t>
            </w:r>
          </w:p>
          <w:p w14:paraId="41B62E8F" w14:textId="77777777" w:rsidR="00093706" w:rsidRPr="00093706" w:rsidRDefault="00093706" w:rsidP="00093706">
            <w:pPr>
              <w:widowControl w:val="0"/>
              <w:autoSpaceDE w:val="0"/>
              <w:autoSpaceDN w:val="0"/>
              <w:spacing w:after="0" w:line="240" w:lineRule="auto"/>
              <w:ind w:left="29"/>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sz w:val="24"/>
                <w:szCs w:val="24"/>
                <w:lang w:val="kk-KZ" w:eastAsia="ru-RU" w:bidi="ru-RU"/>
              </w:rPr>
              <w:t>Өңірлік әкелер одақтарының қызметін әдістемелік қолдау және жандандыру жөніндегі  іс-шаралар кешенін ұйымдастыру.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52503B6" w14:textId="77777777" w:rsidR="00093706" w:rsidRPr="00093706" w:rsidRDefault="00093706" w:rsidP="00093706">
            <w:pPr>
              <w:spacing w:after="0" w:line="240" w:lineRule="auto"/>
              <w:contextualSpacing/>
              <w:jc w:val="center"/>
              <w:rPr>
                <w:rFonts w:ascii="Times New Roman" w:hAnsi="Times New Roman"/>
                <w:color w:val="000000"/>
                <w:sz w:val="24"/>
                <w:szCs w:val="24"/>
                <w:lang w:val="kk-KZ" w:eastAsia="ru-RU"/>
              </w:rPr>
            </w:pPr>
            <w:r w:rsidRPr="00093706">
              <w:rPr>
                <w:rFonts w:ascii="Times New Roman" w:hAnsi="Times New Roman"/>
                <w:sz w:val="24"/>
                <w:szCs w:val="24"/>
                <w:lang w:val="kk-KZ" w:eastAsia="ru-RU"/>
              </w:rPr>
              <w:lastRenderedPageBreak/>
              <w:t>2020 жыл</w:t>
            </w:r>
          </w:p>
        </w:tc>
        <w:tc>
          <w:tcPr>
            <w:tcW w:w="2032" w:type="dxa"/>
            <w:gridSpan w:val="2"/>
            <w:tcBorders>
              <w:top w:val="single" w:sz="4" w:space="0" w:color="auto"/>
              <w:left w:val="single" w:sz="4" w:space="0" w:color="auto"/>
              <w:bottom w:val="single" w:sz="4" w:space="0" w:color="auto"/>
              <w:right w:val="nil"/>
            </w:tcBorders>
            <w:shd w:val="clear" w:color="auto" w:fill="auto"/>
          </w:tcPr>
          <w:p w14:paraId="780C15D6" w14:textId="77777777" w:rsidR="00093706" w:rsidRPr="00093706" w:rsidRDefault="00093706" w:rsidP="00093706">
            <w:pPr>
              <w:spacing w:after="0" w:line="240" w:lineRule="auto"/>
              <w:contextualSpacing/>
              <w:jc w:val="center"/>
              <w:rPr>
                <w:rFonts w:ascii="Times New Roman" w:hAnsi="Times New Roman"/>
                <w:color w:val="000000"/>
                <w:sz w:val="24"/>
                <w:szCs w:val="24"/>
                <w:lang w:val="kk-KZ" w:eastAsia="ru-RU"/>
              </w:rPr>
            </w:pPr>
            <w:r w:rsidRPr="00093706">
              <w:rPr>
                <w:rFonts w:ascii="Times New Roman" w:hAnsi="Times New Roman"/>
                <w:sz w:val="24"/>
                <w:szCs w:val="24"/>
                <w:lang w:val="kk-KZ" w:eastAsia="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02AE9FD8" w14:textId="77777777" w:rsidR="00093706" w:rsidRPr="00093706" w:rsidRDefault="00093706" w:rsidP="00093706">
            <w:pPr>
              <w:widowControl w:val="0"/>
              <w:autoSpaceDE w:val="0"/>
              <w:autoSpaceDN w:val="0"/>
              <w:spacing w:after="0" w:line="240" w:lineRule="auto"/>
              <w:contextualSpacing/>
              <w:jc w:val="center"/>
              <w:rPr>
                <w:rFonts w:ascii="Times New Roman" w:eastAsia="Times New Roman" w:hAnsi="Times New Roman"/>
                <w:color w:val="000000"/>
                <w:sz w:val="24"/>
                <w:szCs w:val="24"/>
                <w:lang w:eastAsia="ru-RU" w:bidi="ru-RU"/>
              </w:rPr>
            </w:pPr>
            <w:r w:rsidRPr="00093706">
              <w:rPr>
                <w:rFonts w:ascii="Times New Roman" w:eastAsia="Times New Roman" w:hAnsi="Times New Roman"/>
                <w:sz w:val="24"/>
                <w:szCs w:val="24"/>
                <w:lang w:eastAsia="ru-RU" w:bidi="ru-RU"/>
              </w:rPr>
              <w:t>30 76</w:t>
            </w:r>
            <w:r w:rsidRPr="00093706">
              <w:rPr>
                <w:rFonts w:ascii="Times New Roman" w:eastAsia="Times New Roman" w:hAnsi="Times New Roman"/>
                <w:sz w:val="24"/>
                <w:szCs w:val="24"/>
                <w:lang w:val="kk-KZ" w:eastAsia="ru-RU" w:bidi="ru-RU"/>
              </w:rPr>
              <w:t>2</w:t>
            </w:r>
          </w:p>
        </w:tc>
        <w:tc>
          <w:tcPr>
            <w:tcW w:w="1465" w:type="dxa"/>
            <w:gridSpan w:val="2"/>
            <w:tcBorders>
              <w:top w:val="single" w:sz="4" w:space="0" w:color="auto"/>
              <w:left w:val="single" w:sz="4" w:space="0" w:color="auto"/>
              <w:bottom w:val="single" w:sz="4" w:space="0" w:color="auto"/>
              <w:right w:val="single" w:sz="4" w:space="0" w:color="000000"/>
            </w:tcBorders>
          </w:tcPr>
          <w:p w14:paraId="0036C091" w14:textId="77777777" w:rsidR="00093706" w:rsidRPr="00093706" w:rsidRDefault="00093706" w:rsidP="00093706">
            <w:pPr>
              <w:widowControl w:val="0"/>
              <w:autoSpaceDE w:val="0"/>
              <w:autoSpaceDN w:val="0"/>
              <w:spacing w:after="0" w:line="268" w:lineRule="exact"/>
              <w:jc w:val="both"/>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 xml:space="preserve">1. Балаларды тәрбиелеуде әкелердің оң рөлін арттыру. </w:t>
            </w:r>
            <w:r w:rsidRPr="00093706">
              <w:rPr>
                <w:rFonts w:ascii="Times New Roman" w:eastAsia="Times New Roman" w:hAnsi="Times New Roman"/>
                <w:sz w:val="24"/>
                <w:szCs w:val="24"/>
                <w:lang w:val="kk-KZ" w:eastAsia="ru-RU" w:bidi="ru-RU"/>
              </w:rPr>
              <w:lastRenderedPageBreak/>
              <w:t xml:space="preserve">Отбасылық тәрбие саласындағы ең үздік практикалармен алмасу; </w:t>
            </w:r>
          </w:p>
          <w:p w14:paraId="4F863CC4" w14:textId="77777777" w:rsidR="00093706" w:rsidRPr="00093706" w:rsidRDefault="00093706" w:rsidP="00093706">
            <w:pPr>
              <w:widowControl w:val="0"/>
              <w:autoSpaceDE w:val="0"/>
              <w:autoSpaceDN w:val="0"/>
              <w:spacing w:after="0" w:line="268" w:lineRule="exact"/>
              <w:jc w:val="both"/>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2. Әкелер мен балалардың шығармашылық әлеуетін анықтау және арттыру;</w:t>
            </w:r>
          </w:p>
          <w:p w14:paraId="6BD5FD9E" w14:textId="77777777" w:rsidR="00093706" w:rsidRPr="00093706" w:rsidRDefault="00093706" w:rsidP="00093706">
            <w:pPr>
              <w:widowControl w:val="0"/>
              <w:autoSpaceDE w:val="0"/>
              <w:autoSpaceDN w:val="0"/>
              <w:spacing w:after="0" w:line="268" w:lineRule="exact"/>
              <w:jc w:val="both"/>
              <w:rPr>
                <w:rFonts w:ascii="Times New Roman" w:eastAsia="Times New Roman" w:hAnsi="Times New Roman"/>
                <w:sz w:val="24"/>
                <w:szCs w:val="24"/>
                <w:lang w:val="kk-KZ" w:eastAsia="ru-RU" w:bidi="ru-RU"/>
              </w:rPr>
            </w:pPr>
            <w:r w:rsidRPr="00093706">
              <w:rPr>
                <w:rFonts w:ascii="Times New Roman" w:eastAsia="Times New Roman" w:hAnsi="Times New Roman"/>
                <w:sz w:val="24"/>
                <w:szCs w:val="24"/>
                <w:lang w:val="kk-KZ" w:eastAsia="ru-RU" w:bidi="ru-RU"/>
              </w:rPr>
              <w:t>3. Тәрбиелеудің қазіргі заманғы әдістері және балаларды тәрбиелеуде және олардытұлғалықдамытуда әлеуметтік тәуекелдердің алдын алу шаралары туралы хабардар болуын арттыру.</w:t>
            </w:r>
          </w:p>
          <w:p w14:paraId="0B6F7EDA" w14:textId="77777777" w:rsidR="00093706" w:rsidRPr="00093706" w:rsidRDefault="00093706" w:rsidP="00093706">
            <w:pPr>
              <w:widowControl w:val="0"/>
              <w:autoSpaceDE w:val="0"/>
              <w:autoSpaceDN w:val="0"/>
              <w:spacing w:after="0" w:line="240" w:lineRule="auto"/>
              <w:contextualSpacing/>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sz w:val="24"/>
                <w:szCs w:val="24"/>
                <w:lang w:val="kk-KZ" w:eastAsia="ru-RU" w:bidi="ru-RU"/>
              </w:rPr>
              <w:lastRenderedPageBreak/>
              <w:t>4.Тәрбие жұмысына белсенді қатысатын әкелер қоғамдық бірлестіктерін дамыту.</w:t>
            </w:r>
          </w:p>
        </w:tc>
      </w:tr>
      <w:tr w:rsidR="00093706" w:rsidRPr="00093706" w14:paraId="1249E95C" w14:textId="77777777" w:rsidTr="00586939">
        <w:trPr>
          <w:trHeight w:val="386"/>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45C1E31"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CFF001C"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DB428DC" w14:textId="77777777" w:rsidR="00093706" w:rsidRPr="00093706" w:rsidRDefault="00093706" w:rsidP="00093706">
            <w:pPr>
              <w:widowControl w:val="0"/>
              <w:spacing w:after="0" w:line="240" w:lineRule="auto"/>
              <w:jc w:val="center"/>
              <w:rPr>
                <w:rFonts w:ascii="Times New Roman" w:hAnsi="Times New Roman"/>
                <w:b/>
                <w:bCs/>
                <w:lang w:val="kk-KZ" w:eastAsia="ru-RU"/>
              </w:rPr>
            </w:pPr>
            <w:r w:rsidRPr="00093706">
              <w:rPr>
                <w:rFonts w:ascii="Times New Roman" w:hAnsi="Times New Roman"/>
                <w:b/>
                <w:lang w:val="kk-KZ"/>
              </w:rPr>
              <w:t xml:space="preserve">Отбасылық қарым-қатынасты нығайту жөніндегі іс-шараларды іске асыру </w:t>
            </w:r>
            <w:r w:rsidRPr="00093706">
              <w:rPr>
                <w:rFonts w:ascii="Times New Roman" w:hAnsi="Times New Roman"/>
                <w:b/>
                <w:bCs/>
                <w:lang w:val="kk-KZ" w:eastAsia="ru-RU"/>
              </w:rPr>
              <w:t>(«Шаңырағың биік болсын!»)</w:t>
            </w:r>
          </w:p>
          <w:p w14:paraId="43904EF9" w14:textId="77777777" w:rsidR="00093706" w:rsidRPr="00093706" w:rsidRDefault="00093706" w:rsidP="00093706">
            <w:pPr>
              <w:widowControl w:val="0"/>
              <w:autoSpaceDE w:val="0"/>
              <w:autoSpaceDN w:val="0"/>
              <w:spacing w:after="0" w:line="240" w:lineRule="auto"/>
              <w:rPr>
                <w:rFonts w:ascii="Times New Roman" w:eastAsia="Times New Roman" w:hAnsi="Times New Roman"/>
                <w:b/>
                <w:lang w:val="kk-KZ" w:eastAsia="ru-RU" w:bidi="ru-RU"/>
              </w:rPr>
            </w:pPr>
          </w:p>
        </w:tc>
        <w:tc>
          <w:tcPr>
            <w:tcW w:w="2226" w:type="dxa"/>
            <w:gridSpan w:val="2"/>
            <w:tcBorders>
              <w:top w:val="single" w:sz="4" w:space="0" w:color="auto"/>
              <w:left w:val="single" w:sz="4" w:space="0" w:color="auto"/>
              <w:bottom w:val="single" w:sz="4" w:space="0" w:color="auto"/>
              <w:right w:val="single" w:sz="4" w:space="0" w:color="auto"/>
            </w:tcBorders>
          </w:tcPr>
          <w:p w14:paraId="12327223" w14:textId="77777777" w:rsidR="00093706" w:rsidRPr="00093706" w:rsidRDefault="00093706" w:rsidP="00093706">
            <w:pPr>
              <w:spacing w:after="0" w:line="240" w:lineRule="auto"/>
              <w:jc w:val="both"/>
              <w:rPr>
                <w:rFonts w:ascii="Times New Roman" w:hAnsi="Times New Roman"/>
                <w:lang w:val="kk-KZ"/>
              </w:rPr>
            </w:pPr>
            <w:r w:rsidRPr="00093706">
              <w:rPr>
                <w:rFonts w:ascii="Times New Roman" w:hAnsi="Times New Roman"/>
                <w:bCs/>
                <w:iCs/>
                <w:lang w:val="kk-KZ"/>
              </w:rPr>
              <w:t>Отбасылық өзара қарым-қатынасты, ата-ана мен балалар арасындағы қарым-қатынастты нығайтуға, отбасылық дәстүрлерді жаңғыртуға, балаларды тәрбиелеуге бағытталған іс-шаралар өткізу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4516DBA" w14:textId="77777777" w:rsidR="00093706" w:rsidRPr="00093706" w:rsidRDefault="00093706" w:rsidP="00093706">
            <w:pPr>
              <w:spacing w:after="0" w:line="240" w:lineRule="auto"/>
              <w:contextualSpacing/>
              <w:jc w:val="both"/>
              <w:rPr>
                <w:rFonts w:ascii="Times New Roman" w:hAnsi="Times New Roman"/>
              </w:rPr>
            </w:pPr>
            <w:r w:rsidRPr="00093706">
              <w:rPr>
                <w:rFonts w:ascii="Times New Roman" w:hAnsi="Times New Roman"/>
                <w:lang w:val="kk-KZ"/>
              </w:rPr>
              <w:t xml:space="preserve">1. Отбасы, болашақ ата-ана, жас жұп және олардың туыстары үшін әрбір іс-шараға екі білікті жаттықтырушы - лекторды тарта отырып, отбасылық өзара қарым-қатынасты, ата-ана мен –балалар арасындағы қарым-қатынасты нығайту, отбасылық дәстүрлерді жаңғырту, балаларды тәрбиелеу жөнінде 2 қалада (Нұр - Сұлтан, Қарағанды қаласы) 4 оқыту семинар-тренингін өткізу. </w:t>
            </w:r>
            <w:r w:rsidRPr="00093706">
              <w:rPr>
                <w:rFonts w:ascii="Times New Roman" w:hAnsi="Times New Roman"/>
              </w:rPr>
              <w:t>Әрбі</w:t>
            </w:r>
            <w:proofErr w:type="gramStart"/>
            <w:r w:rsidRPr="00093706">
              <w:rPr>
                <w:rFonts w:ascii="Times New Roman" w:hAnsi="Times New Roman"/>
              </w:rPr>
              <w:t>р</w:t>
            </w:r>
            <w:proofErr w:type="gramEnd"/>
            <w:r w:rsidRPr="00093706">
              <w:rPr>
                <w:rFonts w:ascii="Times New Roman" w:hAnsi="Times New Roman"/>
              </w:rPr>
              <w:t xml:space="preserve"> семинар-тренингтің ұзақтығы</w:t>
            </w:r>
            <w:r w:rsidRPr="00093706">
              <w:rPr>
                <w:rFonts w:ascii="Times New Roman" w:hAnsi="Times New Roman"/>
                <w:lang w:val="kk-KZ"/>
              </w:rPr>
              <w:t xml:space="preserve">  </w:t>
            </w:r>
            <w:r w:rsidRPr="00093706">
              <w:rPr>
                <w:rFonts w:ascii="Times New Roman" w:hAnsi="Times New Roman"/>
              </w:rPr>
              <w:t>–</w:t>
            </w:r>
            <w:r w:rsidRPr="00093706">
              <w:rPr>
                <w:rFonts w:ascii="Times New Roman" w:hAnsi="Times New Roman"/>
                <w:lang w:val="kk-KZ"/>
              </w:rPr>
              <w:t xml:space="preserve"> </w:t>
            </w:r>
            <w:r w:rsidRPr="00093706">
              <w:rPr>
                <w:rFonts w:ascii="Times New Roman" w:hAnsi="Times New Roman"/>
              </w:rPr>
              <w:t>1 күн (яғни бір қалада 4 семинар</w:t>
            </w:r>
            <w:r w:rsidRPr="00093706">
              <w:rPr>
                <w:rFonts w:ascii="Times New Roman" w:hAnsi="Times New Roman"/>
                <w:lang w:val="kk-KZ"/>
              </w:rPr>
              <w:t xml:space="preserve"> </w:t>
            </w:r>
            <w:r w:rsidRPr="00093706">
              <w:rPr>
                <w:rFonts w:ascii="Times New Roman" w:hAnsi="Times New Roman"/>
              </w:rPr>
              <w:t>-</w:t>
            </w:r>
            <w:r w:rsidRPr="00093706">
              <w:rPr>
                <w:rFonts w:ascii="Times New Roman" w:hAnsi="Times New Roman"/>
                <w:lang w:val="kk-KZ"/>
              </w:rPr>
              <w:t xml:space="preserve"> </w:t>
            </w:r>
            <w:r w:rsidRPr="00093706">
              <w:rPr>
                <w:rFonts w:ascii="Times New Roman" w:hAnsi="Times New Roman"/>
              </w:rPr>
              <w:t>треннинг). Әрбір семинар</w:t>
            </w:r>
            <w:r w:rsidRPr="00093706">
              <w:rPr>
                <w:rFonts w:ascii="Times New Roman" w:hAnsi="Times New Roman"/>
                <w:lang w:val="kk-KZ"/>
              </w:rPr>
              <w:t xml:space="preserve"> </w:t>
            </w:r>
            <w:r w:rsidRPr="00093706">
              <w:rPr>
                <w:rFonts w:ascii="Times New Roman" w:hAnsi="Times New Roman"/>
              </w:rPr>
              <w:t>-</w:t>
            </w:r>
            <w:r w:rsidRPr="00093706">
              <w:rPr>
                <w:rFonts w:ascii="Times New Roman" w:hAnsi="Times New Roman"/>
                <w:lang w:val="kk-KZ"/>
              </w:rPr>
              <w:t xml:space="preserve"> </w:t>
            </w:r>
            <w:r w:rsidRPr="00093706">
              <w:rPr>
                <w:rFonts w:ascii="Times New Roman" w:hAnsi="Times New Roman"/>
              </w:rPr>
              <w:t>тренингке кемінде 100 адам қатысады.</w:t>
            </w:r>
          </w:p>
          <w:p w14:paraId="32EB3736" w14:textId="77777777" w:rsidR="00093706" w:rsidRPr="00093706" w:rsidRDefault="00093706" w:rsidP="00093706">
            <w:pPr>
              <w:spacing w:after="0" w:line="240" w:lineRule="auto"/>
              <w:contextualSpacing/>
              <w:jc w:val="both"/>
              <w:rPr>
                <w:rFonts w:ascii="Times New Roman" w:hAnsi="Times New Roman"/>
              </w:rPr>
            </w:pPr>
            <w:r w:rsidRPr="00093706">
              <w:rPr>
                <w:rFonts w:ascii="Times New Roman" w:hAnsi="Times New Roman"/>
              </w:rPr>
              <w:t>2.</w:t>
            </w:r>
            <w:r w:rsidRPr="00093706">
              <w:rPr>
                <w:rFonts w:ascii="Times New Roman" w:hAnsi="Times New Roman"/>
                <w:lang w:val="kk-KZ"/>
              </w:rPr>
              <w:t>БАҚ-қа және ә</w:t>
            </w:r>
            <w:r w:rsidRPr="00093706">
              <w:rPr>
                <w:rFonts w:ascii="Times New Roman" w:hAnsi="Times New Roman"/>
              </w:rPr>
              <w:t>леуметтік желілерде орналастыра отырып, отбасылық дә</w:t>
            </w:r>
            <w:proofErr w:type="gramStart"/>
            <w:r w:rsidRPr="00093706">
              <w:rPr>
                <w:rFonts w:ascii="Times New Roman" w:hAnsi="Times New Roman"/>
              </w:rPr>
              <w:t>ст</w:t>
            </w:r>
            <w:proofErr w:type="gramEnd"/>
            <w:r w:rsidRPr="00093706">
              <w:rPr>
                <w:rFonts w:ascii="Times New Roman" w:hAnsi="Times New Roman"/>
              </w:rPr>
              <w:t xml:space="preserve">үрлер, балаларды тәрбиелеу туралы </w:t>
            </w:r>
            <w:r w:rsidRPr="00093706">
              <w:rPr>
                <w:rFonts w:ascii="Times New Roman" w:hAnsi="Times New Roman"/>
                <w:lang w:val="kk-KZ"/>
              </w:rPr>
              <w:t xml:space="preserve">кемінде </w:t>
            </w:r>
            <w:r w:rsidRPr="00093706">
              <w:rPr>
                <w:rFonts w:ascii="Times New Roman" w:hAnsi="Times New Roman"/>
              </w:rPr>
              <w:t>3  вирусты бейнероликт</w:t>
            </w:r>
            <w:r w:rsidRPr="00093706">
              <w:rPr>
                <w:rFonts w:ascii="Times New Roman" w:hAnsi="Times New Roman"/>
                <w:lang w:val="kk-KZ"/>
              </w:rPr>
              <w:t>і</w:t>
            </w:r>
            <w:r w:rsidRPr="00093706">
              <w:rPr>
                <w:rFonts w:ascii="Times New Roman" w:hAnsi="Times New Roman"/>
              </w:rPr>
              <w:t>,</w:t>
            </w:r>
            <w:r w:rsidRPr="00093706">
              <w:rPr>
                <w:rFonts w:ascii="Times New Roman" w:hAnsi="Times New Roman"/>
                <w:lang w:val="kk-KZ"/>
              </w:rPr>
              <w:t xml:space="preserve"> кейін</w:t>
            </w:r>
            <w:r w:rsidRPr="00093706">
              <w:rPr>
                <w:rFonts w:ascii="Times New Roman" w:hAnsi="Times New Roman"/>
              </w:rPr>
              <w:t xml:space="preserve"> </w:t>
            </w:r>
            <w:r w:rsidRPr="00093706">
              <w:rPr>
                <w:rFonts w:ascii="Times New Roman" w:hAnsi="Times New Roman"/>
                <w:lang w:val="kk-KZ"/>
              </w:rPr>
              <w:t xml:space="preserve">әлеуметтік желілерге орналастырумен </w:t>
            </w:r>
            <w:r w:rsidRPr="00093706">
              <w:rPr>
                <w:rFonts w:ascii="Times New Roman" w:hAnsi="Times New Roman"/>
              </w:rPr>
              <w:t xml:space="preserve">блогерлерді тарта отырып жарнамалық банерлер дайындау; SMM маманды тарта отырып, Фейсбук және Instagram әлеуметтік желілерінде арнайы </w:t>
            </w:r>
            <w:r w:rsidRPr="00093706">
              <w:rPr>
                <w:rFonts w:ascii="Times New Roman" w:hAnsi="Times New Roman"/>
                <w:lang w:val="kk-KZ"/>
              </w:rPr>
              <w:t>парақшалар</w:t>
            </w:r>
            <w:r w:rsidRPr="00093706">
              <w:rPr>
                <w:rFonts w:ascii="Times New Roman" w:hAnsi="Times New Roman"/>
              </w:rPr>
              <w:t xml:space="preserve"> ашу.</w:t>
            </w:r>
          </w:p>
          <w:p w14:paraId="04B1E6C4" w14:textId="77777777" w:rsidR="00093706" w:rsidRPr="00093706" w:rsidRDefault="00093706" w:rsidP="00093706">
            <w:pPr>
              <w:spacing w:after="0" w:line="240" w:lineRule="auto"/>
              <w:contextualSpacing/>
              <w:jc w:val="both"/>
              <w:rPr>
                <w:rFonts w:ascii="Times New Roman" w:hAnsi="Times New Roman"/>
              </w:rPr>
            </w:pPr>
            <w:r w:rsidRPr="00093706">
              <w:rPr>
                <w:rFonts w:ascii="Times New Roman" w:hAnsi="Times New Roman"/>
              </w:rPr>
              <w:t>3. Отбасылық дә</w:t>
            </w:r>
            <w:proofErr w:type="gramStart"/>
            <w:r w:rsidRPr="00093706">
              <w:rPr>
                <w:rFonts w:ascii="Times New Roman" w:hAnsi="Times New Roman"/>
              </w:rPr>
              <w:t>ст</w:t>
            </w:r>
            <w:proofErr w:type="gramEnd"/>
            <w:r w:rsidRPr="00093706">
              <w:rPr>
                <w:rFonts w:ascii="Times New Roman" w:hAnsi="Times New Roman"/>
              </w:rPr>
              <w:t xml:space="preserve">үрлер, балаларды тәрбиелеу туралы </w:t>
            </w:r>
            <w:r w:rsidRPr="00093706">
              <w:rPr>
                <w:rFonts w:ascii="Times New Roman" w:hAnsi="Times New Roman"/>
                <w:lang w:val="kk-KZ"/>
              </w:rPr>
              <w:t xml:space="preserve">кемінде 3 бейне сюжет, </w:t>
            </w:r>
            <w:r w:rsidRPr="00093706">
              <w:rPr>
                <w:rFonts w:ascii="Times New Roman" w:hAnsi="Times New Roman"/>
              </w:rPr>
              <w:t>сұхбат</w:t>
            </w:r>
            <w:r w:rsidRPr="00093706">
              <w:rPr>
                <w:rFonts w:ascii="Times New Roman" w:hAnsi="Times New Roman"/>
                <w:lang w:val="kk-KZ"/>
              </w:rPr>
              <w:t xml:space="preserve"> дайындау</w:t>
            </w:r>
            <w:r w:rsidRPr="00093706">
              <w:rPr>
                <w:rFonts w:ascii="Times New Roman" w:hAnsi="Times New Roman"/>
              </w:rPr>
              <w:t>, оларды республикалық арналарда және әлеуметтік желілерде трансляциялауды қамтамасыз ету .</w:t>
            </w:r>
          </w:p>
          <w:p w14:paraId="37EEA001" w14:textId="77777777" w:rsidR="00093706" w:rsidRPr="00093706" w:rsidRDefault="00093706" w:rsidP="00093706">
            <w:pPr>
              <w:spacing w:after="0" w:line="240" w:lineRule="auto"/>
              <w:jc w:val="both"/>
              <w:rPr>
                <w:rFonts w:ascii="Times New Roman" w:hAnsi="Times New Roman"/>
                <w:lang w:val="kk-KZ"/>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87D260C" w14:textId="77777777" w:rsidR="00093706" w:rsidRPr="00093706" w:rsidRDefault="00093706" w:rsidP="00093706">
            <w:pPr>
              <w:spacing w:after="0" w:line="240" w:lineRule="auto"/>
              <w:jc w:val="center"/>
              <w:rPr>
                <w:rFonts w:ascii="Times New Roman" w:eastAsia="Times New Roman" w:hAnsi="Times New Roman"/>
                <w:lang w:eastAsia="ru-RU" w:bidi="ru-RU"/>
              </w:rPr>
            </w:pPr>
            <w:r w:rsidRPr="00093706">
              <w:rPr>
                <w:rFonts w:ascii="Times New Roman" w:hAnsi="Times New Roman"/>
                <w:lang w:val="kk-KZ" w:eastAsia="ru-RU"/>
              </w:rPr>
              <w:t>2020 жыл ішінде</w:t>
            </w:r>
          </w:p>
        </w:tc>
        <w:tc>
          <w:tcPr>
            <w:tcW w:w="2032" w:type="dxa"/>
            <w:gridSpan w:val="2"/>
            <w:tcBorders>
              <w:top w:val="single" w:sz="4" w:space="0" w:color="auto"/>
              <w:left w:val="single" w:sz="4" w:space="0" w:color="auto"/>
              <w:bottom w:val="single" w:sz="4" w:space="0" w:color="auto"/>
              <w:right w:val="nil"/>
            </w:tcBorders>
            <w:shd w:val="clear" w:color="auto" w:fill="auto"/>
          </w:tcPr>
          <w:p w14:paraId="54297279" w14:textId="77777777" w:rsidR="00093706" w:rsidRPr="00093706" w:rsidRDefault="00093706" w:rsidP="00093706">
            <w:pPr>
              <w:spacing w:after="0" w:line="240" w:lineRule="auto"/>
              <w:jc w:val="center"/>
              <w:rPr>
                <w:rFonts w:ascii="Times New Roman" w:eastAsia="Times New Roman" w:hAnsi="Times New Roman"/>
                <w:lang w:val="kk-KZ" w:eastAsia="ru-RU" w:bidi="ru-RU"/>
              </w:rPr>
            </w:pPr>
            <w:r w:rsidRPr="00093706">
              <w:rPr>
                <w:rFonts w:ascii="Times New Roman" w:hAnsi="Times New Roman"/>
                <w:lang w:val="kk-KZ" w:eastAsia="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55197D2C" w14:textId="77777777" w:rsidR="00093706" w:rsidRPr="00093706" w:rsidRDefault="00093706" w:rsidP="00093706">
            <w:pPr>
              <w:spacing w:after="0" w:line="240" w:lineRule="auto"/>
              <w:ind w:left="-202" w:right="-156"/>
              <w:jc w:val="center"/>
              <w:rPr>
                <w:rFonts w:ascii="Times New Roman" w:eastAsia="Times New Roman" w:hAnsi="Times New Roman"/>
                <w:lang w:val="kk-KZ" w:eastAsia="ru-RU" w:bidi="ru-RU"/>
              </w:rPr>
            </w:pPr>
            <w:r w:rsidRPr="00093706">
              <w:rPr>
                <w:rFonts w:ascii="Times New Roman" w:eastAsia="Times New Roman" w:hAnsi="Times New Roman"/>
                <w:lang w:eastAsia="ru-RU" w:bidi="ru-RU"/>
              </w:rPr>
              <w:t>4 206,</w:t>
            </w:r>
            <w:r w:rsidRPr="00093706">
              <w:rPr>
                <w:rFonts w:ascii="Times New Roman" w:eastAsia="Times New Roman" w:hAnsi="Times New Roman"/>
                <w:lang w:val="kk-KZ" w:eastAsia="ru-RU" w:bidi="ru-RU"/>
              </w:rPr>
              <w:t xml:space="preserve">5 </w:t>
            </w:r>
          </w:p>
        </w:tc>
        <w:tc>
          <w:tcPr>
            <w:tcW w:w="1465" w:type="dxa"/>
            <w:gridSpan w:val="2"/>
            <w:tcBorders>
              <w:top w:val="single" w:sz="4" w:space="0" w:color="auto"/>
              <w:left w:val="single" w:sz="4" w:space="0" w:color="auto"/>
              <w:bottom w:val="single" w:sz="4" w:space="0" w:color="auto"/>
              <w:right w:val="single" w:sz="4" w:space="0" w:color="000000"/>
            </w:tcBorders>
          </w:tcPr>
          <w:p w14:paraId="4DE3EC6E" w14:textId="77777777" w:rsidR="00093706" w:rsidRPr="00093706" w:rsidRDefault="00093706" w:rsidP="00093706">
            <w:pPr>
              <w:spacing w:after="0" w:line="240" w:lineRule="auto"/>
              <w:contextualSpacing/>
              <w:jc w:val="both"/>
              <w:rPr>
                <w:rFonts w:ascii="Times New Roman" w:eastAsia="Times New Roman" w:hAnsi="Times New Roman"/>
                <w:bCs/>
                <w:iCs/>
                <w:lang w:eastAsia="ru-RU"/>
              </w:rPr>
            </w:pPr>
            <w:r w:rsidRPr="00093706">
              <w:rPr>
                <w:rFonts w:ascii="Times New Roman" w:eastAsia="Times New Roman" w:hAnsi="Times New Roman"/>
                <w:bCs/>
                <w:iCs/>
                <w:lang w:eastAsia="ru-RU"/>
              </w:rPr>
              <w:t>1.</w:t>
            </w:r>
            <w:r w:rsidRPr="00093706">
              <w:rPr>
                <w:rFonts w:cs="Calibri"/>
              </w:rPr>
              <w:t xml:space="preserve"> </w:t>
            </w:r>
            <w:r w:rsidRPr="00093706">
              <w:rPr>
                <w:rFonts w:ascii="Times New Roman" w:eastAsia="Times New Roman" w:hAnsi="Times New Roman"/>
                <w:bCs/>
                <w:iCs/>
                <w:lang w:eastAsia="ru-RU"/>
              </w:rPr>
              <w:t>Туыстарымен достық қарым-қатынас орнату;</w:t>
            </w:r>
          </w:p>
          <w:p w14:paraId="3BF223EF" w14:textId="77777777" w:rsidR="00093706" w:rsidRPr="00093706" w:rsidRDefault="00093706" w:rsidP="00093706">
            <w:pPr>
              <w:spacing w:after="0" w:line="240" w:lineRule="auto"/>
              <w:contextualSpacing/>
              <w:jc w:val="both"/>
              <w:rPr>
                <w:rFonts w:ascii="Times New Roman" w:eastAsia="Times New Roman" w:hAnsi="Times New Roman"/>
                <w:bCs/>
                <w:iCs/>
                <w:lang w:eastAsia="ru-RU"/>
              </w:rPr>
            </w:pPr>
            <w:r w:rsidRPr="00093706">
              <w:rPr>
                <w:rFonts w:ascii="Times New Roman" w:eastAsia="Times New Roman" w:hAnsi="Times New Roman"/>
                <w:bCs/>
                <w:iCs/>
                <w:lang w:eastAsia="ru-RU"/>
              </w:rPr>
              <w:t>2.</w:t>
            </w:r>
            <w:r w:rsidRPr="00093706">
              <w:rPr>
                <w:rFonts w:cs="Calibri"/>
              </w:rPr>
              <w:t xml:space="preserve"> </w:t>
            </w:r>
            <w:r w:rsidRPr="00093706">
              <w:rPr>
                <w:rFonts w:ascii="Times New Roman" w:eastAsia="Times New Roman" w:hAnsi="Times New Roman"/>
                <w:bCs/>
                <w:iCs/>
                <w:lang w:eastAsia="ru-RU"/>
              </w:rPr>
              <w:t xml:space="preserve">Отбасындағы </w:t>
            </w:r>
            <w:r w:rsidRPr="00093706">
              <w:rPr>
                <w:rFonts w:ascii="Times New Roman" w:eastAsia="Times New Roman" w:hAnsi="Times New Roman"/>
                <w:bCs/>
                <w:iCs/>
                <w:lang w:val="kk-KZ" w:eastAsia="ru-RU"/>
              </w:rPr>
              <w:t>ұрыс-керіссіз</w:t>
            </w:r>
            <w:r w:rsidRPr="00093706">
              <w:rPr>
                <w:rFonts w:ascii="Times New Roman" w:eastAsia="Times New Roman" w:hAnsi="Times New Roman"/>
                <w:bCs/>
                <w:iCs/>
                <w:lang w:eastAsia="ru-RU"/>
              </w:rPr>
              <w:t xml:space="preserve"> мінез-құлық әдісте</w:t>
            </w:r>
            <w:r w:rsidRPr="00093706">
              <w:rPr>
                <w:rFonts w:ascii="Times New Roman" w:eastAsia="Times New Roman" w:hAnsi="Times New Roman"/>
                <w:bCs/>
                <w:iCs/>
                <w:lang w:val="kk-KZ" w:eastAsia="ru-RU"/>
              </w:rPr>
              <w:t>меле</w:t>
            </w:r>
            <w:r w:rsidRPr="00093706">
              <w:rPr>
                <w:rFonts w:ascii="Times New Roman" w:eastAsia="Times New Roman" w:hAnsi="Times New Roman"/>
                <w:bCs/>
                <w:iCs/>
                <w:lang w:eastAsia="ru-RU"/>
              </w:rPr>
              <w:t>рін әзірлеу;</w:t>
            </w:r>
          </w:p>
          <w:p w14:paraId="535957D9" w14:textId="77777777" w:rsidR="00093706" w:rsidRPr="00093706" w:rsidRDefault="00093706" w:rsidP="00093706">
            <w:pPr>
              <w:spacing w:after="0" w:line="240" w:lineRule="auto"/>
              <w:contextualSpacing/>
              <w:jc w:val="both"/>
              <w:rPr>
                <w:rFonts w:ascii="Times New Roman" w:eastAsia="Times New Roman" w:hAnsi="Times New Roman"/>
                <w:bCs/>
                <w:iCs/>
                <w:lang w:eastAsia="ru-RU"/>
              </w:rPr>
            </w:pPr>
            <w:r w:rsidRPr="00093706">
              <w:rPr>
                <w:rFonts w:ascii="Times New Roman" w:eastAsia="Times New Roman" w:hAnsi="Times New Roman"/>
                <w:bCs/>
                <w:iCs/>
                <w:lang w:eastAsia="ru-RU"/>
              </w:rPr>
              <w:t>3.</w:t>
            </w:r>
            <w:r w:rsidRPr="00093706">
              <w:rPr>
                <w:rFonts w:cs="Calibri"/>
              </w:rPr>
              <w:t xml:space="preserve"> </w:t>
            </w:r>
            <w:r w:rsidRPr="00093706">
              <w:rPr>
                <w:rFonts w:ascii="Times New Roman" w:eastAsia="Times New Roman" w:hAnsi="Times New Roman"/>
                <w:bCs/>
                <w:iCs/>
                <w:lang w:eastAsia="ru-RU"/>
              </w:rPr>
              <w:t>Жақындарымен үйлесімді қарым-қатынас орнатуға бағытталған практикалық әдістермен танысу;</w:t>
            </w:r>
          </w:p>
          <w:p w14:paraId="258BF960" w14:textId="77777777" w:rsidR="00093706" w:rsidRPr="00093706" w:rsidRDefault="00093706" w:rsidP="00093706">
            <w:pPr>
              <w:spacing w:after="0" w:line="240" w:lineRule="auto"/>
              <w:contextualSpacing/>
              <w:jc w:val="both"/>
              <w:rPr>
                <w:rFonts w:ascii="Times New Roman" w:eastAsia="Times New Roman" w:hAnsi="Times New Roman"/>
                <w:bCs/>
                <w:iCs/>
                <w:lang w:eastAsia="ru-RU"/>
              </w:rPr>
            </w:pPr>
            <w:r w:rsidRPr="00093706">
              <w:rPr>
                <w:rFonts w:ascii="Times New Roman" w:eastAsia="Times New Roman" w:hAnsi="Times New Roman"/>
                <w:bCs/>
                <w:iCs/>
                <w:lang w:eastAsia="ru-RU"/>
              </w:rPr>
              <w:t>4.</w:t>
            </w:r>
            <w:r w:rsidRPr="00093706">
              <w:rPr>
                <w:rFonts w:cs="Calibri"/>
              </w:rPr>
              <w:t xml:space="preserve"> </w:t>
            </w:r>
            <w:r w:rsidRPr="00093706">
              <w:rPr>
                <w:rFonts w:ascii="Times New Roman" w:eastAsia="Times New Roman" w:hAnsi="Times New Roman"/>
                <w:bCs/>
                <w:iCs/>
                <w:lang w:eastAsia="ru-RU"/>
              </w:rPr>
              <w:t xml:space="preserve">Әкелерді тәрбие </w:t>
            </w:r>
            <w:r w:rsidRPr="00093706">
              <w:rPr>
                <w:rFonts w:ascii="Times New Roman" w:eastAsia="Times New Roman" w:hAnsi="Times New Roman"/>
                <w:bCs/>
                <w:iCs/>
                <w:lang w:val="kk-KZ" w:eastAsia="ru-RU"/>
              </w:rPr>
              <w:t>процесіне</w:t>
            </w:r>
            <w:r w:rsidRPr="00093706">
              <w:rPr>
                <w:rFonts w:ascii="Times New Roman" w:eastAsia="Times New Roman" w:hAnsi="Times New Roman"/>
                <w:bCs/>
                <w:iCs/>
                <w:lang w:eastAsia="ru-RU"/>
              </w:rPr>
              <w:t xml:space="preserve"> тарту. </w:t>
            </w:r>
          </w:p>
          <w:p w14:paraId="05EA8DAD" w14:textId="77777777" w:rsidR="00093706" w:rsidRPr="00093706" w:rsidRDefault="00093706" w:rsidP="00093706">
            <w:pPr>
              <w:spacing w:after="0" w:line="240" w:lineRule="auto"/>
              <w:ind w:left="-60"/>
              <w:rPr>
                <w:rFonts w:ascii="Times New Roman" w:hAnsi="Times New Roman"/>
              </w:rPr>
            </w:pPr>
          </w:p>
        </w:tc>
      </w:tr>
      <w:tr w:rsidR="00093706" w:rsidRPr="00093706" w14:paraId="50A0AF3E" w14:textId="77777777" w:rsidTr="00586939">
        <w:trPr>
          <w:trHeight w:val="275"/>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388A3B26" w14:textId="77777777" w:rsidR="00093706" w:rsidRPr="00093706" w:rsidRDefault="00093706" w:rsidP="00093706">
            <w:pPr>
              <w:spacing w:after="0" w:line="240" w:lineRule="auto"/>
              <w:rPr>
                <w:rFonts w:ascii="Times New Roman" w:hAnsi="Times New Roman"/>
                <w:b/>
                <w:color w:val="000000"/>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tcPr>
          <w:p w14:paraId="2A0BFAA5" w14:textId="77777777" w:rsidR="00093706" w:rsidRPr="00093706" w:rsidRDefault="00093706" w:rsidP="00093706">
            <w:pPr>
              <w:spacing w:after="0" w:line="240" w:lineRule="auto"/>
              <w:rPr>
                <w:rFonts w:ascii="Times New Roman" w:hAnsi="Times New Roman"/>
                <w:b/>
                <w:color w:val="000000"/>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cPr>
          <w:p w14:paraId="289B5D9D"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rPr>
              <w:t>ЖИЫНЫ</w:t>
            </w:r>
            <w:r w:rsidRPr="00093706">
              <w:rPr>
                <w:rFonts w:ascii="Times New Roman" w:hAnsi="Times New Roman"/>
                <w:b/>
                <w:color w:val="000000"/>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6B63296C" w14:textId="77777777" w:rsidR="00093706" w:rsidRPr="00093706" w:rsidRDefault="00093706" w:rsidP="00093706">
            <w:pPr>
              <w:spacing w:after="0" w:line="240" w:lineRule="auto"/>
              <w:rPr>
                <w:rFonts w:ascii="Times New Roman" w:hAnsi="Times New Roman"/>
                <w:b/>
                <w:color w:val="00000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563908D2" w14:textId="77777777" w:rsidR="00093706" w:rsidRPr="00093706" w:rsidRDefault="00093706" w:rsidP="00093706">
            <w:pPr>
              <w:spacing w:after="0" w:line="240" w:lineRule="auto"/>
              <w:rPr>
                <w:rFonts w:ascii="Times New Roman" w:hAnsi="Times New Roman"/>
                <w:b/>
                <w:color w:val="000000"/>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65145267" w14:textId="77777777" w:rsidR="00093706" w:rsidRPr="00093706" w:rsidRDefault="00093706" w:rsidP="00093706">
            <w:pPr>
              <w:spacing w:after="0" w:line="240" w:lineRule="auto"/>
              <w:rPr>
                <w:rFonts w:ascii="Times New Roman" w:hAnsi="Times New Roman"/>
                <w:b/>
                <w:color w:val="000000"/>
              </w:rPr>
            </w:pPr>
          </w:p>
        </w:tc>
        <w:tc>
          <w:tcPr>
            <w:tcW w:w="2032" w:type="dxa"/>
            <w:gridSpan w:val="2"/>
            <w:tcBorders>
              <w:top w:val="single" w:sz="4" w:space="0" w:color="auto"/>
              <w:left w:val="single" w:sz="4" w:space="0" w:color="auto"/>
              <w:bottom w:val="single" w:sz="4" w:space="0" w:color="auto"/>
              <w:right w:val="nil"/>
            </w:tcBorders>
            <w:shd w:val="clear" w:color="auto" w:fill="DDD9C3"/>
          </w:tcPr>
          <w:p w14:paraId="57AA2BC2" w14:textId="77777777" w:rsidR="00093706" w:rsidRPr="00093706" w:rsidRDefault="00093706" w:rsidP="00093706">
            <w:pPr>
              <w:spacing w:after="0" w:line="240" w:lineRule="auto"/>
              <w:rPr>
                <w:rFonts w:ascii="Times New Roman" w:hAnsi="Times New Roman"/>
                <w:b/>
                <w:color w:val="000000"/>
              </w:rPr>
            </w:pP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tcPr>
          <w:p w14:paraId="365D925C"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65989,5</w:t>
            </w:r>
          </w:p>
          <w:p w14:paraId="3EC4A7F1" w14:textId="77777777" w:rsidR="00093706" w:rsidRPr="00093706" w:rsidRDefault="00093706" w:rsidP="00093706">
            <w:pPr>
              <w:spacing w:after="0" w:line="240" w:lineRule="auto"/>
              <w:rPr>
                <w:rFonts w:ascii="Times New Roman" w:hAnsi="Times New Roman"/>
                <w:b/>
                <w:color w:val="000000"/>
              </w:rPr>
            </w:pP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196B9E32" w14:textId="77777777" w:rsidR="00093706" w:rsidRPr="00093706" w:rsidRDefault="00093706" w:rsidP="00093706">
            <w:pPr>
              <w:spacing w:after="0" w:line="240" w:lineRule="auto"/>
              <w:rPr>
                <w:rFonts w:ascii="Times New Roman" w:hAnsi="Times New Roman"/>
                <w:b/>
                <w:color w:val="000000"/>
              </w:rPr>
            </w:pPr>
          </w:p>
        </w:tc>
      </w:tr>
      <w:tr w:rsidR="00093706" w:rsidRPr="00093706" w14:paraId="1ADB01AD" w14:textId="77777777" w:rsidTr="00586939">
        <w:trPr>
          <w:trHeight w:val="362"/>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tcPr>
          <w:p w14:paraId="3F6FB783" w14:textId="77777777" w:rsidR="00093706" w:rsidRPr="00093706" w:rsidRDefault="00093706" w:rsidP="00093706">
            <w:pPr>
              <w:spacing w:after="0" w:line="240" w:lineRule="auto"/>
              <w:rPr>
                <w:rFonts w:ascii="Times New Roman" w:hAnsi="Times New Roman"/>
                <w:b/>
                <w:color w:val="000000"/>
              </w:rPr>
            </w:pPr>
            <w:r w:rsidRPr="00093706">
              <w:rPr>
                <w:rFonts w:ascii="Times New Roman" w:hAnsi="Times New Roman"/>
                <w:b/>
                <w:color w:val="000000"/>
              </w:rPr>
              <w:lastRenderedPageBreak/>
              <w:t>6</w:t>
            </w:r>
          </w:p>
        </w:tc>
        <w:tc>
          <w:tcPr>
            <w:tcW w:w="14421" w:type="dxa"/>
            <w:gridSpan w:val="13"/>
            <w:tcBorders>
              <w:top w:val="single" w:sz="4" w:space="0" w:color="auto"/>
              <w:left w:val="single" w:sz="4" w:space="0" w:color="auto"/>
              <w:bottom w:val="single" w:sz="4" w:space="0" w:color="auto"/>
              <w:right w:val="single" w:sz="4" w:space="0" w:color="000000"/>
            </w:tcBorders>
          </w:tcPr>
          <w:p w14:paraId="3BDFFC33" w14:textId="77777777" w:rsidR="00093706" w:rsidRPr="00093706" w:rsidRDefault="00093706" w:rsidP="00093706">
            <w:pPr>
              <w:spacing w:after="0" w:line="240" w:lineRule="auto"/>
              <w:rPr>
                <w:rFonts w:ascii="Times New Roman" w:hAnsi="Times New Roman"/>
                <w:b/>
                <w:color w:val="000000"/>
              </w:rPr>
            </w:pPr>
            <w:r w:rsidRPr="00093706">
              <w:rPr>
                <w:rFonts w:ascii="Times New Roman" w:hAnsi="Times New Roman"/>
                <w:b/>
                <w:color w:val="000000"/>
              </w:rPr>
              <w:t>Халықтың әлеуметтік осал топтарын қолдау</w:t>
            </w:r>
          </w:p>
        </w:tc>
      </w:tr>
      <w:tr w:rsidR="00093706" w:rsidRPr="00093706" w14:paraId="66BC29DC" w14:textId="77777777" w:rsidTr="00586939">
        <w:trPr>
          <w:trHeight w:val="47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EDC18D2"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CB11B5D"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17387EA"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bCs/>
                <w:color w:val="000000"/>
                <w:sz w:val="24"/>
                <w:szCs w:val="24"/>
              </w:rPr>
              <w:t>Қазақстанда</w:t>
            </w:r>
            <w:r w:rsidRPr="00093706">
              <w:rPr>
                <w:rFonts w:ascii="Times New Roman" w:hAnsi="Times New Roman"/>
                <w:b/>
                <w:bCs/>
                <w:color w:val="000000"/>
                <w:sz w:val="24"/>
                <w:szCs w:val="24"/>
                <w:lang w:val="kk-KZ"/>
              </w:rPr>
              <w:t>ғы</w:t>
            </w:r>
            <w:r w:rsidRPr="00093706">
              <w:rPr>
                <w:rFonts w:ascii="Times New Roman" w:hAnsi="Times New Roman"/>
                <w:b/>
                <w:bCs/>
                <w:color w:val="000000"/>
                <w:sz w:val="24"/>
                <w:szCs w:val="24"/>
              </w:rPr>
              <w:t xml:space="preserve"> мүмкіндігі шектеулі </w:t>
            </w:r>
            <w:r w:rsidRPr="00093706">
              <w:rPr>
                <w:rFonts w:ascii="Times New Roman" w:hAnsi="Times New Roman"/>
                <w:b/>
                <w:bCs/>
                <w:color w:val="000000"/>
                <w:sz w:val="24"/>
                <w:szCs w:val="24"/>
                <w:lang w:val="kk-KZ"/>
              </w:rPr>
              <w:t>адам</w:t>
            </w:r>
            <w:r w:rsidRPr="00093706">
              <w:rPr>
                <w:rFonts w:ascii="Times New Roman" w:hAnsi="Times New Roman"/>
                <w:b/>
                <w:bCs/>
                <w:color w:val="000000"/>
                <w:sz w:val="24"/>
                <w:szCs w:val="24"/>
              </w:rPr>
              <w:t>дарға арналған ақпараттық-консультациялық қызмет</w:t>
            </w:r>
          </w:p>
        </w:tc>
        <w:tc>
          <w:tcPr>
            <w:tcW w:w="2226" w:type="dxa"/>
            <w:gridSpan w:val="2"/>
            <w:tcBorders>
              <w:top w:val="single" w:sz="4" w:space="0" w:color="auto"/>
              <w:left w:val="single" w:sz="4" w:space="0" w:color="auto"/>
              <w:bottom w:val="single" w:sz="4" w:space="0" w:color="auto"/>
              <w:right w:val="single" w:sz="4" w:space="0" w:color="auto"/>
            </w:tcBorders>
          </w:tcPr>
          <w:p w14:paraId="783200A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 xml:space="preserve">Мүмкіндігі шектеулі адамдардың қоғамдағы әлеуметтену мүмкіндіктері туралы </w:t>
            </w:r>
          </w:p>
          <w:p w14:paraId="314F44F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Хабардар</w:t>
            </w:r>
            <w:r w:rsidRPr="00093706">
              <w:rPr>
                <w:rFonts w:ascii="Times New Roman" w:hAnsi="Times New Roman"/>
                <w:color w:val="000000"/>
                <w:sz w:val="24"/>
                <w:szCs w:val="24"/>
                <w:lang w:val="kk-KZ"/>
              </w:rPr>
              <w:t xml:space="preserve"> болуын</w:t>
            </w:r>
            <w:r w:rsidRPr="00093706">
              <w:rPr>
                <w:rFonts w:ascii="Times New Roman" w:hAnsi="Times New Roman"/>
                <w:color w:val="000000"/>
                <w:sz w:val="24"/>
                <w:szCs w:val="24"/>
              </w:rPr>
              <w:t xml:space="preserve">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915397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 xml:space="preserve">Қызылорда </w:t>
            </w:r>
            <w:r w:rsidRPr="00093706">
              <w:rPr>
                <w:rFonts w:ascii="Times New Roman" w:hAnsi="Times New Roman"/>
                <w:color w:val="000000"/>
                <w:sz w:val="24"/>
                <w:szCs w:val="24"/>
                <w:lang w:val="kk-KZ"/>
              </w:rPr>
              <w:t xml:space="preserve">және Түркістан </w:t>
            </w:r>
            <w:r w:rsidRPr="00093706">
              <w:rPr>
                <w:rFonts w:ascii="Times New Roman" w:hAnsi="Times New Roman"/>
                <w:color w:val="000000"/>
                <w:sz w:val="24"/>
                <w:szCs w:val="24"/>
              </w:rPr>
              <w:t>облыстарында мүмкіндігі шектеулі адамдарға арналған ақпараттық-к</w:t>
            </w:r>
            <w:r w:rsidRPr="00093706">
              <w:rPr>
                <w:rFonts w:ascii="Times New Roman" w:hAnsi="Times New Roman"/>
                <w:color w:val="000000"/>
                <w:sz w:val="24"/>
                <w:szCs w:val="24"/>
                <w:lang w:val="kk-KZ"/>
              </w:rPr>
              <w:t>онсультациялық</w:t>
            </w:r>
            <w:r w:rsidRPr="00093706">
              <w:rPr>
                <w:rFonts w:ascii="Times New Roman" w:hAnsi="Times New Roman"/>
                <w:color w:val="000000"/>
                <w:sz w:val="24"/>
                <w:szCs w:val="24"/>
              </w:rPr>
              <w:t xml:space="preserve"> қызмет</w:t>
            </w:r>
            <w:r w:rsidRPr="00093706">
              <w:rPr>
                <w:rFonts w:ascii="Times New Roman" w:hAnsi="Times New Roman"/>
                <w:color w:val="000000"/>
                <w:sz w:val="24"/>
                <w:szCs w:val="24"/>
                <w:lang w:val="kk-KZ"/>
              </w:rPr>
              <w:t>ті</w:t>
            </w:r>
            <w:r w:rsidRPr="00093706">
              <w:rPr>
                <w:rFonts w:ascii="Times New Roman" w:hAnsi="Times New Roman"/>
                <w:color w:val="000000"/>
                <w:sz w:val="24"/>
                <w:szCs w:val="24"/>
              </w:rPr>
              <w:t xml:space="preserve"> ұйымдастыру. Қызмет</w:t>
            </w:r>
            <w:r w:rsidRPr="00093706">
              <w:rPr>
                <w:rFonts w:ascii="Times New Roman" w:hAnsi="Times New Roman"/>
                <w:color w:val="000000"/>
                <w:sz w:val="24"/>
                <w:szCs w:val="24"/>
                <w:lang w:val="kk-KZ"/>
              </w:rPr>
              <w:t>тің жұмысы</w:t>
            </w:r>
            <w:r w:rsidRPr="00093706">
              <w:rPr>
                <w:rFonts w:ascii="Times New Roman" w:hAnsi="Times New Roman"/>
                <w:color w:val="000000"/>
                <w:sz w:val="24"/>
                <w:szCs w:val="24"/>
              </w:rPr>
              <w:t xml:space="preserve">шеңберінде түсіндіру және ақпараттық қолдау жүргізу, жұмысқа орналасу мүмкіндіктері туралы консультациялар беру, мүгедектерге психологиялық қолдау көрсету қажет. </w:t>
            </w:r>
            <w:r w:rsidRPr="00093706">
              <w:rPr>
                <w:rFonts w:ascii="Times New Roman" w:hAnsi="Times New Roman"/>
                <w:color w:val="000000"/>
                <w:sz w:val="24"/>
                <w:szCs w:val="24"/>
                <w:lang w:val="kk-KZ"/>
              </w:rPr>
              <w:t>М</w:t>
            </w:r>
            <w:r w:rsidRPr="00093706">
              <w:rPr>
                <w:rFonts w:ascii="Times New Roman" w:hAnsi="Times New Roman"/>
                <w:color w:val="000000"/>
                <w:sz w:val="24"/>
                <w:szCs w:val="24"/>
              </w:rPr>
              <w:t xml:space="preserve">үмкіндігі шектеулі </w:t>
            </w:r>
            <w:r w:rsidRPr="00093706">
              <w:rPr>
                <w:rFonts w:ascii="Times New Roman" w:hAnsi="Times New Roman"/>
                <w:color w:val="000000"/>
                <w:sz w:val="24"/>
                <w:szCs w:val="24"/>
                <w:lang w:val="kk-KZ"/>
              </w:rPr>
              <w:t>адамдарға</w:t>
            </w:r>
            <w:r w:rsidRPr="00093706">
              <w:rPr>
                <w:rFonts w:ascii="Times New Roman" w:hAnsi="Times New Roman"/>
                <w:color w:val="000000"/>
                <w:sz w:val="24"/>
                <w:szCs w:val="24"/>
              </w:rPr>
              <w:t xml:space="preserve"> жұмысқа орналастыру мәселелері бойынша оқыту іс-шараларын </w:t>
            </w:r>
            <w:r w:rsidRPr="00093706">
              <w:rPr>
                <w:rFonts w:ascii="Times New Roman" w:hAnsi="Times New Roman"/>
                <w:color w:val="000000"/>
                <w:sz w:val="24"/>
                <w:szCs w:val="24"/>
                <w:lang w:val="kk-KZ"/>
              </w:rPr>
              <w:t>жүргізу</w:t>
            </w:r>
            <w:r w:rsidRPr="00093706">
              <w:rPr>
                <w:rFonts w:ascii="Times New Roman" w:hAnsi="Times New Roman"/>
                <w:color w:val="000000"/>
                <w:sz w:val="24"/>
                <w:szCs w:val="24"/>
              </w:rPr>
              <w:t xml:space="preserve"> және әдістемелік ұсыны</w:t>
            </w:r>
            <w:r w:rsidRPr="00093706">
              <w:rPr>
                <w:rFonts w:ascii="Times New Roman" w:hAnsi="Times New Roman"/>
                <w:color w:val="000000"/>
                <w:sz w:val="24"/>
                <w:szCs w:val="24"/>
                <w:lang w:val="kk-KZ"/>
              </w:rPr>
              <w:t>мд</w:t>
            </w:r>
            <w:r w:rsidRPr="00093706">
              <w:rPr>
                <w:rFonts w:ascii="Times New Roman" w:hAnsi="Times New Roman"/>
                <w:color w:val="000000"/>
                <w:sz w:val="24"/>
                <w:szCs w:val="24"/>
              </w:rPr>
              <w:t xml:space="preserve">ар әзірлеу. Басқа өңірлерде </w:t>
            </w:r>
            <w:r w:rsidRPr="00093706">
              <w:rPr>
                <w:rFonts w:ascii="Times New Roman" w:hAnsi="Times New Roman"/>
                <w:color w:val="000000"/>
                <w:sz w:val="24"/>
                <w:szCs w:val="24"/>
                <w:lang w:val="kk-KZ"/>
              </w:rPr>
              <w:t>осындай</w:t>
            </w:r>
            <w:r w:rsidRPr="00093706">
              <w:rPr>
                <w:rFonts w:ascii="Times New Roman" w:hAnsi="Times New Roman"/>
                <w:color w:val="000000"/>
                <w:sz w:val="24"/>
                <w:szCs w:val="24"/>
              </w:rPr>
              <w:t xml:space="preserve">жобаларды енгізу </w:t>
            </w:r>
            <w:r w:rsidRPr="00093706">
              <w:rPr>
                <w:rFonts w:ascii="Times New Roman" w:hAnsi="Times New Roman"/>
                <w:color w:val="000000"/>
                <w:sz w:val="24"/>
                <w:szCs w:val="24"/>
                <w:lang w:val="kk-KZ"/>
              </w:rPr>
              <w:t>жөнінде</w:t>
            </w:r>
            <w:r w:rsidRPr="00093706">
              <w:rPr>
                <w:rFonts w:ascii="Times New Roman" w:hAnsi="Times New Roman"/>
                <w:color w:val="000000"/>
                <w:sz w:val="24"/>
                <w:szCs w:val="24"/>
              </w:rPr>
              <w:t>ұсыны</w:t>
            </w:r>
            <w:r w:rsidRPr="00093706">
              <w:rPr>
                <w:rFonts w:ascii="Times New Roman" w:hAnsi="Times New Roman"/>
                <w:color w:val="000000"/>
                <w:sz w:val="24"/>
                <w:szCs w:val="24"/>
                <w:lang w:val="kk-KZ"/>
              </w:rPr>
              <w:t>мд</w:t>
            </w:r>
            <w:r w:rsidRPr="00093706">
              <w:rPr>
                <w:rFonts w:ascii="Times New Roman" w:hAnsi="Times New Roman"/>
                <w:color w:val="000000"/>
                <w:sz w:val="24"/>
                <w:szCs w:val="24"/>
              </w:rPr>
              <w:t>ар дайындау.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E49F7CC"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hAnsi="Times New Roman"/>
                <w:color w:val="000000"/>
                <w:sz w:val="24"/>
                <w:szCs w:val="24"/>
                <w:lang w:val="kk-KZ" w:eastAsia="ru-RU"/>
              </w:rPr>
              <w:t>2020 жылғы наурыз-қараша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06B43317"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hAnsi="Times New Roman"/>
                <w:color w:val="000000"/>
                <w:sz w:val="24"/>
                <w:szCs w:val="24"/>
              </w:rPr>
              <w:t>Қызылорда, Түркістан облыстары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4A18B500"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5 285</w:t>
            </w:r>
          </w:p>
          <w:p w14:paraId="30E48AF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b/>
                <w:bCs/>
                <w:color w:val="000000"/>
                <w:sz w:val="24"/>
                <w:szCs w:val="24"/>
              </w:rPr>
            </w:pPr>
          </w:p>
        </w:tc>
        <w:tc>
          <w:tcPr>
            <w:tcW w:w="1465" w:type="dxa"/>
            <w:gridSpan w:val="2"/>
            <w:tcBorders>
              <w:top w:val="single" w:sz="4" w:space="0" w:color="auto"/>
              <w:left w:val="single" w:sz="4" w:space="0" w:color="auto"/>
              <w:bottom w:val="single" w:sz="4" w:space="0" w:color="auto"/>
              <w:right w:val="single" w:sz="4" w:space="0" w:color="000000"/>
            </w:tcBorders>
          </w:tcPr>
          <w:p w14:paraId="4AB39732"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kk-KZ" w:eastAsia="ru-RU"/>
              </w:rPr>
              <w:t xml:space="preserve">Кемінде </w:t>
            </w:r>
            <w:r w:rsidRPr="00093706">
              <w:rPr>
                <w:rFonts w:ascii="Times New Roman" w:eastAsia="Times New Roman" w:hAnsi="Times New Roman"/>
                <w:color w:val="000000"/>
                <w:sz w:val="24"/>
                <w:szCs w:val="24"/>
                <w:lang w:eastAsia="ru-RU"/>
              </w:rPr>
              <w:t>300мүмкіндігі шектеулі адам</w:t>
            </w:r>
            <w:r w:rsidRPr="00093706">
              <w:rPr>
                <w:rFonts w:ascii="Times New Roman" w:eastAsia="Times New Roman" w:hAnsi="Times New Roman"/>
                <w:color w:val="000000"/>
                <w:sz w:val="24"/>
                <w:szCs w:val="24"/>
                <w:lang w:val="kk-KZ" w:eastAsia="ru-RU"/>
              </w:rPr>
              <w:t>ныңәр</w:t>
            </w:r>
            <w:r w:rsidRPr="00093706">
              <w:rPr>
                <w:rFonts w:ascii="Times New Roman" w:eastAsia="Times New Roman" w:hAnsi="Times New Roman"/>
                <w:color w:val="000000"/>
                <w:sz w:val="24"/>
                <w:szCs w:val="24"/>
                <w:lang w:eastAsia="ru-RU"/>
              </w:rPr>
              <w:t xml:space="preserve">түрлі мәселелер бойынша консультациялық </w:t>
            </w:r>
            <w:r w:rsidRPr="00093706">
              <w:rPr>
                <w:rFonts w:ascii="Times New Roman" w:eastAsia="Times New Roman" w:hAnsi="Times New Roman"/>
                <w:color w:val="000000"/>
                <w:sz w:val="24"/>
                <w:szCs w:val="24"/>
                <w:lang w:val="kk-KZ" w:eastAsia="ru-RU"/>
              </w:rPr>
              <w:t xml:space="preserve">көрсетілетін </w:t>
            </w:r>
            <w:r w:rsidRPr="00093706">
              <w:rPr>
                <w:rFonts w:ascii="Times New Roman" w:eastAsia="Times New Roman" w:hAnsi="Times New Roman"/>
                <w:color w:val="000000"/>
                <w:sz w:val="24"/>
                <w:szCs w:val="24"/>
                <w:lang w:eastAsia="ru-RU"/>
              </w:rPr>
              <w:t>қызметтер</w:t>
            </w:r>
            <w:r w:rsidRPr="00093706">
              <w:rPr>
                <w:rFonts w:ascii="Times New Roman" w:eastAsia="Times New Roman" w:hAnsi="Times New Roman"/>
                <w:color w:val="000000"/>
                <w:sz w:val="24"/>
                <w:szCs w:val="24"/>
                <w:lang w:val="kk-KZ" w:eastAsia="ru-RU"/>
              </w:rPr>
              <w:t>ді</w:t>
            </w:r>
            <w:r w:rsidRPr="00093706">
              <w:rPr>
                <w:rFonts w:ascii="Times New Roman" w:eastAsia="Times New Roman" w:hAnsi="Times New Roman"/>
                <w:color w:val="000000"/>
                <w:sz w:val="24"/>
                <w:szCs w:val="24"/>
                <w:lang w:eastAsia="ru-RU"/>
              </w:rPr>
              <w:t xml:space="preserve"> ал</w:t>
            </w:r>
            <w:r w:rsidRPr="00093706">
              <w:rPr>
                <w:rFonts w:ascii="Times New Roman" w:eastAsia="Times New Roman" w:hAnsi="Times New Roman"/>
                <w:color w:val="000000"/>
                <w:sz w:val="24"/>
                <w:szCs w:val="24"/>
                <w:lang w:val="kk-KZ" w:eastAsia="ru-RU"/>
              </w:rPr>
              <w:t>уы</w:t>
            </w:r>
            <w:r w:rsidRPr="00093706">
              <w:rPr>
                <w:rFonts w:ascii="Times New Roman" w:eastAsia="Times New Roman" w:hAnsi="Times New Roman"/>
                <w:color w:val="000000"/>
                <w:sz w:val="24"/>
                <w:szCs w:val="24"/>
                <w:lang w:eastAsia="ru-RU"/>
              </w:rPr>
              <w:t xml:space="preserve">, </w:t>
            </w:r>
            <w:r w:rsidRPr="00093706">
              <w:rPr>
                <w:rFonts w:ascii="Times New Roman" w:eastAsia="Times New Roman" w:hAnsi="Times New Roman"/>
                <w:color w:val="000000"/>
                <w:sz w:val="24"/>
                <w:szCs w:val="24"/>
                <w:lang w:val="kk-KZ" w:eastAsia="ru-RU"/>
              </w:rPr>
              <w:t xml:space="preserve">кемінде </w:t>
            </w:r>
            <w:r w:rsidRPr="00093706">
              <w:rPr>
                <w:rFonts w:ascii="Times New Roman" w:eastAsia="Times New Roman" w:hAnsi="Times New Roman"/>
                <w:color w:val="000000"/>
                <w:sz w:val="24"/>
                <w:szCs w:val="24"/>
                <w:lang w:eastAsia="ru-RU"/>
              </w:rPr>
              <w:t>50 мүмкіндігі шектеулі адам</w:t>
            </w:r>
            <w:r w:rsidRPr="00093706">
              <w:rPr>
                <w:rFonts w:ascii="Times New Roman" w:eastAsia="Times New Roman" w:hAnsi="Times New Roman"/>
                <w:color w:val="000000"/>
                <w:sz w:val="24"/>
                <w:szCs w:val="24"/>
                <w:lang w:val="kk-KZ" w:eastAsia="ru-RU"/>
              </w:rPr>
              <w:t>ның</w:t>
            </w:r>
            <w:r w:rsidRPr="00093706">
              <w:rPr>
                <w:rFonts w:ascii="Times New Roman" w:eastAsia="Times New Roman" w:hAnsi="Times New Roman"/>
                <w:color w:val="000000"/>
                <w:sz w:val="24"/>
                <w:szCs w:val="24"/>
                <w:lang w:eastAsia="ru-RU"/>
              </w:rPr>
              <w:t>білімі</w:t>
            </w:r>
            <w:r w:rsidRPr="00093706">
              <w:rPr>
                <w:rFonts w:ascii="Times New Roman" w:eastAsia="Times New Roman" w:hAnsi="Times New Roman"/>
                <w:color w:val="000000"/>
                <w:sz w:val="24"/>
                <w:szCs w:val="24"/>
                <w:lang w:val="kk-KZ" w:eastAsia="ru-RU"/>
              </w:rPr>
              <w:t>н</w:t>
            </w:r>
            <w:r w:rsidRPr="00093706">
              <w:rPr>
                <w:rFonts w:ascii="Times New Roman" w:eastAsia="Times New Roman" w:hAnsi="Times New Roman"/>
                <w:color w:val="000000"/>
                <w:sz w:val="24"/>
                <w:szCs w:val="24"/>
                <w:lang w:eastAsia="ru-RU"/>
              </w:rPr>
              <w:t xml:space="preserve"> арттыр</w:t>
            </w:r>
            <w:r w:rsidRPr="00093706">
              <w:rPr>
                <w:rFonts w:ascii="Times New Roman" w:eastAsia="Times New Roman" w:hAnsi="Times New Roman"/>
                <w:color w:val="000000"/>
                <w:sz w:val="24"/>
                <w:szCs w:val="24"/>
                <w:lang w:val="kk-KZ" w:eastAsia="ru-RU"/>
              </w:rPr>
              <w:t>у</w:t>
            </w:r>
            <w:r w:rsidRPr="00093706">
              <w:rPr>
                <w:rFonts w:ascii="Times New Roman" w:eastAsia="Times New Roman" w:hAnsi="Times New Roman"/>
                <w:color w:val="000000"/>
                <w:sz w:val="24"/>
                <w:szCs w:val="24"/>
                <w:lang w:eastAsia="ru-RU"/>
              </w:rPr>
              <w:t xml:space="preserve">, </w:t>
            </w:r>
            <w:r w:rsidRPr="00093706">
              <w:rPr>
                <w:rFonts w:ascii="Times New Roman" w:eastAsia="Times New Roman" w:hAnsi="Times New Roman"/>
                <w:color w:val="000000"/>
                <w:sz w:val="24"/>
                <w:szCs w:val="24"/>
                <w:lang w:val="kk-KZ" w:eastAsia="ru-RU"/>
              </w:rPr>
              <w:t xml:space="preserve">кемінде </w:t>
            </w:r>
            <w:r w:rsidRPr="00093706">
              <w:rPr>
                <w:rFonts w:ascii="Times New Roman" w:eastAsia="Times New Roman" w:hAnsi="Times New Roman"/>
                <w:color w:val="000000"/>
                <w:sz w:val="24"/>
                <w:szCs w:val="24"/>
                <w:lang w:eastAsia="ru-RU"/>
              </w:rPr>
              <w:t>10 мүмкіндігі шектеулі адамдыжұмысқа орналастыру</w:t>
            </w:r>
          </w:p>
        </w:tc>
      </w:tr>
      <w:tr w:rsidR="00093706" w:rsidRPr="00BC01CB" w14:paraId="6C282A88" w14:textId="77777777" w:rsidTr="00586939">
        <w:trPr>
          <w:trHeight w:val="47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B9ECED0"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670DEFF"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327C9E1" w14:textId="77777777" w:rsidR="00093706" w:rsidRPr="00093706" w:rsidRDefault="00093706" w:rsidP="00093706">
            <w:pPr>
              <w:spacing w:after="0" w:line="240" w:lineRule="auto"/>
              <w:rPr>
                <w:rFonts w:ascii="Times New Roman" w:hAnsi="Times New Roman"/>
                <w:b/>
                <w:bCs/>
                <w:color w:val="000000"/>
                <w:sz w:val="24"/>
                <w:szCs w:val="24"/>
                <w:lang w:val="kk-KZ"/>
              </w:rPr>
            </w:pPr>
            <w:r w:rsidRPr="00093706">
              <w:rPr>
                <w:rFonts w:ascii="Times New Roman" w:hAnsi="Times New Roman"/>
                <w:b/>
                <w:bCs/>
                <w:color w:val="000000"/>
                <w:sz w:val="24"/>
                <w:szCs w:val="24"/>
                <w:lang w:val="kk-KZ"/>
              </w:rPr>
              <w:t xml:space="preserve">Қарттар үйлеріне,халықты әлеуметтік қорғау жүйесінің әлеуметтік қызмет көрсету орталықтарынаволонтерлерді тарту бойынша </w:t>
            </w:r>
            <w:r w:rsidRPr="00093706">
              <w:rPr>
                <w:rFonts w:ascii="Times New Roman" w:hAnsi="Times New Roman"/>
                <w:b/>
                <w:bCs/>
                <w:color w:val="000000"/>
                <w:sz w:val="24"/>
                <w:szCs w:val="24"/>
                <w:lang w:val="kk-KZ"/>
              </w:rPr>
              <w:lastRenderedPageBreak/>
              <w:t>«Birgemiz: Qamqor»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tcPr>
          <w:p w14:paraId="0878B6A6"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Әлеуметтік қызмет көрсететін, </w:t>
            </w:r>
            <w:r w:rsidRPr="00093706">
              <w:rPr>
                <w:rFonts w:ascii="Times New Roman" w:hAnsi="Times New Roman"/>
                <w:bCs/>
                <w:color w:val="000000"/>
                <w:sz w:val="24"/>
                <w:szCs w:val="24"/>
                <w:lang w:val="kk-KZ"/>
              </w:rPr>
              <w:t>халықты әлеуметтік қорғау жүйесінің әлеуметтік қызмет көрсету ұйымдарына,</w:t>
            </w:r>
            <w:r w:rsidRPr="00093706">
              <w:rPr>
                <w:rFonts w:ascii="Times New Roman" w:hAnsi="Times New Roman"/>
                <w:color w:val="000000"/>
                <w:sz w:val="24"/>
                <w:szCs w:val="24"/>
                <w:lang w:val="kk-KZ"/>
              </w:rPr>
              <w:t xml:space="preserve">оның ішінде қарттар </w:t>
            </w:r>
            <w:r w:rsidRPr="00093706">
              <w:rPr>
                <w:rFonts w:ascii="Times New Roman" w:hAnsi="Times New Roman"/>
                <w:color w:val="000000"/>
                <w:sz w:val="24"/>
                <w:szCs w:val="24"/>
                <w:lang w:val="kk-KZ"/>
              </w:rPr>
              <w:lastRenderedPageBreak/>
              <w:t>үйлеріне  волонтерлерді тарту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1A03C617"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Волонтерлер болуға ниет білдірген барлық адамдарға консультацияларкөрсету, кездесулер, оқыту іс-шараларын өткізу үшін</w:t>
            </w:r>
            <w:r w:rsidRPr="00093706">
              <w:rPr>
                <w:rFonts w:ascii="Times New Roman" w:eastAsia="Times New Roman" w:hAnsi="Times New Roman"/>
                <w:color w:val="000000"/>
                <w:sz w:val="24"/>
                <w:szCs w:val="24"/>
                <w:lang w:val="kk-KZ" w:eastAsia="ru-RU" w:bidi="ru-RU"/>
              </w:rPr>
              <w:t xml:space="preserve"> Алматы қаласында, Маңғыстау (Ақтау қ.), Павлодар (Павлодар қ.)облыстарында </w:t>
            </w:r>
            <w:r w:rsidRPr="00093706">
              <w:rPr>
                <w:rFonts w:ascii="Times New Roman" w:hAnsi="Times New Roman"/>
                <w:color w:val="000000"/>
                <w:sz w:val="24"/>
                <w:szCs w:val="24"/>
                <w:lang w:val="kk-KZ"/>
              </w:rPr>
              <w:t>3</w:t>
            </w:r>
            <w:r w:rsidRPr="00093706">
              <w:rPr>
                <w:rFonts w:ascii="Times New Roman" w:eastAsia="Times New Roman" w:hAnsi="Times New Roman"/>
                <w:bCs/>
                <w:color w:val="000000"/>
                <w:sz w:val="24"/>
                <w:szCs w:val="24"/>
                <w:lang w:val="kk-KZ" w:eastAsia="ru-RU" w:bidi="ru-RU"/>
              </w:rPr>
              <w:t xml:space="preserve"> халықты әлеуметтік қорғау саласында</w:t>
            </w:r>
            <w:r w:rsidRPr="00093706">
              <w:rPr>
                <w:rFonts w:ascii="Times New Roman" w:hAnsi="Times New Roman"/>
                <w:color w:val="000000"/>
                <w:sz w:val="24"/>
                <w:szCs w:val="24"/>
                <w:lang w:val="kk-KZ"/>
              </w:rPr>
              <w:t xml:space="preserve"> волонтерлерді қолдау орталығын құру және оның </w:t>
            </w:r>
            <w:r w:rsidRPr="00093706">
              <w:rPr>
                <w:rFonts w:ascii="Times New Roman" w:hAnsi="Times New Roman"/>
                <w:color w:val="000000"/>
                <w:sz w:val="24"/>
                <w:szCs w:val="24"/>
                <w:lang w:val="kk-KZ"/>
              </w:rPr>
              <w:lastRenderedPageBreak/>
              <w:t>жұмысын ұйымдастыру.</w:t>
            </w:r>
          </w:p>
          <w:p w14:paraId="1DD31448"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Еліміздің барлық өңірлерінде </w:t>
            </w:r>
            <w:r w:rsidRPr="00093706">
              <w:rPr>
                <w:rFonts w:ascii="Times New Roman" w:eastAsia="Times New Roman" w:hAnsi="Times New Roman"/>
                <w:bCs/>
                <w:color w:val="000000"/>
                <w:sz w:val="24"/>
                <w:szCs w:val="24"/>
                <w:lang w:val="kk-KZ" w:eastAsia="ru-RU" w:bidi="ru-RU"/>
              </w:rPr>
              <w:t xml:space="preserve"> халықты әлеуметтік қорғау </w:t>
            </w:r>
            <w:r w:rsidRPr="00093706">
              <w:rPr>
                <w:rFonts w:ascii="Times New Roman" w:hAnsi="Times New Roman"/>
                <w:color w:val="000000"/>
                <w:sz w:val="24"/>
                <w:szCs w:val="24"/>
                <w:lang w:val="kk-KZ"/>
              </w:rPr>
              <w:t xml:space="preserve"> саласындағы волонтерлік қызметтің ең үздік практикаларыжинағын әзірлеу және шығару.</w:t>
            </w:r>
          </w:p>
          <w:p w14:paraId="45BDE346"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Барлық өңірлер бойынша волонтерлердің нақты оң істері туралы  ең үздік практикаларды(роликтер, жинақтар, жарияланымдар)жинау, оларды БАҚ-тарда және әлеуметтік желілерде тұрақты негізде тираждау.</w:t>
            </w:r>
          </w:p>
          <w:p w14:paraId="20C4DB75"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Еліміздің барлық өңірлерінде әлеуметтік қызмет көрсету саласындағы нақты жергілікті міндеттерді шешуде азаматтардың жеке күш-жігерін (ерікті миссиясын) және волонтерлік бастамаларды қолдауға бағытталған конкурсты ұйымдастыру және шағын гранттар (әрбір грант 300 мың теңге сомасында) бөлуді қамтамасыз ету.</w:t>
            </w:r>
          </w:p>
          <w:p w14:paraId="3B23E7FA"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Шағын гранттар жобаны іске асыруға емес(еңбекақы төлеу, офисті күтіп-ұстау және т.б.), волонтерлік бастамаларды іске асыру үшін әртүрлі шығыс материалдарын қолдауға бағытталуы тиіс.</w:t>
            </w:r>
          </w:p>
          <w:p w14:paraId="6B873EC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Үйлестірушілердің өңірлерде әлеуметтік қызмет көрсету орталықтарына, қарттар үйлеріне волонтерлерді тарту және халыққа әлеуметтік қызмет көрсету саласында волонтерлікті танымал етужұмыстарын қамтамасыз етуі.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E814EA3"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hAnsi="Times New Roman"/>
                <w:color w:val="000000"/>
                <w:sz w:val="24"/>
                <w:szCs w:val="24"/>
                <w:lang w:val="kk-KZ" w:eastAsia="ru-RU"/>
              </w:rPr>
              <w:lastRenderedPageBreak/>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01B288FA" w14:textId="77777777" w:rsidR="00093706" w:rsidRPr="00093706" w:rsidRDefault="00093706" w:rsidP="00093706">
            <w:pPr>
              <w:tabs>
                <w:tab w:val="left" w:pos="0"/>
                <w:tab w:val="left" w:pos="34"/>
                <w:tab w:val="left" w:pos="175"/>
              </w:tabs>
              <w:spacing w:after="0" w:line="240" w:lineRule="auto"/>
              <w:jc w:val="center"/>
              <w:rPr>
                <w:rFonts w:ascii="Times New Roman" w:hAnsi="Times New Roman"/>
                <w:color w:val="000000"/>
                <w:sz w:val="24"/>
                <w:szCs w:val="24"/>
                <w:lang w:val="kk-KZ"/>
              </w:rPr>
            </w:pPr>
            <w:r w:rsidRPr="00093706">
              <w:rPr>
                <w:rFonts w:ascii="Times New Roman" w:hAnsi="Times New Roman"/>
                <w:color w:val="000000"/>
                <w:sz w:val="24"/>
                <w:szCs w:val="24"/>
                <w:lang w:val="kk-KZ"/>
              </w:rPr>
              <w:t>14 облыс, Алматы,Шымкент   және Нұр-Сұлтанқалалары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393D966B" w14:textId="77777777" w:rsidR="00093706" w:rsidRPr="00093706" w:rsidRDefault="00093706" w:rsidP="00093706">
            <w:pPr>
              <w:spacing w:after="0" w:line="240" w:lineRule="auto"/>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rPr>
              <w:t>56 070</w:t>
            </w:r>
          </w:p>
          <w:p w14:paraId="0AC0582D" w14:textId="77777777" w:rsidR="00093706" w:rsidRPr="00093706" w:rsidRDefault="00093706" w:rsidP="00093706">
            <w:pPr>
              <w:tabs>
                <w:tab w:val="left" w:pos="0"/>
                <w:tab w:val="left" w:pos="34"/>
                <w:tab w:val="left" w:pos="175"/>
              </w:tabs>
              <w:spacing w:after="0" w:line="240" w:lineRule="auto"/>
              <w:jc w:val="both"/>
              <w:rPr>
                <w:rFonts w:ascii="Times New Roman" w:hAnsi="Times New Roman"/>
                <w:b/>
                <w:bCs/>
                <w:color w:val="000000"/>
                <w:sz w:val="24"/>
                <w:szCs w:val="24"/>
                <w:lang w:val="kk-KZ"/>
              </w:rPr>
            </w:pPr>
          </w:p>
        </w:tc>
        <w:tc>
          <w:tcPr>
            <w:tcW w:w="1465" w:type="dxa"/>
            <w:gridSpan w:val="2"/>
            <w:tcBorders>
              <w:top w:val="single" w:sz="4" w:space="0" w:color="auto"/>
              <w:left w:val="single" w:sz="4" w:space="0" w:color="auto"/>
              <w:bottom w:val="single" w:sz="4" w:space="0" w:color="auto"/>
              <w:right w:val="single" w:sz="4" w:space="0" w:color="000000"/>
            </w:tcBorders>
          </w:tcPr>
          <w:p w14:paraId="10035D8A"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әлеуметтік қызмет көрсету, атап айтқанда әлеуметтік қызмет көрсету (қарттар </w:t>
            </w:r>
            <w:r w:rsidRPr="00093706">
              <w:rPr>
                <w:rFonts w:ascii="Times New Roman" w:eastAsia="Times New Roman" w:hAnsi="Times New Roman"/>
                <w:color w:val="000000"/>
                <w:sz w:val="24"/>
                <w:szCs w:val="24"/>
                <w:lang w:val="kk-KZ" w:eastAsia="ru-RU"/>
              </w:rPr>
              <w:lastRenderedPageBreak/>
              <w:t>үйі) саласында азаматтар мен волонтерлердің қатысуын кеңейту. Тартылған және оқытылған азаматтармен волонтерлердің саны – 1000, кем дегенде 68 шағын грантты іске асыру</w:t>
            </w:r>
          </w:p>
        </w:tc>
      </w:tr>
      <w:tr w:rsidR="00093706" w:rsidRPr="00093706" w14:paraId="0B5BEBA7" w14:textId="77777777" w:rsidTr="00586939">
        <w:trPr>
          <w:trHeight w:val="47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BF49479"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0F0C38B"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F8A8051"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rPr>
              <w:t xml:space="preserve">Жоғалған </w:t>
            </w:r>
            <w:r w:rsidRPr="00093706">
              <w:rPr>
                <w:rFonts w:ascii="Times New Roman" w:hAnsi="Times New Roman"/>
                <w:b/>
                <w:color w:val="000000"/>
                <w:sz w:val="24"/>
                <w:szCs w:val="24"/>
              </w:rPr>
              <w:lastRenderedPageBreak/>
              <w:t>адамдарды іздестіру, зілзала</w:t>
            </w:r>
            <w:r w:rsidRPr="00093706">
              <w:rPr>
                <w:rFonts w:ascii="Times New Roman" w:hAnsi="Times New Roman"/>
                <w:b/>
                <w:color w:val="000000"/>
                <w:sz w:val="24"/>
                <w:szCs w:val="24"/>
                <w:lang w:val="kk-KZ"/>
              </w:rPr>
              <w:t>лардың қауіп-қатерін</w:t>
            </w:r>
            <w:r w:rsidRPr="00093706">
              <w:rPr>
                <w:rFonts w:ascii="Times New Roman" w:hAnsi="Times New Roman"/>
                <w:b/>
                <w:color w:val="000000"/>
                <w:sz w:val="24"/>
                <w:szCs w:val="24"/>
              </w:rPr>
              <w:t xml:space="preserve">азайту, табиғи және техногендік сипаттағы төтенше жағдайлардың салдарын жою </w:t>
            </w:r>
            <w:r w:rsidRPr="00093706">
              <w:rPr>
                <w:rFonts w:ascii="Times New Roman" w:hAnsi="Times New Roman"/>
                <w:b/>
                <w:color w:val="000000"/>
                <w:sz w:val="24"/>
                <w:szCs w:val="24"/>
                <w:lang w:val="kk-KZ"/>
              </w:rPr>
              <w:t>жөніндегі жобаларға волонтерлерді тарту бойынша «Birgemiz: Úmit»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tcPr>
          <w:p w14:paraId="3F696E9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Волонтерлерді </w:t>
            </w:r>
            <w:r w:rsidRPr="00093706">
              <w:rPr>
                <w:rFonts w:ascii="Times New Roman" w:hAnsi="Times New Roman"/>
                <w:color w:val="000000"/>
                <w:sz w:val="24"/>
                <w:szCs w:val="24"/>
                <w:lang w:val="kk-KZ"/>
              </w:rPr>
              <w:lastRenderedPageBreak/>
              <w:t>жоғалған адамдарды іздестіру, халықты және аумақтарды табиғи және техногендік сипаттағы төтенше жағдайлардан қорғау жөніндегі  іс-шараларды ұйымдастыруға және іске асыруға тарту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AC404B9"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Волонтер болуға ниет білдірген  </w:t>
            </w:r>
            <w:r w:rsidRPr="00093706">
              <w:rPr>
                <w:rFonts w:ascii="Times New Roman" w:hAnsi="Times New Roman"/>
                <w:color w:val="000000"/>
                <w:sz w:val="24"/>
                <w:szCs w:val="24"/>
                <w:lang w:val="kk-KZ"/>
              </w:rPr>
              <w:lastRenderedPageBreak/>
              <w:t xml:space="preserve">барлық адамдар үшін консультациялар көрсету, кездесулер, оқыту іс-шараларын өткізу үшін Ақмола (Көкшетау қаласы), Ақтөбе (Ақтөбе қаласы), Шығыс Қазақстан (Өскемен қаласы)  облыстарында3төтенше жағдайлар саласында волонтерлерді қолдау орталығын құру және  оның жұмысын ұйымдастыру. </w:t>
            </w:r>
          </w:p>
          <w:p w14:paraId="5CF608B1"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Үйлестірушілерді оқытуды ұйымдастыру.</w:t>
            </w:r>
          </w:p>
          <w:p w14:paraId="65B8662F"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Үйлестірушілердің өңірлердеосы бағыт бойынша волонтерлікті танымал етуге волонтерлерді тарту жұмыстарынқамтамасыз етуі.</w:t>
            </w:r>
          </w:p>
          <w:p w14:paraId="6E350AE3"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Еліміздің барлық өңірлерінде ТЖ саласындағы нақты жергілікті міндеттерді шешуде азаматтардың жеке күш-жігерін (ерікті миссиясын) және волонтерлік бастамаларды қолдауға бағытталған конкурсты ұйымдастыру және шағын гранттар (әрбір грант 300 мың теңге сомасында) бөлуді қамтамасыз ету.</w:t>
            </w:r>
          </w:p>
          <w:p w14:paraId="03EFA34D"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Шағын гранттар жобаны іске асыруға емес (еңбекақы төлеу,  офисті күтіп-ұстау және т.б.), волонтерлік бастамаларды іске асыру үшін әртүрлі шығыс материалдарын қолдауға бағытталуы тиіс.</w:t>
            </w:r>
          </w:p>
          <w:p w14:paraId="1B5865C4"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right="88"/>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Барлық өңірлерде осы саладағы волонтерлік қызметтің ең үздік практикаларыжинағын әзірлеу және шығару. Барлық өңірлер бойынша волонтерлердің нақты оң істері туралы  ең үздік практикаларынжинау, оларды </w:t>
            </w:r>
            <w:r w:rsidRPr="00093706">
              <w:rPr>
                <w:rFonts w:ascii="Times New Roman" w:hAnsi="Times New Roman"/>
                <w:color w:val="000000"/>
                <w:sz w:val="24"/>
                <w:szCs w:val="24"/>
                <w:lang w:val="kk-KZ"/>
              </w:rPr>
              <w:lastRenderedPageBreak/>
              <w:t>(роликтер, жинақтар, жарияланымдар)БАҚ-тарда және әлеуметтік желілерде тұрақты негізде тираждау.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944CACC"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hAnsi="Times New Roman"/>
                <w:color w:val="000000"/>
                <w:sz w:val="24"/>
                <w:szCs w:val="24"/>
                <w:lang w:val="kk-KZ" w:eastAsia="ru-RU"/>
              </w:rPr>
              <w:lastRenderedPageBreak/>
              <w:t xml:space="preserve">2020 </w:t>
            </w:r>
            <w:r w:rsidRPr="00093706">
              <w:rPr>
                <w:rFonts w:ascii="Times New Roman" w:hAnsi="Times New Roman"/>
                <w:color w:val="000000"/>
                <w:sz w:val="24"/>
                <w:szCs w:val="24"/>
                <w:lang w:val="kk-KZ" w:eastAsia="ru-RU"/>
              </w:rPr>
              <w:lastRenderedPageBreak/>
              <w:t>жылғы мамыр-желтоқсан</w:t>
            </w:r>
          </w:p>
        </w:tc>
        <w:tc>
          <w:tcPr>
            <w:tcW w:w="2032" w:type="dxa"/>
            <w:gridSpan w:val="2"/>
            <w:tcBorders>
              <w:top w:val="single" w:sz="4" w:space="0" w:color="auto"/>
              <w:left w:val="single" w:sz="4" w:space="0" w:color="auto"/>
              <w:bottom w:val="single" w:sz="4" w:space="0" w:color="auto"/>
              <w:right w:val="nil"/>
            </w:tcBorders>
            <w:shd w:val="clear" w:color="auto" w:fill="auto"/>
          </w:tcPr>
          <w:p w14:paraId="4F24CF99" w14:textId="77777777" w:rsidR="00093706" w:rsidRPr="00093706" w:rsidRDefault="00093706" w:rsidP="00093706">
            <w:pPr>
              <w:tabs>
                <w:tab w:val="left" w:pos="0"/>
                <w:tab w:val="left" w:pos="34"/>
                <w:tab w:val="left" w:pos="175"/>
              </w:tabs>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lastRenderedPageBreak/>
              <w:t xml:space="preserve">14 облыс,  </w:t>
            </w:r>
            <w:r w:rsidRPr="00093706">
              <w:rPr>
                <w:rFonts w:ascii="Times New Roman" w:hAnsi="Times New Roman"/>
                <w:color w:val="000000"/>
                <w:sz w:val="24"/>
                <w:szCs w:val="24"/>
                <w:lang w:val="kk-KZ"/>
              </w:rPr>
              <w:lastRenderedPageBreak/>
              <w:t>Алматы,Шымкент және Нұр-Сұлтан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523CF21A" w14:textId="77777777" w:rsidR="00093706" w:rsidRPr="00093706" w:rsidRDefault="00093706" w:rsidP="00093706">
            <w:pPr>
              <w:spacing w:after="0" w:line="240" w:lineRule="auto"/>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rPr>
              <w:lastRenderedPageBreak/>
              <w:t>53 221</w:t>
            </w:r>
          </w:p>
          <w:p w14:paraId="0720C14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b/>
                <w:color w:val="000000"/>
                <w:sz w:val="24"/>
                <w:szCs w:val="24"/>
              </w:rPr>
            </w:pPr>
          </w:p>
        </w:tc>
        <w:tc>
          <w:tcPr>
            <w:tcW w:w="1465" w:type="dxa"/>
            <w:gridSpan w:val="2"/>
            <w:tcBorders>
              <w:top w:val="single" w:sz="4" w:space="0" w:color="auto"/>
              <w:left w:val="single" w:sz="4" w:space="0" w:color="auto"/>
              <w:bottom w:val="single" w:sz="4" w:space="0" w:color="auto"/>
              <w:right w:val="single" w:sz="4" w:space="0" w:color="000000"/>
            </w:tcBorders>
          </w:tcPr>
          <w:p w14:paraId="0EA2FDCF"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lastRenderedPageBreak/>
              <w:t>азаматтард</w:t>
            </w:r>
            <w:r w:rsidRPr="00093706">
              <w:rPr>
                <w:rFonts w:ascii="Times New Roman" w:eastAsia="Times New Roman" w:hAnsi="Times New Roman"/>
                <w:color w:val="000000"/>
                <w:sz w:val="24"/>
                <w:szCs w:val="24"/>
                <w:lang w:eastAsia="ru-RU"/>
              </w:rPr>
              <w:lastRenderedPageBreak/>
              <w:t xml:space="preserve">ың және волонтерлік ұйымдардың </w:t>
            </w:r>
            <w:r w:rsidRPr="00093706">
              <w:rPr>
                <w:rFonts w:ascii="Times New Roman" w:hAnsi="Times New Roman"/>
                <w:color w:val="000000"/>
                <w:sz w:val="24"/>
                <w:szCs w:val="24"/>
              </w:rPr>
              <w:t>жоғалған адамдарды іздестіру</w:t>
            </w:r>
            <w:r w:rsidRPr="00093706">
              <w:rPr>
                <w:rFonts w:ascii="Times New Roman" w:hAnsi="Times New Roman"/>
                <w:color w:val="000000"/>
                <w:sz w:val="24"/>
                <w:szCs w:val="24"/>
                <w:lang w:val="kk-KZ"/>
              </w:rPr>
              <w:t xml:space="preserve">, </w:t>
            </w:r>
            <w:r w:rsidRPr="00093706">
              <w:rPr>
                <w:rFonts w:ascii="Times New Roman" w:eastAsia="Times New Roman" w:hAnsi="Times New Roman"/>
                <w:color w:val="000000"/>
                <w:sz w:val="24"/>
                <w:szCs w:val="24"/>
                <w:lang w:eastAsia="ru-RU"/>
              </w:rPr>
              <w:t xml:space="preserve"> халықты төтенше жағдайлардан қорғ</w:t>
            </w:r>
            <w:proofErr w:type="gramStart"/>
            <w:r w:rsidRPr="00093706">
              <w:rPr>
                <w:rFonts w:ascii="Times New Roman" w:eastAsia="Times New Roman" w:hAnsi="Times New Roman"/>
                <w:color w:val="000000"/>
                <w:sz w:val="24"/>
                <w:szCs w:val="24"/>
                <w:lang w:eastAsia="ru-RU"/>
              </w:rPr>
              <w:t>ау</w:t>
            </w:r>
            <w:proofErr w:type="gramEnd"/>
            <w:r w:rsidRPr="00093706">
              <w:rPr>
                <w:rFonts w:ascii="Times New Roman" w:eastAsia="Times New Roman" w:hAnsi="Times New Roman"/>
                <w:color w:val="000000"/>
                <w:sz w:val="24"/>
                <w:szCs w:val="24"/>
                <w:lang w:val="kk-KZ" w:eastAsia="ru-RU"/>
              </w:rPr>
              <w:t xml:space="preserve"> жөніндегі</w:t>
            </w:r>
            <w:r w:rsidRPr="00093706">
              <w:rPr>
                <w:rFonts w:ascii="Times New Roman" w:eastAsia="Times New Roman" w:hAnsi="Times New Roman"/>
                <w:color w:val="000000"/>
                <w:sz w:val="24"/>
                <w:szCs w:val="24"/>
                <w:lang w:eastAsia="ru-RU"/>
              </w:rPr>
              <w:t>ға</w:t>
            </w:r>
          </w:p>
          <w:p w14:paraId="1DEFB934"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іс-шараларға қатысуын кеңейту. </w:t>
            </w:r>
          </w:p>
          <w:p w14:paraId="10A0D2EA"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Тартылған және оқытылған азаматтар мен волонтерлердің саны – 1000,</w:t>
            </w:r>
          </w:p>
          <w:p w14:paraId="04C81861"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кемінде 68 шағын грантты іске асыру</w:t>
            </w:r>
          </w:p>
        </w:tc>
      </w:tr>
      <w:tr w:rsidR="00093706" w:rsidRPr="00093706" w14:paraId="65074D26" w14:textId="77777777" w:rsidTr="00586939">
        <w:trPr>
          <w:trHeight w:val="264"/>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606C11CD"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lastRenderedPageBreak/>
              <w:t> </w:t>
            </w: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2CF3BECA"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1DEB12A4"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t>ЖИЫНЫНДА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5E36ED73"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7C4046BD"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8E6CB6D"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032" w:type="dxa"/>
            <w:gridSpan w:val="2"/>
            <w:tcBorders>
              <w:top w:val="single" w:sz="4" w:space="0" w:color="auto"/>
              <w:left w:val="single" w:sz="4" w:space="0" w:color="auto"/>
              <w:bottom w:val="single" w:sz="4" w:space="0" w:color="auto"/>
              <w:right w:val="nil"/>
            </w:tcBorders>
            <w:shd w:val="clear" w:color="auto" w:fill="DDD9C3"/>
            <w:vAlign w:val="center"/>
            <w:hideMark/>
          </w:tcPr>
          <w:p w14:paraId="5916FDB9"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vAlign w:val="center"/>
            <w:hideMark/>
          </w:tcPr>
          <w:p w14:paraId="621075FA"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rPr>
              <w:t>11</w:t>
            </w:r>
            <w:r w:rsidRPr="00093706">
              <w:rPr>
                <w:rFonts w:ascii="Times New Roman" w:hAnsi="Times New Roman"/>
                <w:b/>
                <w:color w:val="000000"/>
                <w:sz w:val="24"/>
                <w:szCs w:val="24"/>
                <w:lang w:val="kk-KZ"/>
              </w:rPr>
              <w:t>4576</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2C8AD482"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358470B1" w14:textId="77777777" w:rsidTr="00586939">
        <w:trPr>
          <w:trHeight w:val="345"/>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7A769"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7</w:t>
            </w:r>
          </w:p>
        </w:tc>
        <w:tc>
          <w:tcPr>
            <w:tcW w:w="14421" w:type="dxa"/>
            <w:gridSpan w:val="13"/>
            <w:tcBorders>
              <w:top w:val="single" w:sz="4" w:space="0" w:color="auto"/>
              <w:left w:val="single" w:sz="4" w:space="0" w:color="auto"/>
              <w:bottom w:val="single" w:sz="4" w:space="0" w:color="auto"/>
              <w:right w:val="single" w:sz="4" w:space="0" w:color="auto"/>
            </w:tcBorders>
          </w:tcPr>
          <w:p w14:paraId="604E439B"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Жетім балаларға, толық емес және көп балалы отбасылардағы балаларға көмек көрсету</w:t>
            </w:r>
          </w:p>
        </w:tc>
      </w:tr>
      <w:tr w:rsidR="00093706" w:rsidRPr="00BC01CB" w14:paraId="432B3ACD" w14:textId="77777777" w:rsidTr="00586939">
        <w:trPr>
          <w:trHeight w:val="32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4E418E8"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D9C579F"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1DA3258" w14:textId="77777777" w:rsidR="00093706" w:rsidRPr="00093706" w:rsidRDefault="00093706" w:rsidP="00093706">
            <w:pPr>
              <w:widowControl w:val="0"/>
              <w:tabs>
                <w:tab w:val="left" w:pos="1584"/>
              </w:tabs>
              <w:autoSpaceDE w:val="0"/>
              <w:autoSpaceDN w:val="0"/>
              <w:spacing w:after="0" w:line="240" w:lineRule="auto"/>
              <w:ind w:left="25"/>
              <w:rPr>
                <w:rFonts w:ascii="Times New Roman" w:eastAsia="Times New Roman" w:hAnsi="Times New Roman"/>
                <w:b/>
                <w:color w:val="000000"/>
                <w:sz w:val="24"/>
                <w:szCs w:val="24"/>
                <w:lang w:val="kk-KZ" w:eastAsia="ru-RU" w:bidi="ru-RU"/>
              </w:rPr>
            </w:pPr>
            <w:r w:rsidRPr="00093706">
              <w:rPr>
                <w:rFonts w:ascii="Times New Roman" w:eastAsia="Times New Roman" w:hAnsi="Times New Roman"/>
                <w:b/>
                <w:color w:val="000000"/>
                <w:sz w:val="24"/>
                <w:szCs w:val="24"/>
                <w:lang w:val="kk-KZ" w:eastAsia="ru-RU" w:bidi="ru-RU"/>
              </w:rPr>
              <w:t>Халықты әлеуметтік қорғау жүйесінің әлеуметтік қызмет көрсету орталықтарында балалар үйлеріндегі балаларға және өмірде қиын жағдайға тап болған жастарға, балаларға қатысты волонтерлердің тәлімгерлік практикасын енгізу бойынша «Birgemiz»: Sabaqtastyq»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tcPr>
          <w:p w14:paraId="0ACA5408" w14:textId="77777777" w:rsidR="00093706" w:rsidRPr="00093706" w:rsidRDefault="00093706" w:rsidP="00093706">
            <w:pPr>
              <w:widowControl w:val="0"/>
              <w:autoSpaceDE w:val="0"/>
              <w:autoSpaceDN w:val="0"/>
              <w:spacing w:after="0" w:line="240" w:lineRule="auto"/>
              <w:ind w:left="32" w:right="92"/>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балалар үйлеріндегі, өмірде қиын жағдайға тап болған балалар мен жастарға қатысты волонтерлердің тәлімгерлік практикасын енгізу</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tcPr>
          <w:p w14:paraId="0F066644" w14:textId="77777777" w:rsidR="00093706" w:rsidRPr="00093706" w:rsidRDefault="00093706" w:rsidP="00093706">
            <w:pPr>
              <w:widowControl w:val="0"/>
              <w:autoSpaceDE w:val="0"/>
              <w:autoSpaceDN w:val="0"/>
              <w:spacing w:after="0" w:line="240" w:lineRule="auto"/>
              <w:ind w:left="32" w:right="92"/>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 xml:space="preserve">Волонтерлер болуға </w:t>
            </w:r>
            <w:r w:rsidRPr="00093706">
              <w:rPr>
                <w:rFonts w:ascii="Times New Roman" w:hAnsi="Times New Roman"/>
                <w:color w:val="000000"/>
                <w:sz w:val="24"/>
                <w:szCs w:val="24"/>
                <w:lang w:val="kk-KZ"/>
              </w:rPr>
              <w:t xml:space="preserve">ниет білдірген  барлық адамдар үшін консультациялар көрсету, </w:t>
            </w:r>
            <w:r w:rsidRPr="00093706">
              <w:rPr>
                <w:rFonts w:ascii="Times New Roman" w:eastAsia="Times New Roman" w:hAnsi="Times New Roman"/>
                <w:color w:val="000000"/>
                <w:sz w:val="24"/>
                <w:szCs w:val="24"/>
                <w:lang w:val="kk-KZ" w:eastAsia="ru-RU" w:bidi="ru-RU"/>
              </w:rPr>
              <w:t>, кездесулер , оқыту іс-шараларын өткізу үшін Нұр-Сұлтан, Шымкент қалаларында және Атырау облысында (Атырау қаласында) халықты әлеуметтік қорғау жүйесіне әлеуметтік қызмет көрсету орталықтарында балалар үйлеріндегі балаларға және өмірде қиын жағдайға тап болған жастарға, балаларғақатысты 3 волонтерлердің тәлімгерлік саласында волонтерлерді қолдауорталығын құру және оның жұмысын ұйымдастыру.</w:t>
            </w:r>
          </w:p>
          <w:p w14:paraId="038DEA64" w14:textId="77777777" w:rsidR="00093706" w:rsidRPr="00093706" w:rsidRDefault="00093706" w:rsidP="00093706">
            <w:pPr>
              <w:widowControl w:val="0"/>
              <w:autoSpaceDE w:val="0"/>
              <w:autoSpaceDN w:val="0"/>
              <w:spacing w:after="0" w:line="240" w:lineRule="auto"/>
              <w:ind w:left="32" w:right="92"/>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Үйлестірушілерді оқытуды ұйымдастыру.</w:t>
            </w:r>
          </w:p>
          <w:p w14:paraId="7665ADD4" w14:textId="77777777" w:rsidR="00093706" w:rsidRPr="00093706" w:rsidRDefault="00093706" w:rsidP="00093706">
            <w:pPr>
              <w:widowControl w:val="0"/>
              <w:autoSpaceDE w:val="0"/>
              <w:autoSpaceDN w:val="0"/>
              <w:spacing w:after="0" w:line="240" w:lineRule="auto"/>
              <w:ind w:left="32" w:right="92"/>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Үйлестірушілердіңволонтерлерді өмірде қиын жағдайға тап болған, балалар үйлеріндегі балалармен және жастармен жұмыс істеу дағдысына оқыту және аталған жұмысқа волонтерлерді тарту жұмыстарынқамтамасыз етуі.</w:t>
            </w:r>
          </w:p>
          <w:p w14:paraId="35CAA45D" w14:textId="77777777" w:rsidR="00093706" w:rsidRPr="00093706" w:rsidRDefault="00093706" w:rsidP="00093706">
            <w:pPr>
              <w:widowControl w:val="0"/>
              <w:autoSpaceDE w:val="0"/>
              <w:autoSpaceDN w:val="0"/>
              <w:spacing w:after="0" w:line="240" w:lineRule="auto"/>
              <w:ind w:left="32" w:right="92"/>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 xml:space="preserve">Еліміздің барлық өңірлерінде осы саладағы нақты жергілікті міндеттерді шешуде азаматтардың жеке күш-жігерін (ерікті миссиясын) және волонтерлік бастамаларды қолдауға бағытталған конкурсты ұйымдастыру </w:t>
            </w:r>
            <w:r w:rsidRPr="00093706">
              <w:rPr>
                <w:rFonts w:ascii="Times New Roman" w:eastAsia="Times New Roman" w:hAnsi="Times New Roman"/>
                <w:color w:val="000000"/>
                <w:sz w:val="24"/>
                <w:szCs w:val="24"/>
                <w:lang w:val="kk-KZ" w:eastAsia="ru-RU" w:bidi="ru-RU"/>
              </w:rPr>
              <w:lastRenderedPageBreak/>
              <w:t>және шағын гранттар (әрбір грант 300 мың теңге сомасында) бөлуді қамтамасыз ету.</w:t>
            </w:r>
          </w:p>
          <w:p w14:paraId="3A10517D" w14:textId="77777777" w:rsidR="00093706" w:rsidRPr="00093706" w:rsidRDefault="00093706" w:rsidP="00093706">
            <w:pPr>
              <w:widowControl w:val="0"/>
              <w:autoSpaceDE w:val="0"/>
              <w:autoSpaceDN w:val="0"/>
              <w:spacing w:after="0" w:line="240" w:lineRule="auto"/>
              <w:ind w:left="32" w:right="92"/>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Шағын гранттар жобаны іске асыруға емес (еңбекақы төлеу, офисті күтіп-ұстау және т.б.), волонтерлік бастамаларды іске асыру үшін әртүрлі шығыс материалдарын қолдауға бағытталуы тиіс.</w:t>
            </w:r>
          </w:p>
          <w:p w14:paraId="1F12E9C0" w14:textId="77777777" w:rsidR="00093706" w:rsidRPr="00093706" w:rsidRDefault="00093706" w:rsidP="00093706">
            <w:pPr>
              <w:widowControl w:val="0"/>
              <w:autoSpaceDE w:val="0"/>
              <w:autoSpaceDN w:val="0"/>
              <w:spacing w:after="0" w:line="240" w:lineRule="auto"/>
              <w:ind w:left="32" w:right="92"/>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 xml:space="preserve">Барлық өңірлерде осы саладағы волонтерлік қызметтің ең үздік практикаларыжинағын әзірлеу және шығару. </w:t>
            </w:r>
            <w:r w:rsidRPr="00093706">
              <w:rPr>
                <w:rFonts w:ascii="Times New Roman" w:hAnsi="Times New Roman"/>
                <w:color w:val="000000"/>
                <w:sz w:val="24"/>
                <w:szCs w:val="24"/>
                <w:lang w:val="kk-KZ"/>
              </w:rPr>
              <w:t xml:space="preserve"> Барлық өңірлер бойынша в</w:t>
            </w:r>
            <w:r w:rsidRPr="00093706">
              <w:rPr>
                <w:rFonts w:ascii="Times New Roman" w:eastAsia="Times New Roman" w:hAnsi="Times New Roman"/>
                <w:color w:val="000000"/>
                <w:sz w:val="24"/>
                <w:szCs w:val="24"/>
                <w:lang w:val="kk-KZ" w:eastAsia="ru-RU" w:bidi="ru-RU"/>
              </w:rPr>
              <w:t>олонтерлердің нақты оң істері туралы ең үздік практикалардыжинау, оларды (роликтер, жинақтар, жарияланымдар)БАҚ-тарда және әлеуметтік желілерде тұрақты негізде тираждау.</w:t>
            </w:r>
          </w:p>
        </w:tc>
        <w:tc>
          <w:tcPr>
            <w:tcW w:w="1129" w:type="dxa"/>
            <w:gridSpan w:val="2"/>
            <w:tcBorders>
              <w:top w:val="single" w:sz="4" w:space="0" w:color="auto"/>
              <w:left w:val="single" w:sz="4" w:space="0" w:color="auto"/>
              <w:bottom w:val="single" w:sz="4" w:space="0" w:color="auto"/>
              <w:right w:val="single" w:sz="4" w:space="0" w:color="auto"/>
            </w:tcBorders>
            <w:shd w:val="clear" w:color="000000" w:fill="FFFFFF"/>
          </w:tcPr>
          <w:p w14:paraId="339E2D36" w14:textId="77777777" w:rsidR="00093706" w:rsidRPr="00093706" w:rsidRDefault="00093706" w:rsidP="00093706">
            <w:pPr>
              <w:spacing w:after="0" w:line="240" w:lineRule="auto"/>
              <w:jc w:val="center"/>
              <w:rPr>
                <w:rFonts w:ascii="Times New Roman" w:hAnsi="Times New Roman"/>
                <w:bCs/>
                <w:color w:val="000000"/>
                <w:sz w:val="24"/>
                <w:szCs w:val="24"/>
                <w:lang w:val="kk-KZ" w:eastAsia="ru-RU"/>
              </w:rPr>
            </w:pPr>
            <w:r w:rsidRPr="00093706">
              <w:rPr>
                <w:rFonts w:ascii="Times New Roman" w:eastAsia="Times New Roman" w:hAnsi="Times New Roman"/>
                <w:color w:val="000000"/>
                <w:sz w:val="24"/>
                <w:szCs w:val="24"/>
                <w:lang w:val="kk-KZ" w:eastAsia="ru-RU" w:bidi="ru-RU"/>
              </w:rPr>
              <w:lastRenderedPageBreak/>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56394EE0" w14:textId="77777777" w:rsidR="00093706" w:rsidRPr="00093706" w:rsidRDefault="00093706" w:rsidP="00093706">
            <w:pPr>
              <w:spacing w:after="0" w:line="240" w:lineRule="auto"/>
              <w:jc w:val="center"/>
              <w:rPr>
                <w:rFonts w:ascii="Times New Roman" w:hAnsi="Times New Roman"/>
                <w:bCs/>
                <w:color w:val="000000"/>
                <w:sz w:val="24"/>
                <w:szCs w:val="24"/>
                <w:lang w:val="kk-KZ" w:eastAsia="ru-RU"/>
              </w:rPr>
            </w:pPr>
            <w:r w:rsidRPr="00093706">
              <w:rPr>
                <w:rFonts w:ascii="Times New Roman" w:hAnsi="Times New Roman"/>
                <w:color w:val="000000"/>
                <w:sz w:val="24"/>
                <w:szCs w:val="24"/>
                <w:lang w:val="kk-KZ"/>
              </w:rPr>
              <w:t>14 облыс, Алматы, Шымкент және Нұр-Сұлтан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6F93D48B"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55 079</w:t>
            </w:r>
          </w:p>
          <w:p w14:paraId="154DCB4A" w14:textId="77777777" w:rsidR="00093706" w:rsidRPr="00093706" w:rsidRDefault="00093706" w:rsidP="00093706">
            <w:pPr>
              <w:widowControl w:val="0"/>
              <w:autoSpaceDE w:val="0"/>
              <w:autoSpaceDN w:val="0"/>
              <w:spacing w:after="0" w:line="240" w:lineRule="auto"/>
              <w:ind w:left="-60" w:right="-14"/>
              <w:jc w:val="center"/>
              <w:rPr>
                <w:rFonts w:ascii="Times New Roman" w:eastAsia="Times New Roman" w:hAnsi="Times New Roman"/>
                <w:color w:val="000000"/>
                <w:sz w:val="24"/>
                <w:szCs w:val="24"/>
                <w:lang w:val="kk-KZ" w:eastAsia="ru-RU" w:bidi="ru-RU"/>
              </w:rPr>
            </w:pPr>
          </w:p>
        </w:tc>
        <w:tc>
          <w:tcPr>
            <w:tcW w:w="1465" w:type="dxa"/>
            <w:gridSpan w:val="2"/>
            <w:tcBorders>
              <w:top w:val="single" w:sz="4" w:space="0" w:color="auto"/>
              <w:left w:val="single" w:sz="4" w:space="0" w:color="auto"/>
              <w:bottom w:val="single" w:sz="4" w:space="0" w:color="auto"/>
              <w:right w:val="single" w:sz="4" w:space="0" w:color="000000"/>
            </w:tcBorders>
          </w:tcPr>
          <w:p w14:paraId="647C93D9" w14:textId="77777777" w:rsidR="00093706" w:rsidRPr="00093706" w:rsidRDefault="00093706" w:rsidP="00093706">
            <w:pPr>
              <w:widowControl w:val="0"/>
              <w:autoSpaceDE w:val="0"/>
              <w:autoSpaceDN w:val="0"/>
              <w:spacing w:after="0" w:line="240" w:lineRule="auto"/>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Тәлімгерлік практикасыненгізу, беделді және құрметке ие азаматтар (волонтерлер) қатарынан кемінде 50 дербес тәлімгер даярлау.</w:t>
            </w:r>
          </w:p>
          <w:p w14:paraId="1A40CDFE" w14:textId="77777777" w:rsidR="00093706" w:rsidRPr="00093706" w:rsidRDefault="00093706" w:rsidP="00093706">
            <w:pPr>
              <w:widowControl w:val="0"/>
              <w:autoSpaceDE w:val="0"/>
              <w:autoSpaceDN w:val="0"/>
              <w:spacing w:after="0" w:line="240" w:lineRule="auto"/>
              <w:jc w:val="both"/>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тартылған және оқытылған азаматтар мен волонтерлердің саны – 1000, кемінде 68 шағын грантты іске асыру</w:t>
            </w:r>
          </w:p>
        </w:tc>
      </w:tr>
      <w:tr w:rsidR="00093706" w:rsidRPr="00093706" w14:paraId="0428823F" w14:textId="77777777" w:rsidTr="00586939">
        <w:trPr>
          <w:trHeight w:val="322"/>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6C7BA6C8"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tcPr>
          <w:p w14:paraId="5EBA3E77"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cPr>
          <w:p w14:paraId="29FB4628"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rPr>
              <w:t>ЖИЫНЫ</w:t>
            </w:r>
            <w:r w:rsidRPr="00093706">
              <w:rPr>
                <w:rFonts w:ascii="Times New Roman" w:hAnsi="Times New Roman"/>
                <w:b/>
                <w:color w:val="000000"/>
                <w:sz w:val="24"/>
                <w:szCs w:val="24"/>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27BF27BA"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6B63D113" w14:textId="77777777" w:rsidR="00093706" w:rsidRPr="00093706" w:rsidRDefault="00093706" w:rsidP="00093706">
            <w:pPr>
              <w:spacing w:after="0" w:line="240" w:lineRule="auto"/>
              <w:rPr>
                <w:rFonts w:ascii="Times New Roman" w:hAnsi="Times New Roman"/>
                <w:b/>
                <w:color w:val="000000"/>
                <w:sz w:val="24"/>
                <w:szCs w:val="24"/>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6F58C32E" w14:textId="77777777" w:rsidR="00093706" w:rsidRPr="00093706" w:rsidRDefault="00093706" w:rsidP="00093706">
            <w:pPr>
              <w:spacing w:after="0" w:line="240" w:lineRule="auto"/>
              <w:rPr>
                <w:rFonts w:ascii="Times New Roman" w:hAnsi="Times New Roman"/>
                <w:b/>
                <w:color w:val="000000"/>
                <w:sz w:val="24"/>
                <w:szCs w:val="24"/>
              </w:rPr>
            </w:pPr>
          </w:p>
        </w:tc>
        <w:tc>
          <w:tcPr>
            <w:tcW w:w="2032" w:type="dxa"/>
            <w:gridSpan w:val="2"/>
            <w:tcBorders>
              <w:top w:val="single" w:sz="4" w:space="0" w:color="auto"/>
              <w:left w:val="single" w:sz="4" w:space="0" w:color="auto"/>
              <w:bottom w:val="single" w:sz="4" w:space="0" w:color="auto"/>
              <w:right w:val="nil"/>
            </w:tcBorders>
            <w:shd w:val="clear" w:color="auto" w:fill="DDD9C3"/>
          </w:tcPr>
          <w:p w14:paraId="3B44B086"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tcPr>
          <w:p w14:paraId="5534E569"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55079</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6951DA17"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1ADDAD87" w14:textId="77777777" w:rsidTr="00586939">
        <w:trPr>
          <w:trHeight w:val="412"/>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tcPr>
          <w:p w14:paraId="21194EDB"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8</w:t>
            </w:r>
          </w:p>
        </w:tc>
        <w:tc>
          <w:tcPr>
            <w:tcW w:w="14421" w:type="dxa"/>
            <w:gridSpan w:val="13"/>
            <w:tcBorders>
              <w:top w:val="single" w:sz="4" w:space="0" w:color="auto"/>
              <w:left w:val="single" w:sz="4" w:space="0" w:color="auto"/>
              <w:bottom w:val="single" w:sz="4" w:space="0" w:color="auto"/>
              <w:right w:val="single" w:sz="4" w:space="0" w:color="000000"/>
            </w:tcBorders>
          </w:tcPr>
          <w:p w14:paraId="62F2E23A"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Азаматтар мен ұйымдардың құқықтарын, заңды мүдделерін қорғау</w:t>
            </w:r>
          </w:p>
        </w:tc>
      </w:tr>
      <w:tr w:rsidR="00093706" w:rsidRPr="00093706" w14:paraId="4BE540C1"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556E172"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1139E3E"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8AA8378" w14:textId="77777777" w:rsidR="00093706" w:rsidRPr="00093706" w:rsidRDefault="00093706" w:rsidP="00093706">
            <w:pPr>
              <w:spacing w:after="0" w:line="240" w:lineRule="auto"/>
              <w:rPr>
                <w:rFonts w:ascii="Times New Roman" w:hAnsi="Times New Roman"/>
                <w:b/>
                <w:bCs/>
                <w:color w:val="000000"/>
                <w:sz w:val="24"/>
                <w:szCs w:val="24"/>
                <w:lang w:val="en-US"/>
              </w:rPr>
            </w:pPr>
            <w:r w:rsidRPr="00093706">
              <w:rPr>
                <w:rFonts w:ascii="Times New Roman" w:hAnsi="Times New Roman"/>
                <w:b/>
                <w:bCs/>
                <w:color w:val="000000"/>
                <w:sz w:val="24"/>
                <w:szCs w:val="24"/>
              </w:rPr>
              <w:t>Ауылдық</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елді</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мекендерді</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қоса</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алғанда</w:t>
            </w:r>
            <w:r w:rsidRPr="00093706">
              <w:rPr>
                <w:rFonts w:ascii="Times New Roman" w:hAnsi="Times New Roman"/>
                <w:b/>
                <w:bCs/>
                <w:color w:val="000000"/>
                <w:sz w:val="24"/>
                <w:szCs w:val="24"/>
                <w:lang w:val="kk-KZ"/>
              </w:rPr>
              <w:t xml:space="preserve">, елдің шалғай </w:t>
            </w:r>
            <w:r w:rsidRPr="00093706">
              <w:rPr>
                <w:rFonts w:ascii="Times New Roman" w:hAnsi="Times New Roman"/>
                <w:b/>
                <w:bCs/>
                <w:color w:val="000000"/>
                <w:sz w:val="24"/>
                <w:szCs w:val="24"/>
              </w:rPr>
              <w:t>өңірлерінде</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адам</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құқықтарын</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іске</w:t>
            </w:r>
            <w:r w:rsidRPr="00093706">
              <w:rPr>
                <w:rFonts w:ascii="Times New Roman" w:hAnsi="Times New Roman"/>
                <w:b/>
                <w:bCs/>
                <w:color w:val="000000"/>
                <w:sz w:val="24"/>
                <w:szCs w:val="24"/>
                <w:lang w:val="kk-KZ"/>
              </w:rPr>
              <w:t xml:space="preserve"> </w:t>
            </w:r>
            <w:r w:rsidRPr="00093706">
              <w:rPr>
                <w:rFonts w:ascii="Times New Roman" w:hAnsi="Times New Roman"/>
                <w:b/>
                <w:bCs/>
                <w:color w:val="000000"/>
                <w:sz w:val="24"/>
                <w:szCs w:val="24"/>
              </w:rPr>
              <w:t>асыр</w:t>
            </w:r>
            <w:r w:rsidRPr="00093706">
              <w:rPr>
                <w:rFonts w:ascii="Times New Roman" w:hAnsi="Times New Roman"/>
                <w:b/>
                <w:bCs/>
                <w:color w:val="000000"/>
                <w:sz w:val="24"/>
                <w:szCs w:val="24"/>
                <w:lang w:val="kk-KZ"/>
              </w:rPr>
              <w:t xml:space="preserve">а отырып, оның ахуалын </w:t>
            </w:r>
            <w:r w:rsidRPr="00093706">
              <w:rPr>
                <w:rFonts w:ascii="Times New Roman" w:hAnsi="Times New Roman"/>
                <w:b/>
                <w:bCs/>
                <w:color w:val="000000"/>
                <w:sz w:val="24"/>
                <w:szCs w:val="24"/>
              </w:rPr>
              <w:t>талдау</w:t>
            </w:r>
          </w:p>
          <w:p w14:paraId="20826F5B" w14:textId="77777777" w:rsidR="00093706" w:rsidRPr="00093706" w:rsidRDefault="00093706" w:rsidP="00093706">
            <w:pPr>
              <w:spacing w:after="0" w:line="240" w:lineRule="auto"/>
              <w:rPr>
                <w:rFonts w:ascii="Times New Roman" w:hAnsi="Times New Roman"/>
                <w:b/>
                <w:color w:val="000000"/>
                <w:sz w:val="24"/>
                <w:szCs w:val="24"/>
                <w:lang w:val="en-US"/>
              </w:rPr>
            </w:pPr>
          </w:p>
        </w:tc>
        <w:tc>
          <w:tcPr>
            <w:tcW w:w="2226" w:type="dxa"/>
            <w:gridSpan w:val="2"/>
            <w:tcBorders>
              <w:top w:val="single" w:sz="4" w:space="0" w:color="auto"/>
              <w:left w:val="single" w:sz="4" w:space="0" w:color="auto"/>
              <w:bottom w:val="single" w:sz="4" w:space="0" w:color="auto"/>
              <w:right w:val="single" w:sz="4" w:space="0" w:color="auto"/>
            </w:tcBorders>
          </w:tcPr>
          <w:p w14:paraId="46F6CAF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eastAsia="Times New Roman" w:hAnsi="Times New Roman"/>
                <w:color w:val="000000"/>
                <w:sz w:val="24"/>
                <w:szCs w:val="24"/>
                <w:lang w:val="kk-KZ" w:eastAsia="ru-RU"/>
              </w:rPr>
              <w:t>Азаматтардың, оның ішінде шалғай өңірлердегі азаматтардың құқықтарын қорғау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4D4C4C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eastAsia="Times New Roman" w:hAnsi="Times New Roman"/>
                <w:color w:val="000000"/>
                <w:sz w:val="24"/>
                <w:szCs w:val="24"/>
                <w:lang w:val="kk-KZ" w:eastAsia="ru-RU"/>
              </w:rPr>
              <w:t xml:space="preserve">Әлеуметтік жағынан әлсіз санаттағы азаматтардың, оның ішінде еліміздің шалғай ауылдық елді мекендерінде тұратын әлеуметтік жағынан әлсіз санаттағы азаматтардың құқықтарын іске асыра отырып, оның ахуалына талдау жүргізу. </w:t>
            </w:r>
            <w:r w:rsidRPr="00093706">
              <w:rPr>
                <w:rFonts w:ascii="Times New Roman" w:eastAsia="Times New Roman" w:hAnsi="Times New Roman"/>
                <w:color w:val="000000"/>
                <w:sz w:val="24"/>
                <w:szCs w:val="24"/>
                <w:lang w:val="en-US" w:eastAsia="ru-RU"/>
              </w:rPr>
              <w:t xml:space="preserve">. </w:t>
            </w:r>
            <w:r w:rsidRPr="00093706">
              <w:rPr>
                <w:rFonts w:ascii="Times New Roman" w:eastAsia="Times New Roman" w:hAnsi="Times New Roman"/>
                <w:color w:val="000000"/>
                <w:sz w:val="24"/>
                <w:szCs w:val="24"/>
                <w:lang w:eastAsia="ru-RU"/>
              </w:rPr>
              <w:t>Көшпеліфокус</w:t>
            </w:r>
            <w:r w:rsidRPr="00093706">
              <w:rPr>
                <w:rFonts w:ascii="Times New Roman" w:eastAsia="Times New Roman" w:hAnsi="Times New Roman"/>
                <w:color w:val="000000"/>
                <w:sz w:val="24"/>
                <w:szCs w:val="24"/>
                <w:lang w:val="en-US" w:eastAsia="ru-RU"/>
              </w:rPr>
              <w:t>-</w:t>
            </w:r>
            <w:r w:rsidRPr="00093706">
              <w:rPr>
                <w:rFonts w:ascii="Times New Roman" w:eastAsia="Times New Roman" w:hAnsi="Times New Roman"/>
                <w:color w:val="000000"/>
                <w:sz w:val="24"/>
                <w:szCs w:val="24"/>
                <w:lang w:eastAsia="ru-RU"/>
              </w:rPr>
              <w:t>топтарды</w:t>
            </w:r>
            <w:r w:rsidRPr="00093706">
              <w:rPr>
                <w:rFonts w:ascii="Times New Roman" w:eastAsia="Times New Roman" w:hAnsi="Times New Roman"/>
                <w:color w:val="000000"/>
                <w:sz w:val="24"/>
                <w:szCs w:val="24"/>
                <w:lang w:val="en-US" w:eastAsia="ru-RU"/>
              </w:rPr>
              <w:t xml:space="preserve"> (16 </w:t>
            </w:r>
            <w:r w:rsidRPr="00093706">
              <w:rPr>
                <w:rFonts w:ascii="Times New Roman" w:eastAsia="Times New Roman" w:hAnsi="Times New Roman"/>
                <w:color w:val="000000"/>
                <w:sz w:val="24"/>
                <w:szCs w:val="24"/>
                <w:lang w:eastAsia="ru-RU"/>
              </w:rPr>
              <w:t>өңірде</w:t>
            </w:r>
            <w:r w:rsidRPr="00093706">
              <w:rPr>
                <w:rFonts w:ascii="Times New Roman" w:eastAsia="Times New Roman" w:hAnsi="Times New Roman"/>
                <w:color w:val="000000"/>
                <w:sz w:val="24"/>
                <w:szCs w:val="24"/>
                <w:lang w:val="en-US" w:eastAsia="ru-RU"/>
              </w:rPr>
              <w:t xml:space="preserve">) </w:t>
            </w:r>
            <w:r w:rsidRPr="00093706">
              <w:rPr>
                <w:rFonts w:ascii="Times New Roman" w:eastAsia="Times New Roman" w:hAnsi="Times New Roman"/>
                <w:color w:val="000000"/>
                <w:sz w:val="24"/>
                <w:szCs w:val="24"/>
                <w:lang w:eastAsia="ru-RU"/>
              </w:rPr>
              <w:t>жәнетұ</w:t>
            </w:r>
            <w:proofErr w:type="gramStart"/>
            <w:r w:rsidRPr="00093706">
              <w:rPr>
                <w:rFonts w:ascii="Times New Roman" w:eastAsia="Times New Roman" w:hAnsi="Times New Roman"/>
                <w:color w:val="000000"/>
                <w:sz w:val="24"/>
                <w:szCs w:val="24"/>
                <w:lang w:eastAsia="ru-RU"/>
              </w:rPr>
              <w:t>р</w:t>
            </w:r>
            <w:proofErr w:type="gramEnd"/>
            <w:r w:rsidRPr="00093706">
              <w:rPr>
                <w:rFonts w:ascii="Times New Roman" w:eastAsia="Times New Roman" w:hAnsi="Times New Roman"/>
                <w:color w:val="000000"/>
                <w:sz w:val="24"/>
                <w:szCs w:val="24"/>
                <w:lang w:eastAsia="ru-RU"/>
              </w:rPr>
              <w:t>ғындарменкездесулерөткізуүшінмониторингтіктоп</w:t>
            </w:r>
            <w:r w:rsidRPr="00093706">
              <w:rPr>
                <w:rFonts w:ascii="Times New Roman" w:eastAsia="Times New Roman" w:hAnsi="Times New Roman"/>
                <w:color w:val="000000"/>
                <w:sz w:val="24"/>
                <w:szCs w:val="24"/>
                <w:lang w:val="en-US" w:eastAsia="ru-RU"/>
              </w:rPr>
              <w:t>(</w:t>
            </w:r>
            <w:r w:rsidRPr="00093706">
              <w:rPr>
                <w:rFonts w:ascii="Times New Roman" w:eastAsia="Times New Roman" w:hAnsi="Times New Roman"/>
                <w:color w:val="000000"/>
                <w:sz w:val="24"/>
                <w:szCs w:val="24"/>
                <w:lang w:eastAsia="ru-RU"/>
              </w:rPr>
              <w:t>кемінде</w:t>
            </w:r>
            <w:r w:rsidRPr="00093706">
              <w:rPr>
                <w:rFonts w:ascii="Times New Roman" w:eastAsia="Times New Roman" w:hAnsi="Times New Roman"/>
                <w:color w:val="000000"/>
                <w:sz w:val="24"/>
                <w:szCs w:val="24"/>
                <w:lang w:val="en-US" w:eastAsia="ru-RU"/>
              </w:rPr>
              <w:t xml:space="preserve"> 6 </w:t>
            </w:r>
            <w:r w:rsidRPr="00093706">
              <w:rPr>
                <w:rFonts w:ascii="Times New Roman" w:eastAsia="Times New Roman" w:hAnsi="Times New Roman"/>
                <w:color w:val="000000"/>
                <w:sz w:val="24"/>
                <w:szCs w:val="24"/>
                <w:lang w:eastAsia="ru-RU"/>
              </w:rPr>
              <w:t>адам</w:t>
            </w:r>
            <w:r w:rsidRPr="00093706">
              <w:rPr>
                <w:rFonts w:ascii="Times New Roman" w:eastAsia="Times New Roman" w:hAnsi="Times New Roman"/>
                <w:color w:val="000000"/>
                <w:sz w:val="24"/>
                <w:szCs w:val="24"/>
                <w:lang w:val="en-US" w:eastAsia="ru-RU"/>
              </w:rPr>
              <w:t>)</w:t>
            </w:r>
            <w:r w:rsidRPr="00093706">
              <w:rPr>
                <w:rFonts w:ascii="Times New Roman" w:eastAsia="Times New Roman" w:hAnsi="Times New Roman"/>
                <w:color w:val="000000"/>
                <w:sz w:val="24"/>
                <w:szCs w:val="24"/>
                <w:lang w:eastAsia="ru-RU"/>
              </w:rPr>
              <w:t>құру</w:t>
            </w:r>
            <w:r w:rsidRPr="00093706">
              <w:rPr>
                <w:rFonts w:ascii="Times New Roman" w:eastAsia="Times New Roman" w:hAnsi="Times New Roman"/>
                <w:color w:val="000000"/>
                <w:sz w:val="24"/>
                <w:szCs w:val="24"/>
                <w:lang w:val="kk-KZ" w:eastAsia="ru-RU"/>
              </w:rPr>
              <w:t xml:space="preserve">. </w:t>
            </w:r>
            <w:r w:rsidRPr="00093706">
              <w:rPr>
                <w:rFonts w:ascii="Times New Roman" w:eastAsia="Times New Roman" w:hAnsi="Times New Roman"/>
                <w:color w:val="000000"/>
                <w:sz w:val="24"/>
                <w:szCs w:val="24"/>
                <w:lang w:eastAsia="ru-RU"/>
              </w:rPr>
              <w:t>Ұсыны</w:t>
            </w:r>
            <w:r w:rsidRPr="00093706">
              <w:rPr>
                <w:rFonts w:ascii="Times New Roman" w:eastAsia="Times New Roman" w:hAnsi="Times New Roman"/>
                <w:color w:val="000000"/>
                <w:sz w:val="24"/>
                <w:szCs w:val="24"/>
                <w:lang w:val="kk-KZ" w:eastAsia="ru-RU"/>
              </w:rPr>
              <w:t>мд</w:t>
            </w:r>
            <w:r w:rsidRPr="00093706">
              <w:rPr>
                <w:rFonts w:ascii="Times New Roman" w:eastAsia="Times New Roman" w:hAnsi="Times New Roman"/>
                <w:color w:val="000000"/>
                <w:sz w:val="24"/>
                <w:szCs w:val="24"/>
                <w:lang w:eastAsia="ru-RU"/>
              </w:rPr>
              <w:t>арәзірлейотырып</w:t>
            </w:r>
            <w:r w:rsidRPr="00093706">
              <w:rPr>
                <w:rFonts w:ascii="Times New Roman" w:eastAsia="Times New Roman" w:hAnsi="Times New Roman"/>
                <w:color w:val="000000"/>
                <w:sz w:val="24"/>
                <w:szCs w:val="24"/>
                <w:lang w:val="en-US" w:eastAsia="ru-RU"/>
              </w:rPr>
              <w:t xml:space="preserve">, </w:t>
            </w:r>
            <w:r w:rsidRPr="00093706">
              <w:rPr>
                <w:rFonts w:ascii="Times New Roman" w:eastAsia="Times New Roman" w:hAnsi="Times New Roman"/>
                <w:color w:val="000000"/>
                <w:sz w:val="24"/>
                <w:szCs w:val="24"/>
                <w:lang w:eastAsia="ru-RU"/>
              </w:rPr>
              <w:t>елдіңшалғайөңірлерінде</w:t>
            </w:r>
            <w:r w:rsidRPr="00093706">
              <w:rPr>
                <w:rFonts w:ascii="Times New Roman" w:eastAsia="Times New Roman" w:hAnsi="Times New Roman"/>
                <w:color w:val="000000"/>
                <w:sz w:val="24"/>
                <w:szCs w:val="24"/>
                <w:lang w:val="kk-KZ" w:eastAsia="ru-RU"/>
              </w:rPr>
              <w:t xml:space="preserve">гі </w:t>
            </w:r>
            <w:r w:rsidRPr="00093706">
              <w:rPr>
                <w:rFonts w:ascii="Times New Roman" w:eastAsia="Times New Roman" w:hAnsi="Times New Roman"/>
                <w:color w:val="000000"/>
                <w:sz w:val="24"/>
                <w:szCs w:val="24"/>
                <w:lang w:eastAsia="ru-RU"/>
              </w:rPr>
              <w:t>тұрғындарқұқықтарын</w:t>
            </w:r>
            <w:r w:rsidRPr="00093706">
              <w:rPr>
                <w:rFonts w:ascii="Times New Roman" w:eastAsia="Times New Roman" w:hAnsi="Times New Roman"/>
                <w:color w:val="000000"/>
                <w:sz w:val="24"/>
                <w:szCs w:val="24"/>
                <w:lang w:val="kk-KZ" w:eastAsia="ru-RU"/>
              </w:rPr>
              <w:t>ың</w:t>
            </w:r>
            <w:r w:rsidRPr="00093706">
              <w:rPr>
                <w:rFonts w:ascii="Times New Roman" w:eastAsia="Times New Roman" w:hAnsi="Times New Roman"/>
                <w:color w:val="000000"/>
                <w:sz w:val="24"/>
                <w:szCs w:val="24"/>
                <w:lang w:eastAsia="ru-RU"/>
              </w:rPr>
              <w:t>іскеасыр</w:t>
            </w:r>
            <w:r w:rsidRPr="00093706">
              <w:rPr>
                <w:rFonts w:ascii="Times New Roman" w:eastAsia="Times New Roman" w:hAnsi="Times New Roman"/>
                <w:color w:val="000000"/>
                <w:sz w:val="24"/>
                <w:szCs w:val="24"/>
                <w:lang w:val="kk-KZ" w:eastAsia="ru-RU"/>
              </w:rPr>
              <w:t xml:space="preserve">ылу ахуалы </w:t>
            </w:r>
            <w:r w:rsidRPr="00093706">
              <w:rPr>
                <w:rFonts w:ascii="Times New Roman" w:eastAsia="Times New Roman" w:hAnsi="Times New Roman"/>
                <w:color w:val="000000"/>
                <w:sz w:val="24"/>
                <w:szCs w:val="24"/>
                <w:lang w:eastAsia="ru-RU"/>
              </w:rPr>
              <w:t>туралыталдамалықбаяндамадайындау</w:t>
            </w:r>
            <w:r w:rsidRPr="00093706">
              <w:rPr>
                <w:rFonts w:ascii="Times New Roman" w:eastAsia="Times New Roman" w:hAnsi="Times New Roman"/>
                <w:color w:val="000000"/>
                <w:sz w:val="24"/>
                <w:szCs w:val="24"/>
                <w:lang w:val="en-US" w:eastAsia="ru-RU"/>
              </w:rPr>
              <w:t xml:space="preserve">. </w:t>
            </w:r>
            <w:r w:rsidRPr="00093706">
              <w:rPr>
                <w:rFonts w:ascii="Times New Roman" w:eastAsia="Times New Roman" w:hAnsi="Times New Roman"/>
                <w:color w:val="000000"/>
                <w:sz w:val="24"/>
                <w:szCs w:val="24"/>
                <w:lang w:eastAsia="ru-RU"/>
              </w:rPr>
              <w:lastRenderedPageBreak/>
              <w:t>Баяндаманы</w:t>
            </w:r>
            <w:r w:rsidRPr="00093706">
              <w:rPr>
                <w:rFonts w:ascii="Times New Roman" w:eastAsia="Times New Roman" w:hAnsi="Times New Roman"/>
                <w:color w:val="000000"/>
                <w:sz w:val="24"/>
                <w:szCs w:val="24"/>
                <w:lang w:val="kk-KZ" w:eastAsia="ru-RU"/>
              </w:rPr>
              <w:t xml:space="preserve"> жария таныстыруды ұйымдастыру.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18D49AC" w14:textId="77777777" w:rsidR="00093706" w:rsidRPr="00093706" w:rsidRDefault="00093706" w:rsidP="00093706">
            <w:pPr>
              <w:spacing w:after="0" w:line="240" w:lineRule="auto"/>
              <w:rPr>
                <w:rFonts w:ascii="Times New Roman" w:hAnsi="Times New Roman"/>
                <w:color w:val="000000"/>
              </w:rPr>
            </w:pPr>
            <w:r w:rsidRPr="00093706">
              <w:rPr>
                <w:rFonts w:ascii="Times New Roman" w:eastAsia="Times New Roman" w:hAnsi="Times New Roman"/>
                <w:color w:val="000000"/>
                <w:sz w:val="24"/>
                <w:szCs w:val="24"/>
                <w:lang w:val="kk-KZ" w:eastAsia="ru-RU"/>
              </w:rPr>
              <w:lastRenderedPageBreak/>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54504DB5" w14:textId="77777777" w:rsidR="00093706" w:rsidRPr="00093706" w:rsidRDefault="00093706" w:rsidP="00093706">
            <w:pPr>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t>14 облыс, Алматы, Нұр-Сұлтан және Шымкент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27C20D45"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5 475</w:t>
            </w:r>
          </w:p>
          <w:p w14:paraId="5A83D4D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bCs/>
                <w:color w:val="000000"/>
                <w:sz w:val="24"/>
                <w:szCs w:val="24"/>
              </w:rPr>
            </w:pPr>
          </w:p>
        </w:tc>
        <w:tc>
          <w:tcPr>
            <w:tcW w:w="1465" w:type="dxa"/>
            <w:gridSpan w:val="2"/>
            <w:tcBorders>
              <w:top w:val="single" w:sz="4" w:space="0" w:color="auto"/>
              <w:left w:val="single" w:sz="4" w:space="0" w:color="auto"/>
              <w:bottom w:val="single" w:sz="4" w:space="0" w:color="auto"/>
              <w:right w:val="single" w:sz="4" w:space="0" w:color="000000"/>
            </w:tcBorders>
          </w:tcPr>
          <w:p w14:paraId="0E897F4C"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Ұсынымдар әзірлей </w:t>
            </w:r>
            <w:r w:rsidRPr="00093706">
              <w:rPr>
                <w:rFonts w:ascii="Times New Roman" w:eastAsia="Times New Roman" w:hAnsi="Times New Roman"/>
                <w:color w:val="000000"/>
                <w:sz w:val="24"/>
                <w:szCs w:val="24"/>
                <w:lang w:eastAsia="ru-RU"/>
              </w:rPr>
              <w:t xml:space="preserve">отырып, елдің </w:t>
            </w:r>
            <w:r w:rsidRPr="00093706">
              <w:rPr>
                <w:rFonts w:ascii="Times New Roman" w:eastAsia="Times New Roman" w:hAnsi="Times New Roman"/>
                <w:color w:val="000000"/>
                <w:sz w:val="24"/>
                <w:szCs w:val="24"/>
                <w:lang w:val="kk-KZ" w:eastAsia="ru-RU"/>
              </w:rPr>
              <w:t>шалғай</w:t>
            </w:r>
            <w:r w:rsidRPr="00093706">
              <w:rPr>
                <w:rFonts w:ascii="Times New Roman" w:eastAsia="Times New Roman" w:hAnsi="Times New Roman"/>
                <w:color w:val="000000"/>
                <w:sz w:val="24"/>
                <w:szCs w:val="24"/>
                <w:lang w:eastAsia="ru-RU"/>
              </w:rPr>
              <w:t>өңірлеріндегі тұрғындар құқықтарын</w:t>
            </w:r>
            <w:r w:rsidRPr="00093706">
              <w:rPr>
                <w:rFonts w:ascii="Times New Roman" w:eastAsia="Times New Roman" w:hAnsi="Times New Roman"/>
                <w:color w:val="000000"/>
                <w:sz w:val="24"/>
                <w:szCs w:val="24"/>
                <w:lang w:val="kk-KZ" w:eastAsia="ru-RU"/>
              </w:rPr>
              <w:t>ың</w:t>
            </w:r>
            <w:r w:rsidRPr="00093706">
              <w:rPr>
                <w:rFonts w:ascii="Times New Roman" w:eastAsia="Times New Roman" w:hAnsi="Times New Roman"/>
                <w:color w:val="000000"/>
                <w:sz w:val="24"/>
                <w:szCs w:val="24"/>
                <w:lang w:eastAsia="ru-RU"/>
              </w:rPr>
              <w:t xml:space="preserve"> іске асыр</w:t>
            </w:r>
            <w:r w:rsidRPr="00093706">
              <w:rPr>
                <w:rFonts w:ascii="Times New Roman" w:eastAsia="Times New Roman" w:hAnsi="Times New Roman"/>
                <w:color w:val="000000"/>
                <w:sz w:val="24"/>
                <w:szCs w:val="24"/>
                <w:lang w:val="kk-KZ" w:eastAsia="ru-RU"/>
              </w:rPr>
              <w:t>ылу ахуалы</w:t>
            </w:r>
            <w:r w:rsidRPr="00093706">
              <w:rPr>
                <w:rFonts w:ascii="Times New Roman" w:eastAsia="Times New Roman" w:hAnsi="Times New Roman"/>
                <w:color w:val="000000"/>
                <w:sz w:val="24"/>
                <w:szCs w:val="24"/>
                <w:lang w:eastAsia="ru-RU"/>
              </w:rPr>
              <w:t xml:space="preserve"> туралы  </w:t>
            </w:r>
            <w:r w:rsidRPr="00093706">
              <w:rPr>
                <w:rFonts w:ascii="Times New Roman" w:eastAsia="Times New Roman" w:hAnsi="Times New Roman"/>
                <w:color w:val="000000"/>
                <w:sz w:val="24"/>
                <w:szCs w:val="24"/>
                <w:lang w:val="kk-KZ" w:eastAsia="ru-RU"/>
              </w:rPr>
              <w:t>талдамалық баяндама.</w:t>
            </w:r>
          </w:p>
        </w:tc>
      </w:tr>
      <w:tr w:rsidR="00093706" w:rsidRPr="00093706" w14:paraId="4E4AAC90"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4F20428"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396366B"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4B27013" w14:textId="77777777" w:rsidR="00093706" w:rsidRPr="00093706" w:rsidRDefault="00093706" w:rsidP="00093706">
            <w:pPr>
              <w:spacing w:after="0" w:line="240" w:lineRule="auto"/>
              <w:rPr>
                <w:rFonts w:ascii="Times New Roman" w:hAnsi="Times New Roman"/>
                <w:b/>
                <w:bCs/>
                <w:color w:val="000000"/>
                <w:sz w:val="24"/>
                <w:szCs w:val="24"/>
                <w:lang w:val="kk-KZ"/>
              </w:rPr>
            </w:pPr>
            <w:r w:rsidRPr="00093706">
              <w:rPr>
                <w:rFonts w:ascii="Times New Roman" w:hAnsi="Times New Roman"/>
                <w:b/>
                <w:color w:val="000000"/>
                <w:sz w:val="24"/>
                <w:szCs w:val="24"/>
                <w:lang w:val="kk-KZ"/>
              </w:rPr>
              <w:t xml:space="preserve">Жергілікті қоғамдастықтардың әл-ауқаты: азаматтардың шешімдер қабылдауға қатысуы </w:t>
            </w:r>
          </w:p>
        </w:tc>
        <w:tc>
          <w:tcPr>
            <w:tcW w:w="2226" w:type="dxa"/>
            <w:gridSpan w:val="2"/>
            <w:tcBorders>
              <w:top w:val="single" w:sz="4" w:space="0" w:color="auto"/>
              <w:left w:val="single" w:sz="4" w:space="0" w:color="auto"/>
              <w:bottom w:val="single" w:sz="4" w:space="0" w:color="auto"/>
              <w:right w:val="single" w:sz="4" w:space="0" w:color="auto"/>
            </w:tcBorders>
          </w:tcPr>
          <w:p w14:paraId="7C82747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Азаматтарды,  қоғамдық ұйымдарды, жергілікті билік органдарын және жергілікті қоғамдастық жиналыстарын жергілікті өзін-өзі басқаруды дамытуға және әлеуметтік-экономикалық дамуға жәрдемдесуге тарту.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3BC260C"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Жоба шеңберінде 8 өңірде                         (әрбір өңірде – қала-ауыл бойынша) жергілікті қоғамдастықтардың әл-ауқатын бағалау жөніндегіәдіснаманы сынақтан өткізу жоспарлануда. 8 өңірде әрбір семинарға кемінде 30 адамды қатыстыра отырып, кемінде 16 оқыту семинарын өткізу. 8 өңірде жергілікті қоғамдастықты дамыту жөніндегііс-қимыл жоспарларын әзірлеу. 16 бастамашыл топ құру (өңірде  кемінде 2 топ – қала-ауыл бойынша). Тәжірибе алмасу үшін бастамашыл топтар мен жергілікті өзін-өзі басқару органдарының өңірлік желілерін шоғырландыру бойынша жұмысты ұйымдастыру. Жергілікті проблемаларды шешудегі және жергілікті қоғамдастықтардың әл-ауқатын жақсартудағы азаматтардың үздікүлгілері туралы ақпараттық материалдарды қалыптастыру және тарату. SMM арқылы үздік тиімді үлгілерді танымал етуді ілгерілету. Ұсынымдар әзірлей отырып, жергілікті қоғамдастықтардың әл-ауқатын бағалау жөніндегіәдіснаманы сынақтан өткізу тәжірибесі туралы талдамалық есепті дайындау. Қазақстанда жергілікті өзін-өзі басқаруды дамыту туралы әдістемелік материалдарды, оның ішінде республика бойынша жергілікті қоғамдастықтың проблемаларын шешуге азаматтардың қатысуының </w:t>
            </w:r>
            <w:r w:rsidRPr="00093706">
              <w:rPr>
                <w:rFonts w:ascii="Times New Roman" w:hAnsi="Times New Roman"/>
                <w:color w:val="000000"/>
                <w:sz w:val="24"/>
                <w:szCs w:val="24"/>
                <w:lang w:val="kk-KZ"/>
              </w:rPr>
              <w:lastRenderedPageBreak/>
              <w:t>тиімді 10 үлгісін (success story) қоса отырып әзірлеу және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40C6237" w14:textId="77777777" w:rsidR="00093706" w:rsidRPr="00093706" w:rsidRDefault="00093706" w:rsidP="00093706">
            <w:pPr>
              <w:spacing w:after="0" w:line="240" w:lineRule="auto"/>
              <w:rPr>
                <w:rFonts w:ascii="Times New Roman" w:hAnsi="Times New Roman"/>
                <w:color w:val="000000"/>
                <w:sz w:val="24"/>
              </w:rPr>
            </w:pPr>
            <w:r w:rsidRPr="00093706">
              <w:rPr>
                <w:rFonts w:ascii="Times New Roman" w:hAnsi="Times New Roman"/>
                <w:color w:val="000000"/>
                <w:sz w:val="24"/>
              </w:rPr>
              <w:lastRenderedPageBreak/>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7A20B93C" w14:textId="77777777" w:rsidR="00093706" w:rsidRPr="00093706" w:rsidRDefault="00093706" w:rsidP="00093706">
            <w:pPr>
              <w:spacing w:after="0" w:line="240" w:lineRule="auto"/>
              <w:rPr>
                <w:rFonts w:ascii="Times New Roman" w:hAnsi="Times New Roman"/>
                <w:color w:val="000000"/>
                <w:sz w:val="24"/>
              </w:rPr>
            </w:pPr>
            <w:r w:rsidRPr="00093706">
              <w:rPr>
                <w:rFonts w:ascii="Times New Roman" w:hAnsi="Times New Roman"/>
                <w:color w:val="000000"/>
                <w:sz w:val="24"/>
              </w:rPr>
              <w:t>Қазақстан Республикасының 8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546F2A28"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12 302</w:t>
            </w:r>
          </w:p>
          <w:p w14:paraId="47B12802" w14:textId="77777777" w:rsidR="00093706" w:rsidRPr="00093706" w:rsidRDefault="00093706" w:rsidP="00093706">
            <w:pPr>
              <w:spacing w:after="0" w:line="240" w:lineRule="auto"/>
              <w:jc w:val="both"/>
              <w:rPr>
                <w:rFonts w:ascii="Times New Roman" w:hAnsi="Times New Roman"/>
                <w:b/>
                <w:color w:val="000000"/>
                <w:sz w:val="24"/>
                <w:szCs w:val="24"/>
              </w:rPr>
            </w:pPr>
          </w:p>
        </w:tc>
        <w:tc>
          <w:tcPr>
            <w:tcW w:w="1465" w:type="dxa"/>
            <w:gridSpan w:val="2"/>
            <w:tcBorders>
              <w:top w:val="single" w:sz="4" w:space="0" w:color="auto"/>
              <w:left w:val="single" w:sz="4" w:space="0" w:color="auto"/>
              <w:bottom w:val="single" w:sz="4" w:space="0" w:color="auto"/>
              <w:right w:val="single" w:sz="4" w:space="0" w:color="000000"/>
            </w:tcBorders>
          </w:tcPr>
          <w:p w14:paraId="7258A8A5"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kk-KZ" w:eastAsia="ru-RU"/>
              </w:rPr>
              <w:t xml:space="preserve">Жергілікті қоғамдастық мәселелерін шешу жөніндегі16 тұрақты бастамашыл топ құру, жергілікті қоғамдастықтардың әл-ауқатын бағалау жөніндегі әдіснаманы сынақтан өткізу, азаматтардың жергілікті қоғамдастық проблемаларын шешуге қатысу тетіктері туралы хабардар болуын арттыру, 400-ден астам ҮЕҰ </w:t>
            </w:r>
            <w:r w:rsidRPr="00093706">
              <w:rPr>
                <w:rFonts w:ascii="Times New Roman" w:eastAsia="Times New Roman" w:hAnsi="Times New Roman"/>
                <w:color w:val="000000"/>
                <w:sz w:val="24"/>
                <w:szCs w:val="24"/>
                <w:lang w:val="kk-KZ" w:eastAsia="ru-RU"/>
              </w:rPr>
              <w:lastRenderedPageBreak/>
              <w:t>өкілдерін, азаматтарды жергілікті өзін-өзі басқару негіздеріне оқыту.</w:t>
            </w:r>
          </w:p>
        </w:tc>
      </w:tr>
      <w:tr w:rsidR="00093706" w:rsidRPr="00093706" w14:paraId="44E82490"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1CAFC70"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3430C4A"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E3B1DD1"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bCs/>
                <w:color w:val="000000"/>
                <w:sz w:val="24"/>
                <w:szCs w:val="24"/>
                <w:lang w:val="kk-KZ"/>
              </w:rPr>
              <w:t>Азаматтардың құқықтарын қорғау мәселелері бойынша ҮЕҰ мен мемлекеттік органдардың өзара іс-қимыл деңгейін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7CF3B7D6"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t>Азаматтардың құқықтарын қорғау және өз құқықтарын қорғау мәселелері бойынша халықтың сауаттылығын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CE0869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Құқықтық қызмет жұмысын қамтамасыз ету. Құқықтық қызмет шеңберінде заңгер-студенттерге арналған құқықтық мектепті ұйымдастыру (айына 2 рет), халықтың әлеуметтік жағынан әлсәз топтарына арналған құқықтың барлық салалары бойынша жеке консультациялар көрсету және барлық өңірлерде ҮЕҰ мен азаматтар үшін түсіндіру семинарларын өткізу жоспарлануда.</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C979CBB"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 xml:space="preserve">2020 жылғы </w:t>
            </w:r>
            <w:r w:rsidRPr="00093706">
              <w:rPr>
                <w:rFonts w:ascii="Times New Roman" w:hAnsi="Times New Roman"/>
                <w:color w:val="000000"/>
                <w:sz w:val="24"/>
                <w:lang w:val="kk-KZ"/>
              </w:rPr>
              <w:t>мамыр</w:t>
            </w:r>
            <w:r w:rsidRPr="00093706">
              <w:rPr>
                <w:rFonts w:ascii="Times New Roman" w:hAnsi="Times New Roman"/>
                <w:color w:val="000000"/>
                <w:sz w:val="24"/>
              </w:rPr>
              <w:t>-қараша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1F6477EB" w14:textId="77777777" w:rsidR="00093706" w:rsidRPr="00093706" w:rsidRDefault="00093706" w:rsidP="00093706">
            <w:pPr>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t>14 облыс, Алматы, Шымкент және Нұр-Сұлтан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6C593EDF"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7 560</w:t>
            </w:r>
          </w:p>
          <w:p w14:paraId="36CDDC4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b/>
                <w:bCs/>
                <w:color w:val="000000"/>
                <w:sz w:val="24"/>
                <w:szCs w:val="24"/>
              </w:rPr>
            </w:pPr>
          </w:p>
        </w:tc>
        <w:tc>
          <w:tcPr>
            <w:tcW w:w="1465" w:type="dxa"/>
            <w:gridSpan w:val="2"/>
            <w:tcBorders>
              <w:top w:val="single" w:sz="4" w:space="0" w:color="auto"/>
              <w:left w:val="single" w:sz="4" w:space="0" w:color="auto"/>
              <w:bottom w:val="single" w:sz="4" w:space="0" w:color="auto"/>
              <w:right w:val="single" w:sz="4" w:space="0" w:color="000000"/>
            </w:tcBorders>
          </w:tcPr>
          <w:p w14:paraId="1289A0BD"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 xml:space="preserve">Халықтың әлеуметтік жағынан </w:t>
            </w:r>
            <w:r w:rsidRPr="00093706">
              <w:rPr>
                <w:rFonts w:ascii="Times New Roman" w:eastAsia="Times New Roman" w:hAnsi="Times New Roman"/>
                <w:color w:val="000000"/>
                <w:sz w:val="24"/>
                <w:szCs w:val="24"/>
                <w:lang w:val="kk-KZ" w:eastAsia="ru-RU"/>
              </w:rPr>
              <w:t>әлсіз</w:t>
            </w:r>
            <w:r w:rsidRPr="00093706">
              <w:rPr>
                <w:rFonts w:ascii="Times New Roman" w:eastAsia="Times New Roman" w:hAnsi="Times New Roman"/>
                <w:color w:val="000000"/>
                <w:sz w:val="24"/>
                <w:szCs w:val="24"/>
                <w:lang w:eastAsia="ru-RU"/>
              </w:rPr>
              <w:t xml:space="preserve"> топтарынан кемінде 250 азамат құқықтың барлық салалары бойынша жеке консультациялар алады және ҮЕҰ мен азаматтардың кемінде 300 өкілі өздерінің құқықтық білімдерін арттырады және құқықтық мектепте оқыту арқылы </w:t>
            </w:r>
            <w:r w:rsidRPr="00093706">
              <w:rPr>
                <w:rFonts w:ascii="Times New Roman" w:eastAsia="Times New Roman" w:hAnsi="Times New Roman"/>
                <w:color w:val="000000"/>
                <w:sz w:val="24"/>
                <w:szCs w:val="24"/>
                <w:lang w:eastAsia="ru-RU"/>
              </w:rPr>
              <w:lastRenderedPageBreak/>
              <w:t>кемінде 30 заңгер</w:t>
            </w:r>
            <w:r w:rsidRPr="00093706">
              <w:rPr>
                <w:rFonts w:ascii="Times New Roman" w:eastAsia="Times New Roman" w:hAnsi="Times New Roman"/>
                <w:color w:val="000000"/>
                <w:sz w:val="24"/>
                <w:szCs w:val="24"/>
                <w:lang w:val="kk-KZ" w:eastAsia="ru-RU"/>
              </w:rPr>
              <w:t>-</w:t>
            </w:r>
            <w:r w:rsidRPr="00093706">
              <w:rPr>
                <w:rFonts w:ascii="Times New Roman" w:eastAsia="Times New Roman" w:hAnsi="Times New Roman"/>
                <w:color w:val="000000"/>
                <w:sz w:val="24"/>
                <w:szCs w:val="24"/>
                <w:lang w:eastAsia="ru-RU"/>
              </w:rPr>
              <w:t>студент біліктілігін арттырады.</w:t>
            </w:r>
          </w:p>
        </w:tc>
      </w:tr>
      <w:tr w:rsidR="00093706" w:rsidRPr="00093706" w14:paraId="4537AEEB"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8CF811B"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B98A5A6"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A17BE06" w14:textId="77777777" w:rsidR="00093706" w:rsidRPr="00093706" w:rsidRDefault="00093706" w:rsidP="00093706">
            <w:pPr>
              <w:spacing w:after="0" w:line="240" w:lineRule="auto"/>
              <w:jc w:val="both"/>
              <w:rPr>
                <w:rFonts w:ascii="Times New Roman" w:hAnsi="Times New Roman"/>
                <w:b/>
                <w:bCs/>
                <w:color w:val="000000"/>
                <w:sz w:val="24"/>
                <w:szCs w:val="24"/>
                <w:lang w:val="kk-KZ"/>
              </w:rPr>
            </w:pPr>
            <w:r w:rsidRPr="00093706">
              <w:rPr>
                <w:rFonts w:ascii="Times New Roman" w:hAnsi="Times New Roman"/>
                <w:b/>
                <w:color w:val="000000"/>
                <w:sz w:val="24"/>
                <w:szCs w:val="24"/>
                <w:lang w:val="kk-KZ"/>
              </w:rPr>
              <w:t>Мүмкіндігі шектеулі адамдардың құқықтарын ілгерілету үшін ұлттық құқық қорғау институттарының мүмкіндіктерін нығайту</w:t>
            </w:r>
          </w:p>
        </w:tc>
        <w:tc>
          <w:tcPr>
            <w:tcW w:w="2226" w:type="dxa"/>
            <w:gridSpan w:val="2"/>
            <w:tcBorders>
              <w:top w:val="single" w:sz="4" w:space="0" w:color="auto"/>
              <w:left w:val="single" w:sz="4" w:space="0" w:color="auto"/>
              <w:bottom w:val="single" w:sz="4" w:space="0" w:color="auto"/>
              <w:right w:val="single" w:sz="4" w:space="0" w:color="auto"/>
            </w:tcBorders>
          </w:tcPr>
          <w:p w14:paraId="5BE1DB9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t>Мүмкіндіктері шектеулі адамдардың құқықтарын сақтау практикасына талдау жүргізу және ұсынымдар әзірлеу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2B25A3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t>Мүмкіндіктері шектеулі адамдардың құқықтарын сақтай отырып, олардың ахуалы туралы зерттеу жүргізу (зерттеудің кемінде 2 әдісі). Қазақстанда мүгедек адамдардың құқықтарын сақтау саласындағы ахуалды жақсарту жөніндегі ұсынымдары бар талдамалық баяндама дайындау. Талдамалық баяндама нәтижелері туралы кеңінен хабардар болуы. Баяндаманың қоғамдық таныстырылымын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F3CD850"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2C433C19" w14:textId="77777777" w:rsidR="00093706" w:rsidRPr="00093706" w:rsidRDefault="00093706" w:rsidP="00093706">
            <w:pPr>
              <w:tabs>
                <w:tab w:val="left" w:pos="0"/>
                <w:tab w:val="left" w:pos="34"/>
                <w:tab w:val="left" w:pos="175"/>
              </w:tabs>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t>14 облыс, Алматы, Шымкент және Нұр-Сұлтан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2A655D0E"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4 340</w:t>
            </w:r>
          </w:p>
          <w:p w14:paraId="0DAFB0FD" w14:textId="77777777" w:rsidR="00093706" w:rsidRPr="00093706" w:rsidRDefault="00093706" w:rsidP="00093706">
            <w:pPr>
              <w:spacing w:after="0" w:line="240" w:lineRule="auto"/>
              <w:jc w:val="both"/>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000000"/>
            </w:tcBorders>
          </w:tcPr>
          <w:p w14:paraId="282597A7"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Мүмкіндігі шектеулі адамдардың құқықтарын сақта</w:t>
            </w:r>
            <w:r w:rsidRPr="00093706">
              <w:rPr>
                <w:rFonts w:ascii="Times New Roman" w:eastAsia="Times New Roman" w:hAnsi="Times New Roman"/>
                <w:color w:val="000000"/>
                <w:sz w:val="24"/>
                <w:szCs w:val="24"/>
                <w:lang w:val="kk-KZ" w:eastAsia="ru-RU"/>
              </w:rPr>
              <w:t xml:space="preserve">й отырып, олардың ахуалы </w:t>
            </w:r>
            <w:r w:rsidRPr="00093706">
              <w:rPr>
                <w:rFonts w:ascii="Times New Roman" w:eastAsia="Times New Roman" w:hAnsi="Times New Roman"/>
                <w:color w:val="000000"/>
                <w:sz w:val="24"/>
                <w:szCs w:val="24"/>
                <w:lang w:eastAsia="ru-RU"/>
              </w:rPr>
              <w:t xml:space="preserve"> туралы</w:t>
            </w:r>
            <w:r w:rsidRPr="00093706">
              <w:rPr>
                <w:rFonts w:ascii="Times New Roman" w:eastAsia="Times New Roman" w:hAnsi="Times New Roman"/>
                <w:color w:val="000000"/>
                <w:sz w:val="24"/>
                <w:szCs w:val="24"/>
                <w:lang w:val="kk-KZ" w:eastAsia="ru-RU"/>
              </w:rPr>
              <w:t>талдамалық</w:t>
            </w:r>
            <w:r w:rsidRPr="00093706">
              <w:rPr>
                <w:rFonts w:ascii="Times New Roman" w:eastAsia="Times New Roman" w:hAnsi="Times New Roman"/>
                <w:color w:val="000000"/>
                <w:sz w:val="24"/>
                <w:szCs w:val="24"/>
                <w:lang w:eastAsia="ru-RU"/>
              </w:rPr>
              <w:t>баяндама.</w:t>
            </w:r>
          </w:p>
        </w:tc>
      </w:tr>
      <w:tr w:rsidR="00093706" w:rsidRPr="00BC01CB" w14:paraId="62BDD594"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43E51A1"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5CE4250"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4D2D313"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Ақтөбе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16F85BD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Тұтынушылардың құқықтарын қорғау саласындағы халықтың құқықтық сауаттылығын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0E81C1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Кемінде 200 жеке заңконсультациясын көрсету. Заңгер студенттер үшін құқықтық заң консультациясы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БАҚ-тармен әлеуметтік желілерде ілгерілету. Құқықтық мектеп және заң консультациясы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389DDFD"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 xml:space="preserve">2020 жылғы </w:t>
            </w:r>
            <w:r w:rsidRPr="00093706">
              <w:rPr>
                <w:rFonts w:ascii="Times New Roman" w:hAnsi="Times New Roman"/>
                <w:color w:val="000000"/>
                <w:sz w:val="24"/>
                <w:lang w:val="kk-KZ"/>
              </w:rPr>
              <w:t>мамыр</w:t>
            </w:r>
            <w:r w:rsidRPr="00093706">
              <w:rPr>
                <w:rFonts w:ascii="Times New Roman" w:hAnsi="Times New Roman"/>
                <w:color w:val="000000"/>
                <w:sz w:val="24"/>
              </w:rPr>
              <w:t>-қараша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0B1631FE"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Ақтөбе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6D889325"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2B81E349"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30F93047"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топтарынан кемінде 200 адамның тұтыну құқықтарының деңгейін арттыру. Тұтынушылардың құқықтарын қорғау бойынша </w:t>
            </w:r>
            <w:r w:rsidRPr="00093706">
              <w:rPr>
                <w:rFonts w:ascii="Times New Roman" w:eastAsia="Times New Roman" w:hAnsi="Times New Roman"/>
                <w:color w:val="000000"/>
                <w:sz w:val="24"/>
                <w:szCs w:val="24"/>
                <w:lang w:val="kk-KZ"/>
              </w:rPr>
              <w:lastRenderedPageBreak/>
              <w:t>кем дегенде 15 заңгерстудентті дайындау. Тұтынушылардың құқықтарын қорғау саласында халықтың құқықтық сауаттылық деңгейін арттыру.</w:t>
            </w:r>
          </w:p>
        </w:tc>
      </w:tr>
      <w:tr w:rsidR="00093706" w:rsidRPr="00BC01CB" w14:paraId="5F0E7E66"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7B77B0A"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4F7F42B"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75EDEAC"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Ақмола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0D91708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1F96072A"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99DAB3A"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Кемінде 200 жеке заң консультациясын көрсету. Заңгер студенттер үшін құқықтық  заң консультациясымектебін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0BEA92A"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7D6C629B"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Ақмола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420FD6E9"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74B47332"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49B43B1A"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224C2AB1"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w:t>
            </w:r>
            <w:r w:rsidRPr="00093706">
              <w:rPr>
                <w:rFonts w:ascii="Times New Roman" w:eastAsia="Times New Roman" w:hAnsi="Times New Roman"/>
                <w:color w:val="000000"/>
                <w:sz w:val="24"/>
                <w:szCs w:val="24"/>
                <w:lang w:val="kk-KZ"/>
              </w:rPr>
              <w:lastRenderedPageBreak/>
              <w:t>заңгерстудентті дайындау. Тұтынушылардың құқықтарын қорғау саласында халықтың құқықтық сауаттылық деңгейін арттыру.</w:t>
            </w:r>
          </w:p>
        </w:tc>
      </w:tr>
      <w:tr w:rsidR="00093706" w:rsidRPr="00BC01CB" w14:paraId="262F844E"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A13EE70"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9AF214A"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E9D1595"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Алматы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7B51DF26"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0EEAB5D6"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D4E7E2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74971FC"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47A69AA7"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Алматы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5D87C4CB"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3C958E91"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508B1CF4"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03E29309"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w:t>
            </w:r>
            <w:r w:rsidRPr="00093706">
              <w:rPr>
                <w:rFonts w:ascii="Times New Roman" w:eastAsia="Times New Roman" w:hAnsi="Times New Roman"/>
                <w:color w:val="000000"/>
                <w:sz w:val="24"/>
                <w:szCs w:val="24"/>
                <w:lang w:val="kk-KZ"/>
              </w:rPr>
              <w:lastRenderedPageBreak/>
              <w:t>дайындау. Тұтынушылардың құқықтарын қорғау саласында халықтың құқықтық сауаттылық деңгейін арттыру.</w:t>
            </w:r>
          </w:p>
        </w:tc>
      </w:tr>
      <w:tr w:rsidR="00093706" w:rsidRPr="00BC01CB" w14:paraId="5D1DA091"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7F37B7B"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2D4DAAD"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AD5F324"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Атырау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5CDD932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3B642327"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BA5680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394E514"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622518DD"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Атырау</w:t>
            </w:r>
            <w:r w:rsidRPr="00093706">
              <w:rPr>
                <w:rFonts w:ascii="Times New Roman" w:eastAsia="Times New Roman" w:hAnsi="Times New Roman"/>
                <w:color w:val="000000"/>
                <w:sz w:val="24"/>
                <w:szCs w:val="24"/>
                <w:lang w:val="kk-KZ" w:eastAsia="ru-RU"/>
              </w:rPr>
              <w:t xml:space="preserve">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4437C601"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2AB3E789"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52C63E12"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1A482770"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Азаматтардың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w:t>
            </w:r>
            <w:r w:rsidRPr="00093706">
              <w:rPr>
                <w:rFonts w:ascii="Times New Roman" w:eastAsia="Times New Roman" w:hAnsi="Times New Roman"/>
                <w:color w:val="000000"/>
                <w:sz w:val="24"/>
                <w:szCs w:val="24"/>
                <w:lang w:val="kk-KZ"/>
              </w:rPr>
              <w:lastRenderedPageBreak/>
              <w:t>лардың құқықтарын қорғау саласында халықтың құқықтық сауаттылық деңгейін арттыру.</w:t>
            </w:r>
          </w:p>
        </w:tc>
      </w:tr>
      <w:tr w:rsidR="00093706" w:rsidRPr="00BC01CB" w14:paraId="56C147CC"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4A5D34F"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8A86878"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FBCBD93"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Шығыс Қазақстан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36C1A58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3DF78F3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D3D4DA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әлсізтоптарының бұзылған тұтыну құқықтарын қорғауға өтініш жасауы 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3D7D283"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59B3A7D5"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Шығыс Қазақстан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5C3A71B7"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4929636E"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53D846A8"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2B1B70C0"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Азаматтардың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w:t>
            </w:r>
            <w:r w:rsidRPr="00093706">
              <w:rPr>
                <w:rFonts w:ascii="Times New Roman" w:eastAsia="Times New Roman" w:hAnsi="Times New Roman"/>
                <w:color w:val="000000"/>
                <w:sz w:val="24"/>
                <w:szCs w:val="24"/>
                <w:lang w:val="kk-KZ"/>
              </w:rPr>
              <w:lastRenderedPageBreak/>
              <w:t>н қорғау саласында халықтың құқықтық сауаттылық деңгейін арттыру.</w:t>
            </w:r>
          </w:p>
        </w:tc>
      </w:tr>
      <w:tr w:rsidR="00093706" w:rsidRPr="00BC01CB" w14:paraId="2BA4E6F0"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FEC32FA"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36C80CE"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4962C76"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Батыс Қазақстан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70348B9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2ADC598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2636E1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менәлеуметтік желілерде ілгерілету. Құқықтық мектеп және заң  консультациясы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B82CD89"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0413B333"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Батыс Қазақстан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02CE6860"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4386CADF"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252195FF"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14841EF9"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w:t>
            </w:r>
            <w:r w:rsidRPr="00093706">
              <w:rPr>
                <w:rFonts w:ascii="Times New Roman" w:eastAsia="Times New Roman" w:hAnsi="Times New Roman"/>
                <w:color w:val="000000"/>
                <w:sz w:val="24"/>
                <w:szCs w:val="24"/>
                <w:lang w:val="kk-KZ"/>
              </w:rPr>
              <w:lastRenderedPageBreak/>
              <w:t>халықтың құқықтық сауаттылық деңгейін арттыру.</w:t>
            </w:r>
          </w:p>
        </w:tc>
      </w:tr>
      <w:tr w:rsidR="00093706" w:rsidRPr="00BC01CB" w14:paraId="1A81E773"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03C4CAB"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45620E6"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738FD3C"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Жамбыл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3057ACE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2E9200E7"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2395A9C"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менәлеуметтік желілерде ілгерілету. Құқықтық мектеп және заң  консультациясы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D55F174"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451CE6BA"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Жамбыл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00CC4384"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3746DF8B"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34FAA101"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0DFF6993"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халықтың құқықтық </w:t>
            </w:r>
            <w:r w:rsidRPr="00093706">
              <w:rPr>
                <w:rFonts w:ascii="Times New Roman" w:eastAsia="Times New Roman" w:hAnsi="Times New Roman"/>
                <w:color w:val="000000"/>
                <w:sz w:val="24"/>
                <w:szCs w:val="24"/>
                <w:lang w:val="kk-KZ"/>
              </w:rPr>
              <w:lastRenderedPageBreak/>
              <w:t>сауаттылық деңгейін арттыру.</w:t>
            </w:r>
          </w:p>
        </w:tc>
      </w:tr>
      <w:tr w:rsidR="00093706" w:rsidRPr="00BC01CB" w14:paraId="0753D6B7"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498DF5A"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7BD387D"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12D077A"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Маңғыстау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278494BC"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244AB9B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1C3EEB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менәлеуметтік желілерде ілгерілету. Құқықтық мектеп және заң  консультациясыкабинетінің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4A9834D"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 xml:space="preserve">2020 жылғы </w:t>
            </w:r>
            <w:r w:rsidRPr="00093706">
              <w:rPr>
                <w:rFonts w:ascii="Times New Roman" w:hAnsi="Times New Roman"/>
                <w:color w:val="000000"/>
                <w:sz w:val="24"/>
                <w:lang w:val="kk-KZ"/>
              </w:rPr>
              <w:t>мамыр</w:t>
            </w:r>
            <w:r w:rsidRPr="00093706">
              <w:rPr>
                <w:rFonts w:ascii="Times New Roman" w:hAnsi="Times New Roman"/>
                <w:color w:val="000000"/>
                <w:sz w:val="24"/>
              </w:rPr>
              <w:t>-қараша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661EE9E0"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Маңғыстау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4AFF2C76"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3A598EE6"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18CBD3D7"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5E8AA11E"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халықтың құқықтық сауаттылық деңгейін </w:t>
            </w:r>
            <w:r w:rsidRPr="00093706">
              <w:rPr>
                <w:rFonts w:ascii="Times New Roman" w:eastAsia="Times New Roman" w:hAnsi="Times New Roman"/>
                <w:color w:val="000000"/>
                <w:sz w:val="24"/>
                <w:szCs w:val="24"/>
                <w:lang w:val="kk-KZ"/>
              </w:rPr>
              <w:lastRenderedPageBreak/>
              <w:t>арттыру.</w:t>
            </w:r>
          </w:p>
        </w:tc>
      </w:tr>
      <w:tr w:rsidR="00093706" w:rsidRPr="00BC01CB" w14:paraId="22D95298"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660E3A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E0A47D9"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B7322EE"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Қарағанды 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7B0FC8C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Тұтынушылардың құқықтарын қорғау саласындағы халықтың құқықтық сауаттылығын арттыру  </w:t>
            </w:r>
          </w:p>
          <w:p w14:paraId="279706C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7EB39C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Кемінде 200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614B0C8"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22CEBD8D"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Қарағанды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704A9C57"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795CB8CD"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752A92C5"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7D4D8AF8"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Азаматтардың әлеуметтік  жағынан әлсізтоптарынан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халықтың құқықтық сауаттылық деңгейін арттыру.</w:t>
            </w:r>
          </w:p>
        </w:tc>
      </w:tr>
      <w:tr w:rsidR="00093706" w:rsidRPr="00BC01CB" w14:paraId="39749CA6"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642467F"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7972F3C"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DFBD402" w14:textId="77777777" w:rsidR="00093706" w:rsidRPr="00093706" w:rsidRDefault="00093706" w:rsidP="00093706">
            <w:pPr>
              <w:spacing w:after="0" w:line="240" w:lineRule="auto"/>
              <w:rPr>
                <w:rFonts w:ascii="Times New Roman" w:eastAsia="Times New Roman" w:hAnsi="Times New Roman"/>
                <w:b/>
                <w:color w:val="000000"/>
                <w:sz w:val="24"/>
                <w:szCs w:val="24"/>
                <w:lang w:eastAsia="ru-RU"/>
              </w:rPr>
            </w:pPr>
            <w:r w:rsidRPr="00093706">
              <w:rPr>
                <w:rFonts w:ascii="Times New Roman" w:eastAsia="Times New Roman" w:hAnsi="Times New Roman"/>
                <w:b/>
                <w:color w:val="000000"/>
                <w:sz w:val="24"/>
                <w:szCs w:val="24"/>
                <w:lang w:val="kk-KZ" w:eastAsia="ru-RU"/>
              </w:rPr>
              <w:t xml:space="preserve">Қостанай </w:t>
            </w:r>
            <w:r w:rsidRPr="00093706">
              <w:rPr>
                <w:rFonts w:ascii="Times New Roman" w:eastAsia="Times New Roman" w:hAnsi="Times New Roman"/>
                <w:b/>
                <w:color w:val="000000"/>
                <w:sz w:val="24"/>
                <w:szCs w:val="24"/>
                <w:lang w:eastAsia="ru-RU"/>
              </w:rPr>
              <w:lastRenderedPageBreak/>
              <w:t>облысында тұтынушылардың 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010127F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lastRenderedPageBreak/>
              <w:t xml:space="preserve">Тұтынушылардың </w:t>
            </w:r>
            <w:r w:rsidRPr="00093706">
              <w:rPr>
                <w:rFonts w:ascii="Times New Roman" w:hAnsi="Times New Roman"/>
                <w:color w:val="000000"/>
                <w:sz w:val="24"/>
                <w:szCs w:val="24"/>
              </w:rPr>
              <w:lastRenderedPageBreak/>
              <w:t xml:space="preserve">құқықтарын қорғау саласындағы халықтың құқықтық сауаттылығын арттыру  </w:t>
            </w:r>
          </w:p>
          <w:p w14:paraId="246632E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FBA8B8C"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eastAsia="Times New Roman" w:hAnsi="Times New Roman"/>
                <w:color w:val="000000"/>
                <w:sz w:val="24"/>
                <w:szCs w:val="24"/>
                <w:lang w:val="kk-KZ"/>
              </w:rPr>
              <w:lastRenderedPageBreak/>
              <w:t>А</w:t>
            </w:r>
            <w:r w:rsidRPr="00093706">
              <w:rPr>
                <w:rFonts w:ascii="Times New Roman" w:eastAsia="Times New Roman" w:hAnsi="Times New Roman"/>
                <w:color w:val="000000"/>
                <w:sz w:val="24"/>
                <w:szCs w:val="24"/>
              </w:rPr>
              <w:t xml:space="preserve">заматтардың әлеуметтік </w:t>
            </w:r>
            <w:r w:rsidRPr="00093706">
              <w:rPr>
                <w:rFonts w:ascii="Times New Roman" w:eastAsia="Times New Roman" w:hAnsi="Times New Roman"/>
                <w:color w:val="000000"/>
                <w:sz w:val="24"/>
                <w:szCs w:val="24"/>
                <w:lang w:val="kk-KZ"/>
              </w:rPr>
              <w:t xml:space="preserve"> жағынан </w:t>
            </w:r>
            <w:r w:rsidRPr="00093706">
              <w:rPr>
                <w:rFonts w:ascii="Times New Roman" w:eastAsia="Times New Roman" w:hAnsi="Times New Roman"/>
                <w:color w:val="000000"/>
                <w:sz w:val="24"/>
                <w:szCs w:val="24"/>
                <w:lang w:val="kk-KZ"/>
              </w:rPr>
              <w:lastRenderedPageBreak/>
              <w:t>әлсіз</w:t>
            </w:r>
            <w:r w:rsidRPr="00093706">
              <w:rPr>
                <w:rFonts w:ascii="Times New Roman" w:eastAsia="Times New Roman" w:hAnsi="Times New Roman"/>
                <w:color w:val="000000"/>
                <w:sz w:val="24"/>
                <w:szCs w:val="24"/>
              </w:rPr>
              <w:t xml:space="preserve"> топтарының </w:t>
            </w:r>
            <w:r w:rsidRPr="00093706">
              <w:rPr>
                <w:rFonts w:ascii="Times New Roman" w:eastAsia="Times New Roman" w:hAnsi="Times New Roman"/>
                <w:color w:val="000000"/>
                <w:sz w:val="24"/>
                <w:szCs w:val="24"/>
                <w:lang w:val="kk-KZ"/>
              </w:rPr>
              <w:t xml:space="preserve"> бұзылған тұтыну құқықтарын қорғауға өтініш жасауы</w:t>
            </w:r>
            <w:r w:rsidRPr="00093706">
              <w:rPr>
                <w:rFonts w:ascii="Times New Roman" w:eastAsia="Times New Roman" w:hAnsi="Times New Roman"/>
                <w:color w:val="000000"/>
                <w:sz w:val="24"/>
                <w:szCs w:val="24"/>
              </w:rPr>
              <w:t xml:space="preserve">үшін тегін заң консультациясы кабинетінің қызметін ұйымдастыру. Кемінде 200 жеке </w:t>
            </w:r>
            <w:r w:rsidRPr="00093706">
              <w:rPr>
                <w:rFonts w:ascii="Times New Roman" w:eastAsia="Times New Roman" w:hAnsi="Times New Roman"/>
                <w:color w:val="000000"/>
                <w:sz w:val="24"/>
                <w:szCs w:val="24"/>
                <w:lang w:val="kk-KZ"/>
              </w:rPr>
              <w:t xml:space="preserve"> заң консультациясын көрсету</w:t>
            </w:r>
            <w:r w:rsidRPr="00093706">
              <w:rPr>
                <w:rFonts w:ascii="Times New Roman" w:eastAsia="Times New Roman" w:hAnsi="Times New Roman"/>
                <w:color w:val="000000"/>
                <w:sz w:val="24"/>
                <w:szCs w:val="24"/>
              </w:rPr>
              <w:t>.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w:t>
            </w:r>
            <w:proofErr w:type="gramStart"/>
            <w:r w:rsidRPr="00093706">
              <w:rPr>
                <w:rFonts w:ascii="Times New Roman" w:eastAsia="Times New Roman" w:hAnsi="Times New Roman"/>
                <w:color w:val="000000"/>
                <w:sz w:val="24"/>
                <w:szCs w:val="24"/>
              </w:rPr>
              <w:t>Қ-</w:t>
            </w:r>
            <w:proofErr w:type="gramEnd"/>
            <w:r w:rsidRPr="00093706">
              <w:rPr>
                <w:rFonts w:ascii="Times New Roman" w:eastAsia="Times New Roman" w:hAnsi="Times New Roman"/>
                <w:color w:val="000000"/>
                <w:sz w:val="24"/>
                <w:szCs w:val="24"/>
              </w:rPr>
              <w:t>та</w:t>
            </w:r>
            <w:r w:rsidRPr="00093706">
              <w:rPr>
                <w:rFonts w:ascii="Times New Roman" w:eastAsia="Times New Roman" w:hAnsi="Times New Roman"/>
                <w:color w:val="000000"/>
                <w:sz w:val="24"/>
                <w:szCs w:val="24"/>
                <w:lang w:val="kk-KZ"/>
              </w:rPr>
              <w:t>р мен</w:t>
            </w:r>
            <w:r w:rsidRPr="00093706">
              <w:rPr>
                <w:rFonts w:ascii="Times New Roman" w:eastAsia="Times New Roman" w:hAnsi="Times New Roman"/>
                <w:color w:val="000000"/>
                <w:sz w:val="24"/>
                <w:szCs w:val="24"/>
              </w:rPr>
              <w:t xml:space="preserve"> әлеуметтік желілерде </w:t>
            </w:r>
            <w:r w:rsidRPr="00093706">
              <w:rPr>
                <w:rFonts w:ascii="Times New Roman" w:eastAsia="Times New Roman" w:hAnsi="Times New Roman"/>
                <w:color w:val="000000"/>
                <w:sz w:val="24"/>
                <w:szCs w:val="24"/>
                <w:lang w:val="kk-KZ"/>
              </w:rPr>
              <w:t>ілгерілету</w:t>
            </w:r>
            <w:r w:rsidRPr="00093706">
              <w:rPr>
                <w:rFonts w:ascii="Times New Roman" w:eastAsia="Times New Roman" w:hAnsi="Times New Roman"/>
                <w:color w:val="000000"/>
                <w:sz w:val="24"/>
                <w:szCs w:val="24"/>
              </w:rPr>
              <w:t xml:space="preserve">. Құқықтық мектеп және заң </w:t>
            </w:r>
            <w:r w:rsidRPr="00093706">
              <w:rPr>
                <w:rFonts w:ascii="Times New Roman" w:eastAsia="Times New Roman" w:hAnsi="Times New Roman"/>
                <w:color w:val="000000"/>
                <w:sz w:val="24"/>
                <w:szCs w:val="24"/>
                <w:lang w:val="kk-KZ"/>
              </w:rPr>
              <w:t xml:space="preserve"> консультациясы</w:t>
            </w:r>
            <w:r w:rsidRPr="00093706">
              <w:rPr>
                <w:rFonts w:ascii="Times New Roman" w:eastAsia="Times New Roman" w:hAnsi="Times New Roman"/>
                <w:color w:val="000000"/>
                <w:sz w:val="24"/>
                <w:szCs w:val="24"/>
              </w:rPr>
              <w:t xml:space="preserve">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2886CD7"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lastRenderedPageBreak/>
              <w:t xml:space="preserve">2020 </w:t>
            </w:r>
            <w:r w:rsidRPr="00093706">
              <w:rPr>
                <w:rFonts w:ascii="Times New Roman" w:hAnsi="Times New Roman"/>
                <w:color w:val="000000"/>
                <w:sz w:val="24"/>
              </w:rPr>
              <w:lastRenderedPageBreak/>
              <w:t>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36C4306C"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Қостанай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1F82818B"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6CB070F5"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47EA6170"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05A8D80A"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lastRenderedPageBreak/>
              <w:t>Азаматтард</w:t>
            </w:r>
            <w:r w:rsidRPr="00093706">
              <w:rPr>
                <w:rFonts w:ascii="Times New Roman" w:eastAsia="Times New Roman" w:hAnsi="Times New Roman"/>
                <w:color w:val="000000"/>
                <w:sz w:val="24"/>
                <w:szCs w:val="24"/>
                <w:lang w:val="kk-KZ"/>
              </w:rPr>
              <w:lastRenderedPageBreak/>
              <w:t>ың әлеуметтік  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саласындахалықтың құқықтық сауаттылық деңгейін арттыру.</w:t>
            </w:r>
          </w:p>
        </w:tc>
      </w:tr>
      <w:tr w:rsidR="00093706" w:rsidRPr="00BC01CB" w14:paraId="35AB0261"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9AA5BCE"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790BCF6"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6ADFC03"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 xml:space="preserve">Қызылорда облысында тұтынушылардың </w:t>
            </w:r>
            <w:r w:rsidRPr="00093706">
              <w:rPr>
                <w:rFonts w:ascii="Times New Roman" w:eastAsia="Times New Roman" w:hAnsi="Times New Roman"/>
                <w:b/>
                <w:color w:val="000000"/>
                <w:sz w:val="24"/>
                <w:szCs w:val="24"/>
                <w:lang w:val="kk-KZ" w:eastAsia="ru-RU"/>
              </w:rPr>
              <w:lastRenderedPageBreak/>
              <w:t>құқықтарын қорғау 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0BA9E65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Тұтынушылардың құқықтарын қорғау саласындағы </w:t>
            </w:r>
            <w:r w:rsidRPr="00093706">
              <w:rPr>
                <w:rFonts w:ascii="Times New Roman" w:hAnsi="Times New Roman"/>
                <w:color w:val="000000"/>
                <w:sz w:val="24"/>
                <w:szCs w:val="24"/>
                <w:lang w:val="kk-KZ"/>
              </w:rPr>
              <w:lastRenderedPageBreak/>
              <w:t xml:space="preserve">халықтың құқықтық сауаттылығын арттыру  </w:t>
            </w:r>
          </w:p>
          <w:p w14:paraId="0FF67D2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E2B5FE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lastRenderedPageBreak/>
              <w:t xml:space="preserve">Азаматтардың әлеуметтік  жағынан әлсіз топтарының  бұзылған тұтыну құқықтарын қорғауға өтініш жасауы </w:t>
            </w:r>
            <w:r w:rsidRPr="00093706">
              <w:rPr>
                <w:rFonts w:ascii="Times New Roman" w:eastAsia="Times New Roman" w:hAnsi="Times New Roman"/>
                <w:color w:val="000000"/>
                <w:sz w:val="24"/>
                <w:szCs w:val="24"/>
                <w:lang w:val="kk-KZ"/>
              </w:rPr>
              <w:lastRenderedPageBreak/>
              <w:t>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10B5053"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lastRenderedPageBreak/>
              <w:t xml:space="preserve">2020 жылғы </w:t>
            </w:r>
            <w:r w:rsidRPr="00093706">
              <w:rPr>
                <w:rFonts w:ascii="Times New Roman" w:hAnsi="Times New Roman"/>
                <w:color w:val="000000"/>
                <w:sz w:val="24"/>
                <w:lang w:val="kk-KZ"/>
              </w:rPr>
              <w:t>мамыр</w:t>
            </w:r>
            <w:r w:rsidRPr="00093706">
              <w:rPr>
                <w:rFonts w:ascii="Times New Roman" w:hAnsi="Times New Roman"/>
                <w:color w:val="000000"/>
                <w:sz w:val="24"/>
              </w:rPr>
              <w:t>-</w:t>
            </w:r>
            <w:r w:rsidRPr="00093706">
              <w:rPr>
                <w:rFonts w:ascii="Times New Roman" w:hAnsi="Times New Roman"/>
                <w:color w:val="000000"/>
                <w:sz w:val="24"/>
              </w:rPr>
              <w:lastRenderedPageBreak/>
              <w:t>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0A156289"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Қызылорда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7171E833"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39E5E2D7"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433C24C0"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755AC100"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w:t>
            </w:r>
            <w:r w:rsidRPr="00093706">
              <w:rPr>
                <w:rFonts w:ascii="Times New Roman" w:eastAsia="Times New Roman" w:hAnsi="Times New Roman"/>
                <w:color w:val="000000"/>
                <w:sz w:val="24"/>
                <w:szCs w:val="24"/>
                <w:lang w:val="kk-KZ"/>
              </w:rPr>
              <w:lastRenderedPageBreak/>
              <w:t>жағынан әлсіз 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халықтың құқықтық сауаттылық деңгейін арттыру.</w:t>
            </w:r>
          </w:p>
        </w:tc>
      </w:tr>
      <w:tr w:rsidR="00093706" w:rsidRPr="00BC01CB" w14:paraId="486C3CB2"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C8713EF"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514A9B7"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1</w:t>
            </w:r>
            <w:r w:rsidRPr="00093706">
              <w:rPr>
                <w:rFonts w:ascii="Times New Roman" w:eastAsia="Times New Roman" w:hAnsi="Times New Roman"/>
                <w:color w:val="000000"/>
                <w:sz w:val="24"/>
                <w:szCs w:val="24"/>
                <w:lang w:val="en-US" w:eastAsia="ru-RU"/>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4BFAEEA"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 xml:space="preserve">Павлодар облысында тұтынушылардың құқықтарын қорғау </w:t>
            </w:r>
            <w:r w:rsidRPr="00093706">
              <w:rPr>
                <w:rFonts w:ascii="Times New Roman" w:eastAsia="Times New Roman" w:hAnsi="Times New Roman"/>
                <w:b/>
                <w:color w:val="000000"/>
                <w:sz w:val="24"/>
                <w:szCs w:val="24"/>
                <w:lang w:val="kk-KZ" w:eastAsia="ru-RU"/>
              </w:rPr>
              <w:lastRenderedPageBreak/>
              <w:t>саласындағы 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28A63441"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Тұтынушылардың құқықтарын қорғау саласындағы халықтың құқықтық </w:t>
            </w:r>
            <w:r w:rsidRPr="00093706">
              <w:rPr>
                <w:rFonts w:ascii="Times New Roman" w:hAnsi="Times New Roman"/>
                <w:color w:val="000000"/>
                <w:sz w:val="24"/>
                <w:szCs w:val="24"/>
                <w:lang w:val="kk-KZ"/>
              </w:rPr>
              <w:lastRenderedPageBreak/>
              <w:t xml:space="preserve">сауаттылығын арттыру  </w:t>
            </w:r>
          </w:p>
          <w:p w14:paraId="0B2F750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6A8ADE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lastRenderedPageBreak/>
              <w:t xml:space="preserve">Азаматтардың әлеуметтік  жағынан әлсіз топтарының  бұзылған тұтыну құқықтарын қорғауға өтініш жасауы үшін тегін заң консультациясы кабинетінің қызметін ұйымдастыру. </w:t>
            </w:r>
            <w:r w:rsidRPr="00093706">
              <w:rPr>
                <w:rFonts w:ascii="Times New Roman" w:eastAsia="Times New Roman" w:hAnsi="Times New Roman"/>
                <w:color w:val="000000"/>
                <w:sz w:val="24"/>
                <w:szCs w:val="24"/>
                <w:lang w:val="kk-KZ"/>
              </w:rPr>
              <w:lastRenderedPageBreak/>
              <w:t>Кемінде 200 жеке заң консультациясын көрсету. Заңгер студенттер үшін 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0258C5C"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lastRenderedPageBreak/>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3B86536E"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Павлодар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2B3B6AAC"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217803D4"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1437B076"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37796D8B"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w:t>
            </w:r>
            <w:r w:rsidRPr="00093706">
              <w:rPr>
                <w:rFonts w:ascii="Times New Roman" w:eastAsia="Times New Roman" w:hAnsi="Times New Roman"/>
                <w:color w:val="000000"/>
                <w:sz w:val="24"/>
                <w:szCs w:val="24"/>
                <w:lang w:val="kk-KZ"/>
              </w:rPr>
              <w:lastRenderedPageBreak/>
              <w:t>топтарынан кемінде 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халықтың құқықтық сауаттылық деңгейін арттыру.</w:t>
            </w:r>
          </w:p>
        </w:tc>
      </w:tr>
      <w:tr w:rsidR="00093706" w:rsidRPr="00BC01CB" w14:paraId="295BD01D"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B615246"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F9E50EC"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1</w:t>
            </w:r>
            <w:r w:rsidRPr="00093706">
              <w:rPr>
                <w:rFonts w:ascii="Times New Roman" w:eastAsia="Times New Roman" w:hAnsi="Times New Roman"/>
                <w:color w:val="000000"/>
                <w:sz w:val="24"/>
                <w:szCs w:val="24"/>
                <w:lang w:val="en-US" w:eastAsia="ru-RU"/>
              </w:rPr>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7935390"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 xml:space="preserve">Солтүстік Қазақстан облысында тұтынушылардың құқықтарын қорғау саласындағы </w:t>
            </w:r>
            <w:r w:rsidRPr="00093706">
              <w:rPr>
                <w:rFonts w:ascii="Times New Roman" w:eastAsia="Times New Roman" w:hAnsi="Times New Roman"/>
                <w:b/>
                <w:color w:val="000000"/>
                <w:sz w:val="24"/>
                <w:szCs w:val="24"/>
                <w:lang w:val="kk-KZ" w:eastAsia="ru-RU"/>
              </w:rPr>
              <w:lastRenderedPageBreak/>
              <w:t>халықтың құқықтық сауаттылығын 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49F98F6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Тұтынушылардың құқықтарын қорғау саласындағы халықтың құқықтық сауаттылығын арттыру  </w:t>
            </w:r>
          </w:p>
          <w:p w14:paraId="05FE74CD"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DD399E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lastRenderedPageBreak/>
              <w:t xml:space="preserve">Азаматтардың әлеуметтік  жағынан әлсіз топтарының  бұзылған тұтыну құқықтарын қорғауға өтініш жасауыүшін тегін заң консультациясы кабинетінің қызметін ұйымдастыру. Кемінде 200 жеке заң консультациясын көрсету. Заңгер студенттер үшін </w:t>
            </w:r>
            <w:r w:rsidRPr="00093706">
              <w:rPr>
                <w:rFonts w:ascii="Times New Roman" w:eastAsia="Times New Roman" w:hAnsi="Times New Roman"/>
                <w:color w:val="000000"/>
                <w:sz w:val="24"/>
                <w:szCs w:val="24"/>
                <w:lang w:val="kk-KZ"/>
              </w:rPr>
              <w:lastRenderedPageBreak/>
              <w:t>құқықтық кеңес беру мектебін ұйымдастыру. Тұтынушылардың 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 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9C47DC1"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lastRenderedPageBreak/>
              <w:t>2020 жылғы ақпан-қараша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5218FD20"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Солтүстік Қазақстан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23B38E51"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3A677D29"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2F396F87"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49785B85"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әлсізтоптарынан кемінде </w:t>
            </w:r>
            <w:r w:rsidRPr="00093706">
              <w:rPr>
                <w:rFonts w:ascii="Times New Roman" w:eastAsia="Times New Roman" w:hAnsi="Times New Roman"/>
                <w:color w:val="000000"/>
                <w:sz w:val="24"/>
                <w:szCs w:val="24"/>
                <w:lang w:val="kk-KZ"/>
              </w:rPr>
              <w:lastRenderedPageBreak/>
              <w:t>200 адамның 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халықтың құқықтық сауаттылық деңгейін арттыру.</w:t>
            </w:r>
          </w:p>
        </w:tc>
      </w:tr>
      <w:tr w:rsidR="00093706" w:rsidRPr="00BC01CB" w14:paraId="29DA8EF2"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24BB75C"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DC6218E"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18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5023C52"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 xml:space="preserve">Түркістан облысында тұтынушылардың құқықтарын қорғау саласындағы халықтың құқықтық сауаттылығын </w:t>
            </w:r>
            <w:r w:rsidRPr="00093706">
              <w:rPr>
                <w:rFonts w:ascii="Times New Roman" w:eastAsia="Times New Roman" w:hAnsi="Times New Roman"/>
                <w:b/>
                <w:color w:val="000000"/>
                <w:sz w:val="24"/>
                <w:szCs w:val="24"/>
                <w:lang w:val="kk-KZ" w:eastAsia="ru-RU"/>
              </w:rPr>
              <w:lastRenderedPageBreak/>
              <w:t>арттыру бойынша іс-шаралар өткізу</w:t>
            </w:r>
          </w:p>
        </w:tc>
        <w:tc>
          <w:tcPr>
            <w:tcW w:w="2226" w:type="dxa"/>
            <w:gridSpan w:val="2"/>
            <w:tcBorders>
              <w:top w:val="single" w:sz="4" w:space="0" w:color="auto"/>
              <w:left w:val="single" w:sz="4" w:space="0" w:color="auto"/>
              <w:bottom w:val="single" w:sz="4" w:space="0" w:color="auto"/>
              <w:right w:val="single" w:sz="4" w:space="0" w:color="auto"/>
            </w:tcBorders>
          </w:tcPr>
          <w:p w14:paraId="21D0F9D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Тұтынушылардың құқықтарын қорғау саласындағы халықтың құқықтық сауаттылығын арттыру  </w:t>
            </w:r>
          </w:p>
          <w:p w14:paraId="690CB39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751D06A"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топтарының  бұзылған тұтыну құқықтарын қорғауға өтініш жасауыүшін тегін заң консультациясы кабинетінің қызметін ұйымдастыру. Кемінде 200 жеке заң консультациясын көрсету. Заңгер студенттер үшін құқықтық кеңес беру мектебін ұйымдастыру. Тұтынушылардың </w:t>
            </w:r>
            <w:r w:rsidRPr="00093706">
              <w:rPr>
                <w:rFonts w:ascii="Times New Roman" w:eastAsia="Times New Roman" w:hAnsi="Times New Roman"/>
                <w:color w:val="000000"/>
                <w:sz w:val="24"/>
                <w:szCs w:val="24"/>
                <w:lang w:val="kk-KZ"/>
              </w:rPr>
              <w:lastRenderedPageBreak/>
              <w:t>құқықтарына қатысты өзекті мәселелер тізбесі бойынша құқықтық анимациялық роликтер жасау, лайфхак-жарияланымдар, схемалық инфографика жасау және БАҚ-тар мен әлеуметтік желілерде ілгерілету. Құқықтық мектеп және заң  консультациясыкабинетінің қызметі шеңберінде кемінде 400 флаерді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8B54D53"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sz w:val="24"/>
              </w:rPr>
              <w:lastRenderedPageBreak/>
              <w:t xml:space="preserve">2020 жылғы </w:t>
            </w:r>
            <w:r w:rsidRPr="00093706">
              <w:rPr>
                <w:rFonts w:ascii="Times New Roman" w:hAnsi="Times New Roman"/>
                <w:color w:val="000000"/>
                <w:sz w:val="24"/>
                <w:lang w:val="kk-KZ"/>
              </w:rPr>
              <w:t>мамыр</w:t>
            </w:r>
            <w:r w:rsidRPr="00093706">
              <w:rPr>
                <w:rFonts w:ascii="Times New Roman" w:hAnsi="Times New Roman"/>
                <w:color w:val="000000"/>
                <w:sz w:val="24"/>
              </w:rPr>
              <w:t>-қараша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2E642253"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Түркістан облысы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52859455"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3 249</w:t>
            </w:r>
          </w:p>
          <w:p w14:paraId="699853F9" w14:textId="77777777" w:rsidR="00093706" w:rsidRPr="00093706" w:rsidRDefault="00093706" w:rsidP="00093706">
            <w:pPr>
              <w:spacing w:after="0" w:line="240" w:lineRule="auto"/>
              <w:ind w:left="-60" w:right="-14"/>
              <w:jc w:val="center"/>
              <w:rPr>
                <w:rFonts w:ascii="Times New Roman" w:eastAsia="Times New Roman" w:hAnsi="Times New Roman"/>
                <w:color w:val="000000"/>
                <w:sz w:val="24"/>
                <w:szCs w:val="24"/>
                <w:lang w:val="kk-KZ" w:eastAsia="ru-RU"/>
              </w:rPr>
            </w:pPr>
          </w:p>
          <w:p w14:paraId="13DA6228"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000000"/>
            </w:tcBorders>
          </w:tcPr>
          <w:p w14:paraId="3BF4652F" w14:textId="77777777" w:rsidR="00093706" w:rsidRPr="00093706" w:rsidRDefault="00093706" w:rsidP="00093706">
            <w:pPr>
              <w:spacing w:after="0" w:line="240" w:lineRule="auto"/>
              <w:ind w:left="81" w:hanging="81"/>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rPr>
              <w:t xml:space="preserve">Азаматтардың әлеуметтік  жағынан әлсіз топтарынан кемінде 200 адамның </w:t>
            </w:r>
            <w:r w:rsidRPr="00093706">
              <w:rPr>
                <w:rFonts w:ascii="Times New Roman" w:eastAsia="Times New Roman" w:hAnsi="Times New Roman"/>
                <w:color w:val="000000"/>
                <w:sz w:val="24"/>
                <w:szCs w:val="24"/>
                <w:lang w:val="kk-KZ"/>
              </w:rPr>
              <w:lastRenderedPageBreak/>
              <w:t>тұтыну құқықтарының деңгейін арттыру. Тұтынушылардың құқықтарын қорғау бойынша кем дегенде 15 заңгерстудентті дайындау. Тұтынушылардың құқықтарын қорғау саласында халықтың құқықтық сауаттылық деңгейін арттыру.</w:t>
            </w:r>
          </w:p>
        </w:tc>
      </w:tr>
      <w:tr w:rsidR="00093706" w:rsidRPr="00093706" w14:paraId="3F7F7EF5" w14:textId="77777777" w:rsidTr="00586939">
        <w:trPr>
          <w:trHeight w:val="292"/>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0AAAFB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F238BC4"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19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1B5D650" w14:textId="77777777" w:rsidR="00093706" w:rsidRPr="00093706" w:rsidRDefault="00093706" w:rsidP="00093706">
            <w:pPr>
              <w:shd w:val="clear" w:color="auto" w:fill="FFFFFF"/>
              <w:spacing w:after="0" w:line="240" w:lineRule="auto"/>
              <w:rPr>
                <w:rFonts w:ascii="Times New Roman" w:hAnsi="Times New Roman"/>
                <w:b/>
                <w:color w:val="000000"/>
                <w:sz w:val="24"/>
                <w:szCs w:val="24"/>
                <w:lang w:val="kk-KZ" w:eastAsia="ru-RU"/>
              </w:rPr>
            </w:pPr>
            <w:r w:rsidRPr="00093706">
              <w:rPr>
                <w:rFonts w:ascii="Times New Roman" w:hAnsi="Times New Roman"/>
                <w:b/>
                <w:color w:val="000000"/>
                <w:sz w:val="24"/>
                <w:szCs w:val="24"/>
                <w:lang w:val="kk-KZ" w:eastAsia="ru-RU"/>
              </w:rPr>
              <w:t>Бейбіт жиналыстар ұйымдастыру және өткізу жөніндегі заңнаманы түсіндіру жөніндегі семинарлар</w:t>
            </w:r>
          </w:p>
        </w:tc>
        <w:tc>
          <w:tcPr>
            <w:tcW w:w="2226" w:type="dxa"/>
            <w:gridSpan w:val="2"/>
            <w:tcBorders>
              <w:top w:val="single" w:sz="4" w:space="0" w:color="auto"/>
              <w:left w:val="single" w:sz="4" w:space="0" w:color="auto"/>
              <w:bottom w:val="single" w:sz="4" w:space="0" w:color="auto"/>
              <w:right w:val="single" w:sz="4" w:space="0" w:color="auto"/>
            </w:tcBorders>
          </w:tcPr>
          <w:p w14:paraId="77EB9B7E" w14:textId="77777777" w:rsidR="00093706" w:rsidRPr="00093706" w:rsidRDefault="00093706" w:rsidP="00093706">
            <w:pPr>
              <w:shd w:val="clear" w:color="auto" w:fill="FFFFFF"/>
              <w:tabs>
                <w:tab w:val="left" w:pos="0"/>
                <w:tab w:val="left" w:pos="34"/>
                <w:tab w:val="left" w:pos="175"/>
              </w:tabs>
              <w:spacing w:after="0" w:line="240" w:lineRule="auto"/>
              <w:rPr>
                <w:rFonts w:ascii="Times New Roman" w:hAnsi="Times New Roman"/>
                <w:color w:val="000000"/>
                <w:sz w:val="24"/>
                <w:szCs w:val="24"/>
                <w:lang w:val="kk-KZ" w:eastAsia="ru-RU"/>
              </w:rPr>
            </w:pPr>
            <w:r w:rsidRPr="00093706">
              <w:rPr>
                <w:rFonts w:ascii="Times New Roman" w:hAnsi="Times New Roman"/>
                <w:color w:val="000000"/>
                <w:sz w:val="24"/>
                <w:szCs w:val="24"/>
                <w:lang w:val="kk-KZ" w:eastAsia="ru-RU"/>
              </w:rPr>
              <w:t xml:space="preserve">Азаматтық секторды бейбіт жиналыстар туралы заңнаманың негізгі новеллалары және Қазақстан Республикасында бейбіт жиналыстар ұйымдастыру мен өткізу мәдениетін </w:t>
            </w:r>
            <w:r w:rsidRPr="00093706">
              <w:rPr>
                <w:rFonts w:ascii="Times New Roman" w:hAnsi="Times New Roman"/>
                <w:color w:val="000000"/>
                <w:sz w:val="24"/>
                <w:szCs w:val="24"/>
                <w:lang w:val="kk-KZ" w:eastAsia="ru-RU"/>
              </w:rPr>
              <w:lastRenderedPageBreak/>
              <w:t>қалыптастыру туралы ақпараттандыру болып табылады.</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4B92836" w14:textId="77777777" w:rsidR="00093706" w:rsidRPr="00093706" w:rsidRDefault="00093706" w:rsidP="00093706">
            <w:pPr>
              <w:shd w:val="clear" w:color="auto" w:fill="FFFFFF"/>
              <w:spacing w:after="0" w:line="240" w:lineRule="auto"/>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eastAsia="ru-RU"/>
              </w:rPr>
              <w:lastRenderedPageBreak/>
              <w:t>14 облыс орталығында, Нұр-Сұлтан, Алматы және Шымкент қалаларында құқық қорғаушылардың, ҮЕҰ-ның, құқықтанушылардың және  заңгер білімі бар азаматтардың қатысуымен бейбіт жиналыстарды ұйымдастыру және өткізу жөніндегі заңнаманы түсіндіру бойынша                         3 онлайн-семинар (17 өңірде – әрбір өңірде 3-тен 51 семинар) ұйымдастыру және өткізу .</w:t>
            </w:r>
          </w:p>
          <w:p w14:paraId="6E4867C5" w14:textId="77777777" w:rsidR="00093706" w:rsidRPr="00093706" w:rsidRDefault="00093706" w:rsidP="00093706">
            <w:pPr>
              <w:shd w:val="clear" w:color="auto" w:fill="FFFFFF"/>
              <w:spacing w:after="0" w:line="240" w:lineRule="auto"/>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eastAsia="ru-RU"/>
              </w:rPr>
              <w:lastRenderedPageBreak/>
              <w:t>Бейбіт жиналыстарды ұйымдастыру және өткізу тәртібі туралы заңнаманы түсіндіру бойынша өңірлік жаттықтырушыларды даярлау. Бейбіт жиналыстарды ұйымдастыру және өткізу тәртібі туралы заңнаманы іске асыру кезінде құқық қолдану практикасын түсіндіретін кәсіби жаттықтырушылар желісін қалыптастыру.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AC1EDB2" w14:textId="77777777" w:rsidR="00093706" w:rsidRPr="00093706" w:rsidRDefault="00093706" w:rsidP="00093706">
            <w:pPr>
              <w:shd w:val="clear" w:color="auto" w:fill="FFFFFF"/>
              <w:spacing w:after="0" w:line="240" w:lineRule="auto"/>
              <w:rPr>
                <w:rFonts w:ascii="Times New Roman" w:hAnsi="Times New Roman"/>
                <w:color w:val="000000"/>
                <w:sz w:val="24"/>
                <w:szCs w:val="24"/>
                <w:lang w:val="kk-KZ" w:eastAsia="ru-RU"/>
              </w:rPr>
            </w:pPr>
            <w:r w:rsidRPr="00093706">
              <w:rPr>
                <w:rFonts w:ascii="Times New Roman" w:hAnsi="Times New Roman"/>
                <w:color w:val="000000"/>
                <w:sz w:val="24"/>
                <w:szCs w:val="24"/>
                <w:lang w:val="kk-KZ" w:eastAsia="ru-RU"/>
              </w:rPr>
              <w:lastRenderedPageBreak/>
              <w:t>2020 жылғы тамыз-қараша</w:t>
            </w:r>
          </w:p>
        </w:tc>
        <w:tc>
          <w:tcPr>
            <w:tcW w:w="2032" w:type="dxa"/>
            <w:gridSpan w:val="2"/>
            <w:tcBorders>
              <w:top w:val="single" w:sz="4" w:space="0" w:color="auto"/>
              <w:left w:val="single" w:sz="4" w:space="0" w:color="auto"/>
              <w:bottom w:val="single" w:sz="4" w:space="0" w:color="auto"/>
              <w:right w:val="nil"/>
            </w:tcBorders>
            <w:shd w:val="clear" w:color="auto" w:fill="auto"/>
          </w:tcPr>
          <w:p w14:paraId="2CC8ACB1" w14:textId="77777777" w:rsidR="00093706" w:rsidRPr="00093706" w:rsidRDefault="00093706" w:rsidP="00093706">
            <w:pPr>
              <w:spacing w:after="0" w:line="240" w:lineRule="auto"/>
              <w:jc w:val="center"/>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14 облыс және</w:t>
            </w:r>
          </w:p>
          <w:p w14:paraId="2995D2C7" w14:textId="77777777" w:rsidR="00093706" w:rsidRPr="00093706" w:rsidRDefault="00093706" w:rsidP="00093706">
            <w:pPr>
              <w:shd w:val="clear" w:color="auto" w:fill="FFFFFF"/>
              <w:spacing w:after="0" w:line="240" w:lineRule="auto"/>
              <w:jc w:val="center"/>
              <w:rPr>
                <w:rFonts w:ascii="Times New Roman" w:hAnsi="Times New Roman"/>
                <w:color w:val="000000"/>
                <w:sz w:val="24"/>
                <w:szCs w:val="24"/>
                <w:lang w:val="kk-KZ" w:eastAsia="ru-RU"/>
              </w:rPr>
            </w:pPr>
            <w:r w:rsidRPr="00093706">
              <w:rPr>
                <w:rFonts w:ascii="Times New Roman" w:hAnsi="Times New Roman" w:cs="Calibri"/>
                <w:color w:val="000000"/>
                <w:sz w:val="24"/>
                <w:szCs w:val="24"/>
                <w:lang w:val="kk-KZ"/>
              </w:rPr>
              <w:t>Нұр-Сұлтан, Алматы, Шымкент қалалары</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auto"/>
          </w:tcPr>
          <w:p w14:paraId="73C3D2EA" w14:textId="77777777" w:rsidR="00093706" w:rsidRPr="00093706" w:rsidRDefault="00093706" w:rsidP="00093706">
            <w:pPr>
              <w:shd w:val="clear" w:color="auto" w:fill="FFFFFF"/>
              <w:spacing w:after="0" w:line="240" w:lineRule="auto"/>
              <w:jc w:val="center"/>
              <w:rPr>
                <w:rFonts w:ascii="Times New Roman" w:hAnsi="Times New Roman"/>
                <w:bCs/>
                <w:color w:val="000000"/>
                <w:sz w:val="24"/>
                <w:szCs w:val="24"/>
                <w:lang w:val="en-US" w:eastAsia="ru-RU"/>
              </w:rPr>
            </w:pPr>
            <w:r w:rsidRPr="00093706">
              <w:rPr>
                <w:rFonts w:ascii="Times New Roman" w:hAnsi="Times New Roman"/>
                <w:bCs/>
                <w:color w:val="000000"/>
                <w:sz w:val="24"/>
                <w:szCs w:val="24"/>
                <w:lang w:val="kk-KZ" w:eastAsia="ru-RU"/>
              </w:rPr>
              <w:t>8687</w:t>
            </w:r>
          </w:p>
        </w:tc>
        <w:tc>
          <w:tcPr>
            <w:tcW w:w="1465" w:type="dxa"/>
            <w:gridSpan w:val="2"/>
            <w:tcBorders>
              <w:top w:val="single" w:sz="4" w:space="0" w:color="auto"/>
              <w:left w:val="single" w:sz="4" w:space="0" w:color="auto"/>
              <w:bottom w:val="single" w:sz="4" w:space="0" w:color="auto"/>
              <w:right w:val="single" w:sz="4" w:space="0" w:color="000000"/>
            </w:tcBorders>
          </w:tcPr>
          <w:p w14:paraId="3A7F44CF" w14:textId="77777777" w:rsidR="00093706" w:rsidRPr="00093706" w:rsidRDefault="00093706" w:rsidP="00093706">
            <w:pPr>
              <w:shd w:val="clear" w:color="auto" w:fill="FFFFFF"/>
              <w:spacing w:after="0" w:line="240" w:lineRule="auto"/>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Бейбіт жиналыстар өткізу мәдениетін арттыру, тұрақты қоғамдық-саяси жағдайды сақтау. Қамту: әр </w:t>
            </w:r>
            <w:r w:rsidRPr="00093706">
              <w:rPr>
                <w:rFonts w:ascii="Times New Roman" w:hAnsi="Times New Roman"/>
                <w:color w:val="000000"/>
                <w:sz w:val="24"/>
                <w:szCs w:val="24"/>
                <w:lang w:val="kk-KZ"/>
              </w:rPr>
              <w:lastRenderedPageBreak/>
              <w:t>өңірде кемінде 45 адам.</w:t>
            </w:r>
          </w:p>
        </w:tc>
      </w:tr>
      <w:tr w:rsidR="00093706" w:rsidRPr="00093706" w14:paraId="331E2D33" w14:textId="77777777" w:rsidTr="00586939">
        <w:trPr>
          <w:trHeight w:val="281"/>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19365AF7"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554C8707"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73E4F474"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Жиыны</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3182E8F9"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630626A"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93C3AB4"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032" w:type="dxa"/>
            <w:gridSpan w:val="2"/>
            <w:tcBorders>
              <w:top w:val="single" w:sz="4" w:space="0" w:color="auto"/>
              <w:left w:val="single" w:sz="4" w:space="0" w:color="auto"/>
              <w:bottom w:val="single" w:sz="4" w:space="0" w:color="auto"/>
              <w:right w:val="nil"/>
            </w:tcBorders>
            <w:shd w:val="clear" w:color="auto" w:fill="DDD9C3"/>
            <w:vAlign w:val="center"/>
            <w:hideMark/>
          </w:tcPr>
          <w:p w14:paraId="66A4B5B9"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945" w:type="dxa"/>
            <w:gridSpan w:val="2"/>
            <w:tcBorders>
              <w:top w:val="single" w:sz="4" w:space="0" w:color="auto"/>
              <w:left w:val="single" w:sz="4" w:space="0" w:color="auto"/>
              <w:bottom w:val="single" w:sz="4" w:space="0" w:color="auto"/>
              <w:right w:val="single" w:sz="4" w:space="0" w:color="000000"/>
            </w:tcBorders>
            <w:shd w:val="clear" w:color="auto" w:fill="DDD9C3"/>
            <w:vAlign w:val="center"/>
            <w:hideMark/>
          </w:tcPr>
          <w:p w14:paraId="57DC6C19"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t>83 850</w:t>
            </w:r>
          </w:p>
        </w:tc>
        <w:tc>
          <w:tcPr>
            <w:tcW w:w="1465" w:type="dxa"/>
            <w:gridSpan w:val="2"/>
            <w:tcBorders>
              <w:top w:val="single" w:sz="4" w:space="0" w:color="auto"/>
              <w:left w:val="single" w:sz="4" w:space="0" w:color="auto"/>
              <w:bottom w:val="single" w:sz="4" w:space="0" w:color="auto"/>
              <w:right w:val="single" w:sz="4" w:space="0" w:color="000000"/>
            </w:tcBorders>
            <w:shd w:val="clear" w:color="auto" w:fill="DDD9C3"/>
          </w:tcPr>
          <w:p w14:paraId="3E2BD885"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76707914" w14:textId="77777777" w:rsidTr="00586939">
        <w:trPr>
          <w:trHeight w:val="345"/>
        </w:trPr>
        <w:tc>
          <w:tcPr>
            <w:tcW w:w="21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8D0ED"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9</w:t>
            </w:r>
          </w:p>
        </w:tc>
        <w:tc>
          <w:tcPr>
            <w:tcW w:w="14421" w:type="dxa"/>
            <w:gridSpan w:val="13"/>
            <w:tcBorders>
              <w:top w:val="single" w:sz="4" w:space="0" w:color="auto"/>
              <w:left w:val="single" w:sz="4" w:space="0" w:color="auto"/>
              <w:bottom w:val="single" w:sz="4" w:space="0" w:color="auto"/>
              <w:right w:val="single" w:sz="4" w:space="0" w:color="auto"/>
            </w:tcBorders>
            <w:shd w:val="clear" w:color="auto" w:fill="auto"/>
          </w:tcPr>
          <w:p w14:paraId="7833CDF0"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Қоғамдық келісімді және жалпыұлттық бірлікті нығайту</w:t>
            </w:r>
          </w:p>
        </w:tc>
      </w:tr>
      <w:tr w:rsidR="00093706" w:rsidRPr="00093706" w14:paraId="684FE660" w14:textId="77777777" w:rsidTr="00586939">
        <w:trPr>
          <w:trHeight w:val="463"/>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3E1EF12"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1D9D7AA8"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D772ED6" w14:textId="77777777" w:rsidR="00093706" w:rsidRPr="00093706" w:rsidRDefault="00093706" w:rsidP="00093706">
            <w:pPr>
              <w:spacing w:after="0" w:line="240" w:lineRule="auto"/>
              <w:rPr>
                <w:rFonts w:ascii="Times New Roman" w:hAnsi="Times New Roman"/>
                <w:b/>
                <w:color w:val="000000"/>
                <w:sz w:val="24"/>
                <w:lang w:val="kk-KZ"/>
              </w:rPr>
            </w:pPr>
            <w:r w:rsidRPr="00093706">
              <w:rPr>
                <w:rFonts w:ascii="Times New Roman" w:hAnsi="Times New Roman"/>
                <w:b/>
                <w:color w:val="000000"/>
                <w:sz w:val="24"/>
                <w:lang w:val="kk-KZ"/>
              </w:rPr>
              <w:t>Дін мәселелері жөніндегі ақпараттық-түсіндіру топтарының мүшелерін даярлау және қайта даярлау бойынша жұмыстарды ұйымдастыру</w:t>
            </w:r>
          </w:p>
        </w:tc>
        <w:tc>
          <w:tcPr>
            <w:tcW w:w="2226" w:type="dxa"/>
            <w:gridSpan w:val="2"/>
            <w:tcBorders>
              <w:top w:val="single" w:sz="4" w:space="0" w:color="auto"/>
              <w:left w:val="single" w:sz="4" w:space="0" w:color="auto"/>
              <w:bottom w:val="single" w:sz="4" w:space="0" w:color="auto"/>
              <w:right w:val="single" w:sz="4" w:space="0" w:color="auto"/>
            </w:tcBorders>
          </w:tcPr>
          <w:p w14:paraId="204C9D3D" w14:textId="77777777" w:rsidR="00093706" w:rsidRPr="00093706" w:rsidRDefault="00093706" w:rsidP="00093706">
            <w:pPr>
              <w:spacing w:after="0" w:line="240" w:lineRule="auto"/>
              <w:rPr>
                <w:rFonts w:ascii="Times New Roman" w:hAnsi="Times New Roman"/>
                <w:b/>
                <w:color w:val="000000"/>
                <w:sz w:val="24"/>
                <w:lang w:val="kk-KZ"/>
              </w:rPr>
            </w:pPr>
            <w:r w:rsidRPr="00093706">
              <w:rPr>
                <w:rFonts w:ascii="Times New Roman" w:hAnsi="Times New Roman" w:cs="Calibri"/>
                <w:color w:val="000000"/>
                <w:sz w:val="24"/>
                <w:szCs w:val="24"/>
                <w:lang w:val="kk-KZ"/>
              </w:rPr>
              <w:t>Халықтың нысаналы топтары арасында ақпараттық-түсіндіру жұмыстарында мүшелердің құзыреттерін мен әлеуетін арттыру және профилактикалық жұмыста инновациялық тәсілдерді енгізу.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638EA4D" w14:textId="77777777" w:rsidR="00093706" w:rsidRPr="00093706" w:rsidRDefault="00093706" w:rsidP="00093706">
            <w:pPr>
              <w:numPr>
                <w:ilvl w:val="0"/>
                <w:numId w:val="38"/>
              </w:numPr>
              <w:spacing w:after="0" w:line="276" w:lineRule="auto"/>
              <w:ind w:left="47"/>
              <w:jc w:val="both"/>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Дін мәселелері жөніндегі өңірлік АТТ мүшелерін даярлау және қайта даярлау:</w:t>
            </w:r>
          </w:p>
          <w:p w14:paraId="40816E34" w14:textId="77777777" w:rsidR="00093706" w:rsidRPr="00093706" w:rsidRDefault="00093706" w:rsidP="00093706">
            <w:pPr>
              <w:spacing w:after="0" w:line="240" w:lineRule="auto"/>
              <w:jc w:val="both"/>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1) еліміздің 17 өңірінде дін мәселелері жөнінде өңірлік АТТ мүшелері үшін көшпелі оқыту курстарын ұйымдастыру (кемінде 60-70 адам).</w:t>
            </w:r>
          </w:p>
          <w:p w14:paraId="406D9FC0" w14:textId="77777777" w:rsidR="00093706" w:rsidRPr="00093706" w:rsidRDefault="00093706" w:rsidP="00093706">
            <w:pPr>
              <w:spacing w:after="0" w:line="240" w:lineRule="auto"/>
              <w:jc w:val="both"/>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Дін мәселелері жөніндегі өңірлік АТТ мүшелерін оқыту үшін әдістемелік базаны қалыптастыру:</w:t>
            </w:r>
          </w:p>
          <w:p w14:paraId="489660F1" w14:textId="77777777" w:rsidR="00093706" w:rsidRPr="00093706" w:rsidRDefault="00093706" w:rsidP="00093706">
            <w:pPr>
              <w:spacing w:after="0" w:line="240" w:lineRule="auto"/>
              <w:jc w:val="both"/>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1) нысаналы топтармен профилактикалық және атаулы жұмыстың инновациялық әдістерін көрсете отырып, әдістемелік ұсынымдар (әдістемелік құрал) дайындау;</w:t>
            </w:r>
          </w:p>
          <w:p w14:paraId="4C11CF5F" w14:textId="77777777" w:rsidR="00093706" w:rsidRPr="00093706" w:rsidRDefault="00093706" w:rsidP="00093706">
            <w:pPr>
              <w:spacing w:after="0" w:line="240" w:lineRule="auto"/>
              <w:jc w:val="both"/>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2)атаулы топтарымен жұмыс істеу үшін дін мәселелері жөніндегі өңірлік АТТ мүшелері үшін үлгілікдәрістер материалдары жинағын (17 дәріс) дайындау</w:t>
            </w:r>
          </w:p>
          <w:p w14:paraId="624D56D6" w14:textId="77777777" w:rsidR="00093706" w:rsidRPr="00093706" w:rsidRDefault="00093706" w:rsidP="00093706">
            <w:pPr>
              <w:spacing w:after="0" w:line="240" w:lineRule="auto"/>
              <w:jc w:val="both"/>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 xml:space="preserve">3) дін мәселелері жөніндегі өңірлік АТТ мүшелері үшін әрбір атаулы топтың ерекшеліктерін ескере отырып, шешендік шеберлік пен көпшілік алдында сөз сөйлеу бойынша </w:t>
            </w:r>
            <w:r w:rsidRPr="00093706">
              <w:rPr>
                <w:rFonts w:ascii="Times New Roman" w:hAnsi="Times New Roman" w:cs="Calibri"/>
                <w:color w:val="000000"/>
                <w:sz w:val="24"/>
                <w:szCs w:val="24"/>
                <w:lang w:val="kk-KZ"/>
              </w:rPr>
              <w:lastRenderedPageBreak/>
              <w:t>әдістемелік ұсынымдар дайындау;</w:t>
            </w:r>
          </w:p>
          <w:p w14:paraId="4C093C17" w14:textId="77777777" w:rsidR="00093706" w:rsidRPr="00093706" w:rsidRDefault="00093706" w:rsidP="00093706">
            <w:pPr>
              <w:spacing w:after="0" w:line="240" w:lineRule="auto"/>
              <w:rPr>
                <w:rFonts w:ascii="Times New Roman" w:hAnsi="Times New Roman"/>
                <w:b/>
                <w:color w:val="000000"/>
                <w:sz w:val="24"/>
                <w:lang w:val="kk-KZ"/>
              </w:rPr>
            </w:pPr>
            <w:r w:rsidRPr="00093706">
              <w:rPr>
                <w:rFonts w:ascii="Times New Roman" w:hAnsi="Times New Roman" w:cs="Calibri"/>
                <w:color w:val="000000"/>
                <w:sz w:val="24"/>
                <w:szCs w:val="24"/>
                <w:lang w:val="kk-KZ"/>
              </w:rPr>
              <w:t>4) дін мәселелері жөніндегі өңірлік АТТ мүшелері үшін дін саласындағы өзекті мәселелер бойынша 5 дәріс бейнематериалын дайындау.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9530ADC" w14:textId="77777777" w:rsidR="00093706" w:rsidRPr="00093706" w:rsidRDefault="00093706" w:rsidP="00093706">
            <w:pPr>
              <w:spacing w:after="0" w:line="240" w:lineRule="auto"/>
              <w:jc w:val="center"/>
              <w:rPr>
                <w:rFonts w:ascii="Times New Roman" w:hAnsi="Times New Roman"/>
                <w:bCs/>
                <w:color w:val="000000"/>
                <w:sz w:val="24"/>
                <w:szCs w:val="24"/>
                <w:lang w:val="kk-KZ" w:eastAsia="ru-RU"/>
              </w:rPr>
            </w:pPr>
            <w:r w:rsidRPr="00093706">
              <w:rPr>
                <w:rFonts w:ascii="Times New Roman" w:hAnsi="Times New Roman" w:cs="Calibri"/>
                <w:color w:val="000000"/>
                <w:sz w:val="24"/>
                <w:szCs w:val="24"/>
              </w:rPr>
              <w:lastRenderedPageBreak/>
              <w:t xml:space="preserve">2020 </w:t>
            </w:r>
            <w:r w:rsidRPr="00093706">
              <w:rPr>
                <w:rFonts w:ascii="Times New Roman" w:hAnsi="Times New Roman" w:cs="Calibri"/>
                <w:color w:val="000000"/>
                <w:sz w:val="24"/>
                <w:szCs w:val="24"/>
                <w:lang w:val="kk-KZ"/>
              </w:rPr>
              <w:t xml:space="preserve">жылғы наурыз-қараша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1D45EDC" w14:textId="77777777" w:rsidR="00093706" w:rsidRPr="00093706" w:rsidRDefault="00093706" w:rsidP="00093706">
            <w:pPr>
              <w:spacing w:after="0" w:line="240" w:lineRule="auto"/>
              <w:jc w:val="center"/>
              <w:rPr>
                <w:rFonts w:ascii="Times New Roman" w:hAnsi="Times New Roman" w:cs="Calibri"/>
                <w:color w:val="000000"/>
                <w:sz w:val="24"/>
                <w:szCs w:val="24"/>
                <w:lang w:val="kk-KZ"/>
              </w:rPr>
            </w:pPr>
            <w:r w:rsidRPr="00093706">
              <w:rPr>
                <w:rFonts w:ascii="Times New Roman" w:hAnsi="Times New Roman" w:cs="Calibri"/>
                <w:color w:val="000000"/>
                <w:sz w:val="24"/>
                <w:szCs w:val="24"/>
                <w:lang w:val="kk-KZ"/>
              </w:rPr>
              <w:t>14 облыс және</w:t>
            </w:r>
          </w:p>
          <w:p w14:paraId="6B47D597" w14:textId="77777777" w:rsidR="00093706" w:rsidRPr="00093706" w:rsidRDefault="00093706" w:rsidP="00093706">
            <w:pPr>
              <w:spacing w:after="0" w:line="240" w:lineRule="auto"/>
              <w:jc w:val="center"/>
              <w:rPr>
                <w:rFonts w:ascii="Times New Roman" w:hAnsi="Times New Roman"/>
                <w:bCs/>
                <w:color w:val="000000"/>
                <w:sz w:val="24"/>
                <w:szCs w:val="24"/>
                <w:lang w:val="kk-KZ"/>
              </w:rPr>
            </w:pPr>
            <w:r w:rsidRPr="00093706">
              <w:rPr>
                <w:rFonts w:ascii="Times New Roman" w:hAnsi="Times New Roman" w:cs="Calibri"/>
                <w:color w:val="000000"/>
                <w:sz w:val="24"/>
                <w:szCs w:val="24"/>
                <w:lang w:val="kk-KZ"/>
              </w:rPr>
              <w:t>Нұр-Сұлтан, Алматы,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3DDA007C" w14:textId="77777777" w:rsidR="00093706" w:rsidRPr="00093706" w:rsidRDefault="00093706" w:rsidP="00093706">
            <w:pPr>
              <w:spacing w:after="0" w:line="240" w:lineRule="auto"/>
              <w:ind w:left="-60"/>
              <w:jc w:val="center"/>
              <w:rPr>
                <w:rFonts w:ascii="Times New Roman" w:hAnsi="Times New Roman"/>
                <w:color w:val="000000"/>
                <w:sz w:val="24"/>
              </w:rPr>
            </w:pPr>
            <w:r w:rsidRPr="00093706">
              <w:rPr>
                <w:rFonts w:ascii="Times New Roman" w:hAnsi="Times New Roman" w:cs="Calibri"/>
                <w:color w:val="000000"/>
                <w:sz w:val="24"/>
                <w:szCs w:val="24"/>
              </w:rPr>
              <w:t>29 208</w:t>
            </w:r>
          </w:p>
        </w:tc>
        <w:tc>
          <w:tcPr>
            <w:tcW w:w="1465" w:type="dxa"/>
            <w:gridSpan w:val="2"/>
            <w:tcBorders>
              <w:top w:val="single" w:sz="4" w:space="0" w:color="auto"/>
              <w:left w:val="single" w:sz="4" w:space="0" w:color="auto"/>
              <w:bottom w:val="single" w:sz="4" w:space="0" w:color="auto"/>
              <w:right w:val="single" w:sz="4" w:space="0" w:color="auto"/>
            </w:tcBorders>
          </w:tcPr>
          <w:p w14:paraId="6F516DFC" w14:textId="77777777" w:rsidR="00093706" w:rsidRPr="00093706" w:rsidRDefault="00093706" w:rsidP="00093706">
            <w:pPr>
              <w:spacing w:after="0" w:line="240" w:lineRule="auto"/>
              <w:jc w:val="both"/>
              <w:rPr>
                <w:rFonts w:ascii="Times New Roman" w:hAnsi="Times New Roman" w:cs="Calibri"/>
                <w:bCs/>
                <w:sz w:val="24"/>
                <w:szCs w:val="24"/>
              </w:rPr>
            </w:pPr>
            <w:r w:rsidRPr="00093706">
              <w:rPr>
                <w:rFonts w:ascii="Times New Roman" w:hAnsi="Times New Roman" w:cs="Calibri"/>
                <w:bCs/>
                <w:sz w:val="24"/>
                <w:szCs w:val="24"/>
              </w:rPr>
              <w:t xml:space="preserve">Дін мәселелері </w:t>
            </w:r>
            <w:r w:rsidRPr="00093706">
              <w:rPr>
                <w:rFonts w:ascii="Times New Roman" w:hAnsi="Times New Roman" w:cs="Calibri"/>
                <w:bCs/>
                <w:sz w:val="24"/>
                <w:szCs w:val="24"/>
                <w:lang w:val="kk-KZ"/>
              </w:rPr>
              <w:t>жөніндегі АТТ</w:t>
            </w:r>
            <w:r w:rsidRPr="00093706">
              <w:rPr>
                <w:rFonts w:ascii="Times New Roman" w:hAnsi="Times New Roman" w:cs="Calibri"/>
                <w:bCs/>
                <w:sz w:val="24"/>
                <w:szCs w:val="24"/>
              </w:rPr>
              <w:t xml:space="preserve"> мүшелерін да</w:t>
            </w:r>
            <w:r w:rsidRPr="00093706">
              <w:rPr>
                <w:rFonts w:ascii="Times New Roman" w:hAnsi="Times New Roman" w:cs="Calibri"/>
                <w:bCs/>
                <w:sz w:val="24"/>
                <w:szCs w:val="24"/>
                <w:lang w:val="kk-KZ"/>
              </w:rPr>
              <w:t>ярлау</w:t>
            </w:r>
            <w:r w:rsidRPr="00093706">
              <w:rPr>
                <w:rFonts w:ascii="Times New Roman" w:hAnsi="Times New Roman" w:cs="Calibri"/>
                <w:bCs/>
                <w:sz w:val="24"/>
                <w:szCs w:val="24"/>
              </w:rPr>
              <w:t>ау және қайта даярлау</w:t>
            </w:r>
            <w:r w:rsidRPr="00093706">
              <w:rPr>
                <w:rFonts w:ascii="Times New Roman" w:hAnsi="Times New Roman" w:cs="Calibri"/>
                <w:bCs/>
                <w:sz w:val="24"/>
                <w:szCs w:val="24"/>
                <w:lang w:val="kk-KZ"/>
              </w:rPr>
              <w:t>, кемінде</w:t>
            </w:r>
            <w:r w:rsidRPr="00093706">
              <w:rPr>
                <w:rFonts w:ascii="Times New Roman" w:hAnsi="Times New Roman" w:cs="Calibri"/>
                <w:bCs/>
                <w:sz w:val="24"/>
                <w:szCs w:val="24"/>
              </w:rPr>
              <w:t xml:space="preserve"> 60-70 адам (әрбір өңірде).</w:t>
            </w:r>
          </w:p>
          <w:p w14:paraId="21F54DB1" w14:textId="77777777" w:rsidR="00093706" w:rsidRPr="00093706" w:rsidRDefault="00093706" w:rsidP="00093706">
            <w:pPr>
              <w:spacing w:after="0" w:line="240" w:lineRule="auto"/>
              <w:jc w:val="both"/>
              <w:rPr>
                <w:rFonts w:ascii="Times New Roman" w:hAnsi="Times New Roman" w:cs="Calibri"/>
                <w:color w:val="000000"/>
                <w:sz w:val="24"/>
                <w:szCs w:val="24"/>
              </w:rPr>
            </w:pPr>
            <w:r w:rsidRPr="00093706">
              <w:rPr>
                <w:rFonts w:ascii="Times New Roman" w:hAnsi="Times New Roman" w:cs="Calibri"/>
                <w:color w:val="000000"/>
                <w:sz w:val="24"/>
                <w:szCs w:val="24"/>
              </w:rPr>
              <w:t xml:space="preserve">Жалпы қамту </w:t>
            </w:r>
            <w:r w:rsidRPr="00093706">
              <w:rPr>
                <w:rFonts w:ascii="Times New Roman" w:hAnsi="Times New Roman" w:cs="Calibri"/>
                <w:color w:val="000000"/>
                <w:sz w:val="24"/>
                <w:szCs w:val="24"/>
                <w:lang w:val="kk-KZ"/>
              </w:rPr>
              <w:t xml:space="preserve">кемінде </w:t>
            </w:r>
            <w:r w:rsidRPr="00093706">
              <w:rPr>
                <w:rFonts w:ascii="Times New Roman" w:hAnsi="Times New Roman" w:cs="Calibri"/>
                <w:color w:val="000000"/>
                <w:sz w:val="24"/>
                <w:szCs w:val="24"/>
              </w:rPr>
              <w:t>1020 адам</w:t>
            </w:r>
            <w:r w:rsidRPr="00093706">
              <w:rPr>
                <w:rFonts w:ascii="Times New Roman" w:hAnsi="Times New Roman" w:cs="Calibri"/>
                <w:color w:val="000000"/>
                <w:sz w:val="24"/>
                <w:szCs w:val="24"/>
                <w:lang w:val="kk-KZ"/>
              </w:rPr>
              <w:t xml:space="preserve">. </w:t>
            </w:r>
          </w:p>
          <w:p w14:paraId="5AB23D91" w14:textId="77777777" w:rsidR="00093706" w:rsidRPr="00093706" w:rsidRDefault="00093706" w:rsidP="00093706">
            <w:pPr>
              <w:spacing w:after="0" w:line="240" w:lineRule="auto"/>
              <w:jc w:val="both"/>
              <w:rPr>
                <w:rFonts w:ascii="Times New Roman" w:hAnsi="Times New Roman" w:cs="Calibri"/>
                <w:color w:val="000000"/>
                <w:sz w:val="24"/>
                <w:szCs w:val="24"/>
              </w:rPr>
            </w:pPr>
            <w:r w:rsidRPr="00093706">
              <w:rPr>
                <w:rFonts w:ascii="Times New Roman" w:hAnsi="Times New Roman" w:cs="Calibri"/>
                <w:color w:val="000000"/>
                <w:sz w:val="24"/>
                <w:szCs w:val="24"/>
              </w:rPr>
              <w:t>Куәлік: кемінде 5 адам.</w:t>
            </w:r>
          </w:p>
          <w:p w14:paraId="02F0BB59" w14:textId="77777777" w:rsidR="00093706" w:rsidRPr="00093706" w:rsidRDefault="00093706" w:rsidP="00093706">
            <w:pPr>
              <w:spacing w:after="0" w:line="240" w:lineRule="auto"/>
              <w:rPr>
                <w:rFonts w:ascii="Times New Roman" w:hAnsi="Times New Roman"/>
                <w:b/>
                <w:bCs/>
                <w:color w:val="000000"/>
                <w:sz w:val="24"/>
              </w:rPr>
            </w:pPr>
            <w:r w:rsidRPr="00093706">
              <w:rPr>
                <w:rFonts w:ascii="Times New Roman" w:hAnsi="Times New Roman" w:cs="Calibri"/>
                <w:color w:val="000000"/>
                <w:sz w:val="24"/>
                <w:szCs w:val="24"/>
              </w:rPr>
              <w:t xml:space="preserve">Сертификат: </w:t>
            </w:r>
            <w:r w:rsidRPr="00093706">
              <w:rPr>
                <w:rFonts w:ascii="Times New Roman" w:hAnsi="Times New Roman" w:cs="Calibri"/>
                <w:color w:val="000000"/>
                <w:sz w:val="24"/>
                <w:szCs w:val="24"/>
                <w:lang w:val="kk-KZ"/>
              </w:rPr>
              <w:t xml:space="preserve">кемінде </w:t>
            </w:r>
            <w:r w:rsidRPr="00093706">
              <w:rPr>
                <w:rFonts w:ascii="Times New Roman" w:hAnsi="Times New Roman" w:cs="Calibri"/>
                <w:color w:val="000000"/>
                <w:sz w:val="24"/>
                <w:szCs w:val="24"/>
              </w:rPr>
              <w:t>935 адам</w:t>
            </w:r>
            <w:r w:rsidRPr="00093706">
              <w:rPr>
                <w:rFonts w:ascii="Times New Roman" w:hAnsi="Times New Roman" w:cs="Calibri"/>
                <w:color w:val="000000"/>
                <w:sz w:val="24"/>
                <w:szCs w:val="24"/>
                <w:lang w:val="kk-KZ"/>
              </w:rPr>
              <w:t xml:space="preserve">. </w:t>
            </w:r>
          </w:p>
        </w:tc>
      </w:tr>
      <w:tr w:rsidR="00093706" w:rsidRPr="00BC01CB" w14:paraId="7818553A" w14:textId="77777777" w:rsidTr="00586939">
        <w:trPr>
          <w:trHeight w:val="463"/>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C45CEB0"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D17104C"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8D9360E" w14:textId="77777777" w:rsidR="00093706" w:rsidRPr="00093706" w:rsidRDefault="00093706" w:rsidP="00093706">
            <w:pPr>
              <w:spacing w:after="0" w:line="240" w:lineRule="auto"/>
              <w:jc w:val="both"/>
              <w:rPr>
                <w:rFonts w:ascii="Times New Roman" w:hAnsi="Times New Roman"/>
                <w:b/>
                <w:color w:val="000000"/>
                <w:sz w:val="24"/>
                <w:szCs w:val="24"/>
                <w:lang w:val="kk-KZ" w:eastAsia="ru-RU"/>
              </w:rPr>
            </w:pPr>
            <w:r w:rsidRPr="00093706">
              <w:rPr>
                <w:rFonts w:ascii="Times New Roman" w:hAnsi="Times New Roman"/>
                <w:b/>
                <w:color w:val="000000"/>
                <w:sz w:val="24"/>
                <w:szCs w:val="24"/>
                <w:lang w:val="kk-KZ"/>
              </w:rPr>
              <w:t>Өңірлерде деструктивті және радикалды діни идеологияны ұстанушылармен түсіндіру және оңалту жұмыстарын жүргізудің бірыңғай тетіктерін қамтамасыз ету</w:t>
            </w:r>
          </w:p>
        </w:tc>
        <w:tc>
          <w:tcPr>
            <w:tcW w:w="2226" w:type="dxa"/>
            <w:gridSpan w:val="2"/>
            <w:tcBorders>
              <w:top w:val="single" w:sz="4" w:space="0" w:color="auto"/>
              <w:left w:val="single" w:sz="4" w:space="0" w:color="auto"/>
              <w:bottom w:val="single" w:sz="4" w:space="0" w:color="auto"/>
              <w:right w:val="single" w:sz="4" w:space="0" w:color="auto"/>
            </w:tcBorders>
          </w:tcPr>
          <w:p w14:paraId="3FFBC06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sz w:val="24"/>
                <w:szCs w:val="24"/>
                <w:lang w:val="kk-KZ"/>
              </w:rPr>
              <w:t>Еліміздің өңірлерінде деструктивті және радикалды діни идеологияны ұстанушылар санын азайту үшін түсіндіру, оңалту және радикалды көзқарастан арылту жұмысының бірыңғай тәсілдерін енгізу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81213DA" w14:textId="77777777" w:rsidR="00093706" w:rsidRPr="00093706" w:rsidRDefault="00093706" w:rsidP="00093706">
            <w:pPr>
              <w:tabs>
                <w:tab w:val="left" w:pos="0"/>
                <w:tab w:val="left" w:pos="34"/>
                <w:tab w:val="left" w:pos="175"/>
              </w:tabs>
              <w:spacing w:after="0" w:line="240" w:lineRule="auto"/>
              <w:jc w:val="both"/>
              <w:rPr>
                <w:rFonts w:ascii="Times New Roman" w:hAnsi="Times New Roman"/>
                <w:sz w:val="24"/>
                <w:szCs w:val="24"/>
                <w:lang w:val="kk-KZ" w:eastAsia="ru-RU"/>
              </w:rPr>
            </w:pPr>
            <w:r w:rsidRPr="00093706">
              <w:rPr>
                <w:rFonts w:ascii="Times New Roman" w:hAnsi="Times New Roman"/>
                <w:sz w:val="24"/>
                <w:szCs w:val="24"/>
                <w:lang w:val="kk-KZ" w:eastAsia="ru-RU"/>
              </w:rPr>
              <w:t>Жоба шееңберінде мынадай міндеттер мен бағыттарды іске асыру көзделуде:</w:t>
            </w:r>
          </w:p>
          <w:p w14:paraId="28906E82"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sz w:val="24"/>
                <w:szCs w:val="24"/>
                <w:lang w:val="kk-KZ" w:eastAsia="ru-RU"/>
              </w:rPr>
              <w:t>-</w:t>
            </w:r>
            <w:r w:rsidRPr="00093706">
              <w:rPr>
                <w:rFonts w:ascii="Times New Roman" w:hAnsi="Times New Roman"/>
                <w:color w:val="000000"/>
                <w:sz w:val="24"/>
                <w:szCs w:val="24"/>
                <w:lang w:val="kk-KZ"/>
              </w:rPr>
              <w:t xml:space="preserve"> деструктивті және радикалды діни идеологияны ұстанушылармен түсіндіру, оңалту және радикалды көзқарастан арылту жұмысын жүргізу үшін еліміздің өңірлерінде офистер ашу;</w:t>
            </w:r>
          </w:p>
          <w:p w14:paraId="47EC42AC"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еліміздің өңірлеріндегі офистер базасында деструктивті және радикалды діни идеологияны ұстанушылармен түсіндіру, оңалту және радикалды көзқарастан арылту жұмысын жүргізудің бірыңғай тетіктерін іске асыруды қамтамасыз ету;</w:t>
            </w:r>
          </w:p>
          <w:p w14:paraId="4DC6AB55"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деструктивті және радикалды діни идеологияны ұстанушылармен түсіндіру, оңалту және радикалды көзқарастан арылту жұмысын жүргізу шеңберінде діни қызмет саласындағы жергілікті уәкілетті мемлекеттік органдарға жәрдемдесу.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9A7B677" w14:textId="77777777" w:rsidR="00093706" w:rsidRPr="00093706" w:rsidRDefault="00093706" w:rsidP="00093706">
            <w:pPr>
              <w:spacing w:after="0" w:line="240" w:lineRule="auto"/>
              <w:jc w:val="center"/>
              <w:rPr>
                <w:rFonts w:ascii="Times New Roman" w:hAnsi="Times New Roman"/>
                <w:bCs/>
                <w:color w:val="000000"/>
                <w:sz w:val="24"/>
                <w:szCs w:val="24"/>
                <w:lang w:val="kk-KZ"/>
              </w:rPr>
            </w:pPr>
            <w:r w:rsidRPr="00093706">
              <w:rPr>
                <w:rFonts w:ascii="Times New Roman" w:hAnsi="Times New Roman"/>
                <w:bCs/>
                <w:color w:val="000000"/>
                <w:sz w:val="24"/>
                <w:szCs w:val="24"/>
                <w:lang w:val="kk-KZ"/>
              </w:rPr>
              <w:t>1) 2020 жылғы маусым-желтоқсан;</w:t>
            </w:r>
          </w:p>
          <w:p w14:paraId="120FE43A" w14:textId="77777777" w:rsidR="00093706" w:rsidRPr="00093706" w:rsidRDefault="00093706" w:rsidP="00093706">
            <w:pPr>
              <w:spacing w:after="0" w:line="240" w:lineRule="auto"/>
              <w:jc w:val="center"/>
              <w:rPr>
                <w:rFonts w:ascii="Times New Roman" w:hAnsi="Times New Roman"/>
                <w:bCs/>
                <w:color w:val="000000"/>
                <w:sz w:val="24"/>
                <w:szCs w:val="24"/>
                <w:lang w:val="kk-KZ"/>
              </w:rPr>
            </w:pPr>
            <w:r w:rsidRPr="00093706">
              <w:rPr>
                <w:rFonts w:ascii="Times New Roman" w:hAnsi="Times New Roman"/>
                <w:bCs/>
                <w:color w:val="000000"/>
                <w:sz w:val="24"/>
                <w:szCs w:val="24"/>
                <w:lang w:val="kk-KZ"/>
              </w:rPr>
              <w:t xml:space="preserve">2) 2021 жылғы қаңтар-желтоқсан; </w:t>
            </w:r>
          </w:p>
          <w:p w14:paraId="06B33541" w14:textId="77777777" w:rsidR="00093706" w:rsidRPr="00093706" w:rsidRDefault="00093706" w:rsidP="00093706">
            <w:pPr>
              <w:spacing w:after="0" w:line="240" w:lineRule="auto"/>
              <w:jc w:val="center"/>
              <w:rPr>
                <w:rFonts w:ascii="Times New Roman" w:hAnsi="Times New Roman"/>
                <w:bCs/>
                <w:color w:val="000000"/>
                <w:sz w:val="24"/>
                <w:szCs w:val="24"/>
                <w:lang w:val="kk-KZ"/>
              </w:rPr>
            </w:pPr>
            <w:r w:rsidRPr="00093706">
              <w:rPr>
                <w:rFonts w:ascii="Times New Roman" w:hAnsi="Times New Roman"/>
                <w:bCs/>
                <w:color w:val="000000"/>
                <w:sz w:val="24"/>
                <w:szCs w:val="24"/>
                <w:lang w:val="kk-KZ"/>
              </w:rPr>
              <w:t>3) 2022 жылғы қаңтар-желтоқсан</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40EAA39" w14:textId="77777777" w:rsidR="00093706" w:rsidRPr="00093706" w:rsidRDefault="00093706" w:rsidP="00093706">
            <w:pPr>
              <w:spacing w:after="0" w:line="240" w:lineRule="auto"/>
              <w:jc w:val="center"/>
              <w:rPr>
                <w:rFonts w:ascii="Times New Roman" w:hAnsi="Times New Roman"/>
                <w:color w:val="000000"/>
                <w:sz w:val="24"/>
                <w:szCs w:val="24"/>
                <w:lang w:val="kk-KZ"/>
              </w:rPr>
            </w:pPr>
            <w:r w:rsidRPr="00093706">
              <w:rPr>
                <w:rFonts w:ascii="Times New Roman" w:hAnsi="Times New Roman"/>
                <w:color w:val="000000"/>
                <w:sz w:val="24"/>
                <w:szCs w:val="24"/>
                <w:lang w:val="kk-KZ"/>
              </w:rPr>
              <w:t>14 облыс,</w:t>
            </w:r>
          </w:p>
          <w:p w14:paraId="61A51B9B" w14:textId="77777777" w:rsidR="00093706" w:rsidRPr="00093706" w:rsidRDefault="00093706" w:rsidP="00093706">
            <w:pPr>
              <w:spacing w:after="0" w:line="240" w:lineRule="auto"/>
              <w:jc w:val="center"/>
              <w:rPr>
                <w:rFonts w:ascii="Times New Roman" w:hAnsi="Times New Roman"/>
                <w:bCs/>
                <w:color w:val="000000"/>
                <w:sz w:val="24"/>
                <w:szCs w:val="24"/>
                <w:lang w:val="kk-KZ"/>
              </w:rPr>
            </w:pPr>
            <w:r w:rsidRPr="00093706">
              <w:rPr>
                <w:rFonts w:ascii="Times New Roman" w:hAnsi="Times New Roman"/>
                <w:color w:val="000000"/>
                <w:sz w:val="24"/>
                <w:szCs w:val="24"/>
                <w:lang w:val="kk-KZ"/>
              </w:rPr>
              <w:t>Нұр-Сұлтан,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1620ED6A" w14:textId="77777777" w:rsidR="00093706" w:rsidRPr="00093706" w:rsidRDefault="00093706" w:rsidP="00093706">
            <w:pPr>
              <w:spacing w:after="0" w:line="240" w:lineRule="auto"/>
              <w:ind w:left="-60"/>
              <w:jc w:val="center"/>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1) 2020 жылы-163500 </w:t>
            </w:r>
            <w:r w:rsidRPr="00093706">
              <w:rPr>
                <w:rFonts w:ascii="Times New Roman" w:hAnsi="Times New Roman"/>
                <w:sz w:val="24"/>
                <w:szCs w:val="24"/>
                <w:lang w:val="kk-KZ"/>
              </w:rPr>
              <w:t xml:space="preserve">мың </w:t>
            </w:r>
            <w:r w:rsidRPr="00093706">
              <w:rPr>
                <w:rFonts w:ascii="Times New Roman" w:hAnsi="Times New Roman"/>
                <w:color w:val="000000"/>
                <w:sz w:val="24"/>
                <w:szCs w:val="24"/>
                <w:lang w:val="kk-KZ"/>
              </w:rPr>
              <w:t>теңге;</w:t>
            </w:r>
          </w:p>
          <w:p w14:paraId="0840C8C3" w14:textId="77777777" w:rsidR="00093706" w:rsidRPr="00093706" w:rsidRDefault="00093706" w:rsidP="00093706">
            <w:pPr>
              <w:spacing w:after="0" w:line="240" w:lineRule="auto"/>
              <w:ind w:left="-60"/>
              <w:jc w:val="center"/>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2) 2021 жылы-293 342 </w:t>
            </w:r>
            <w:r w:rsidRPr="00093706">
              <w:rPr>
                <w:rFonts w:ascii="Times New Roman" w:hAnsi="Times New Roman"/>
                <w:sz w:val="24"/>
                <w:szCs w:val="24"/>
                <w:lang w:val="kk-KZ"/>
              </w:rPr>
              <w:t>мың</w:t>
            </w:r>
            <w:r w:rsidRPr="00093706">
              <w:rPr>
                <w:rFonts w:ascii="Times New Roman" w:hAnsi="Times New Roman"/>
                <w:color w:val="000000"/>
                <w:sz w:val="24"/>
                <w:szCs w:val="24"/>
                <w:lang w:val="kk-KZ"/>
              </w:rPr>
              <w:t xml:space="preserve"> теңге;</w:t>
            </w:r>
          </w:p>
          <w:p w14:paraId="38629EBB" w14:textId="77777777" w:rsidR="00093706" w:rsidRPr="00093706" w:rsidRDefault="00093706" w:rsidP="00093706">
            <w:pPr>
              <w:spacing w:after="0" w:line="240" w:lineRule="auto"/>
              <w:ind w:left="-60"/>
              <w:jc w:val="center"/>
              <w:rPr>
                <w:rFonts w:ascii="Times New Roman" w:hAnsi="Times New Roman"/>
                <w:bCs/>
                <w:color w:val="000000"/>
                <w:sz w:val="24"/>
                <w:szCs w:val="24"/>
                <w:lang w:val="kk-KZ"/>
              </w:rPr>
            </w:pPr>
            <w:r w:rsidRPr="00093706">
              <w:rPr>
                <w:rFonts w:ascii="Times New Roman" w:hAnsi="Times New Roman"/>
                <w:color w:val="000000"/>
                <w:sz w:val="24"/>
                <w:szCs w:val="24"/>
                <w:lang w:val="kk-KZ"/>
              </w:rPr>
              <w:t xml:space="preserve">3) 2022 жылы - 293 342 </w:t>
            </w:r>
            <w:r w:rsidRPr="00093706">
              <w:rPr>
                <w:rFonts w:ascii="Times New Roman" w:hAnsi="Times New Roman"/>
                <w:sz w:val="24"/>
                <w:szCs w:val="24"/>
                <w:lang w:val="kk-KZ"/>
              </w:rPr>
              <w:t>мың</w:t>
            </w:r>
            <w:r w:rsidRPr="00093706">
              <w:rPr>
                <w:rFonts w:ascii="Times New Roman" w:hAnsi="Times New Roman"/>
                <w:color w:val="000000"/>
                <w:sz w:val="24"/>
                <w:szCs w:val="24"/>
                <w:lang w:val="kk-KZ"/>
              </w:rPr>
              <w:t xml:space="preserve"> теңге</w:t>
            </w:r>
          </w:p>
        </w:tc>
        <w:tc>
          <w:tcPr>
            <w:tcW w:w="1465" w:type="dxa"/>
            <w:gridSpan w:val="2"/>
            <w:tcBorders>
              <w:top w:val="single" w:sz="4" w:space="0" w:color="auto"/>
              <w:left w:val="single" w:sz="4" w:space="0" w:color="auto"/>
              <w:bottom w:val="single" w:sz="4" w:space="0" w:color="auto"/>
              <w:right w:val="single" w:sz="4" w:space="0" w:color="auto"/>
            </w:tcBorders>
          </w:tcPr>
          <w:p w14:paraId="3A70471F"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2020 жылы:</w:t>
            </w:r>
          </w:p>
          <w:p w14:paraId="00654C47"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елдің барлық өңірлерінде офистерді ашу және олардың қызметін қамтамасыз ету;</w:t>
            </w:r>
          </w:p>
          <w:p w14:paraId="492BF55E"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 еліміздің өңірлерінде деструктивті және радикалды діни идеологияны ұстанушылармен жүргізілетін түсіндіру, оңалту және радикалды көзқарастан арылту жұмыстарының тәсілдерін </w:t>
            </w:r>
            <w:r w:rsidRPr="00093706">
              <w:rPr>
                <w:rFonts w:ascii="Times New Roman" w:hAnsi="Times New Roman"/>
                <w:color w:val="000000"/>
                <w:sz w:val="24"/>
                <w:szCs w:val="24"/>
                <w:lang w:val="kk-KZ"/>
              </w:rPr>
              <w:lastRenderedPageBreak/>
              <w:t>біріздендіру;</w:t>
            </w:r>
          </w:p>
          <w:p w14:paraId="3670EC1F"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радикалды діни көзқарасты ұстанатын адамдар санын (ҚР Ақпарат және қоғамдық даму министрлігінің тізіміне сәйкес) жалпы санынан кемінде 7,5%-ға азайту.</w:t>
            </w:r>
          </w:p>
          <w:p w14:paraId="251F2260"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2021 жылы:</w:t>
            </w:r>
          </w:p>
          <w:p w14:paraId="367690CC"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елдің барлық өңірлерінде офистердің қызметін қамтамасыз ету;</w:t>
            </w:r>
          </w:p>
          <w:p w14:paraId="7D9DA65E"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еліміздің өңірлерінде деструктивті және радикалды діни идеологиян</w:t>
            </w:r>
            <w:r w:rsidRPr="00093706">
              <w:rPr>
                <w:rFonts w:ascii="Times New Roman" w:hAnsi="Times New Roman"/>
                <w:color w:val="000000"/>
                <w:sz w:val="24"/>
                <w:szCs w:val="24"/>
                <w:lang w:val="kk-KZ"/>
              </w:rPr>
              <w:lastRenderedPageBreak/>
              <w:t>ы ұстанушылармен жүргізілетін түсіндіру, оңалту және радикалды көзқарастан арылту жұмыстарының тәсілдерін біріздендіру;</w:t>
            </w:r>
          </w:p>
          <w:p w14:paraId="24045032"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радикалды діни көзқарасты ұстанатын адамдар санын (ҚР Ақпарат және қоғамдық даму министрлігінің тізіміне сәйкес) жалпы санынан кемінде 7,7%-ға азайту.</w:t>
            </w:r>
          </w:p>
          <w:p w14:paraId="5485654E"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2022 жылы:</w:t>
            </w:r>
          </w:p>
          <w:p w14:paraId="1C8C44B1"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 елдің </w:t>
            </w:r>
            <w:r w:rsidRPr="00093706">
              <w:rPr>
                <w:rFonts w:ascii="Times New Roman" w:hAnsi="Times New Roman"/>
                <w:color w:val="000000"/>
                <w:sz w:val="24"/>
                <w:szCs w:val="24"/>
                <w:lang w:val="kk-KZ"/>
              </w:rPr>
              <w:lastRenderedPageBreak/>
              <w:t>барлық өңірлерінде офистердің қызметін қамтамасыз ету;</w:t>
            </w:r>
          </w:p>
          <w:p w14:paraId="4C340E98"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еліміздің өңірлерінде деструктивті және радикалды діни идеологияны ұстанушылармен жүргізілетін түсіндіру, оңалту және радикалды көзқарастан арылту жұмыстарының тәсілдерін біріздендіру;</w:t>
            </w:r>
          </w:p>
          <w:p w14:paraId="0420C453"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 радикалды діни көзқарасты ұстанатын адамдар санын (ҚР Ақпарат және </w:t>
            </w:r>
            <w:r w:rsidRPr="00093706">
              <w:rPr>
                <w:rFonts w:ascii="Times New Roman" w:hAnsi="Times New Roman"/>
                <w:color w:val="000000"/>
                <w:sz w:val="24"/>
                <w:szCs w:val="24"/>
                <w:lang w:val="kk-KZ"/>
              </w:rPr>
              <w:lastRenderedPageBreak/>
              <w:t>қоғамдық даму министрлігінің тізіміне сәйкес) жалпы санынан кемінде 7,9%-ға азайту.</w:t>
            </w:r>
          </w:p>
        </w:tc>
      </w:tr>
      <w:tr w:rsidR="00093706" w:rsidRPr="00BC01CB" w14:paraId="7ECDDEE5" w14:textId="77777777" w:rsidTr="00586939">
        <w:trPr>
          <w:trHeight w:val="463"/>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88A914C"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6F4FAEE"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F4B7300"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Діни қатынастар саласында консультациялық және практикалық көмек көрсету бойынша «Қауырт желінің» қызметін ұйымдастыру</w:t>
            </w:r>
          </w:p>
        </w:tc>
        <w:tc>
          <w:tcPr>
            <w:tcW w:w="2226" w:type="dxa"/>
            <w:gridSpan w:val="2"/>
            <w:tcBorders>
              <w:top w:val="single" w:sz="4" w:space="0" w:color="auto"/>
              <w:left w:val="single" w:sz="4" w:space="0" w:color="auto"/>
              <w:bottom w:val="single" w:sz="4" w:space="0" w:color="auto"/>
              <w:right w:val="single" w:sz="4" w:space="0" w:color="auto"/>
            </w:tcBorders>
          </w:tcPr>
          <w:p w14:paraId="5C87881C"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Аталғанжобаны іске асырудың  мақсаты діни қатынастардың әртүрлі субъектілерінің құқыққа қайшы және өзге де деструктивті қызметін болдырмау және жолын кесу болып табылады.</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67D9474"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Азаматтар мен ұйымдардың дін саласына қатысты барлық мәселелер жөніндегіақпаратқа қол жеткізуін қамтамасыз ету, сондай-ақ деструктивті діни қызметтен зардап шеккендерге консультациялық және психологиялық көмек көрсетумақсатында «Call-орталық» қағидаты бойынша бірыңғай республикалық «Қауырт желі – 114»(бұдан әрі– Жоба) қызметін ұйымдастыру.</w:t>
            </w:r>
          </w:p>
          <w:p w14:paraId="2AB510C4"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Дін мәселелері бойынша мемлекеттік органдармен, қоғамдық бірлестіктермен және осындай орталықтармен өзара іс-қимылды қамтамасыз ету.</w:t>
            </w:r>
          </w:p>
          <w:p w14:paraId="7F50F4E2"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Жоба қызметіне тұрақты мониторинг жүргізу және оның тиімділігін бағалау.</w:t>
            </w:r>
          </w:p>
          <w:p w14:paraId="5FCF7F74"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Жобаны бұқаралық ақпарат құралдарында, сондай-ақ әлеуметтік желілерде ілгерілету.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65980FF"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 жылғы мамыр-желтоқсан</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2B69A25"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Қазақстан Республикасы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5244394F"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15 755</w:t>
            </w:r>
          </w:p>
          <w:p w14:paraId="1E576A90" w14:textId="77777777" w:rsidR="00093706" w:rsidRPr="00093706" w:rsidRDefault="00093706" w:rsidP="00093706">
            <w:pPr>
              <w:keepNext/>
              <w:keepLines/>
              <w:spacing w:before="200" w:after="0" w:line="240" w:lineRule="auto"/>
              <w:jc w:val="both"/>
              <w:outlineLvl w:val="2"/>
              <w:rPr>
                <w:rFonts w:ascii="Times New Roman" w:eastAsia="Times New Roman" w:hAnsi="Times New Roman"/>
                <w:color w:val="000000"/>
                <w:sz w:val="24"/>
                <w:szCs w:val="24"/>
                <w:lang w:val="kk-KZ" w:eastAsia="ru-RU"/>
              </w:rPr>
            </w:pPr>
          </w:p>
        </w:tc>
        <w:tc>
          <w:tcPr>
            <w:tcW w:w="1465" w:type="dxa"/>
            <w:gridSpan w:val="2"/>
            <w:tcBorders>
              <w:top w:val="single" w:sz="4" w:space="0" w:color="auto"/>
              <w:left w:val="single" w:sz="4" w:space="0" w:color="auto"/>
              <w:bottom w:val="single" w:sz="4" w:space="0" w:color="auto"/>
              <w:right w:val="single" w:sz="4" w:space="0" w:color="auto"/>
            </w:tcBorders>
          </w:tcPr>
          <w:p w14:paraId="1A9FC824"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Жобаны іске асыру арқылы азаматтар мен жалпы қоғамға деструктивті діни ықпал ету деңгейі төмендейді деп күтілуде.</w:t>
            </w:r>
          </w:p>
        </w:tc>
      </w:tr>
      <w:tr w:rsidR="00093706" w:rsidRPr="00BC01CB" w14:paraId="143AF2B1" w14:textId="77777777" w:rsidTr="00586939">
        <w:trPr>
          <w:trHeight w:val="463"/>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AED04E2"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1E11829"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368B05E"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hAnsi="Times New Roman"/>
                <w:b/>
                <w:color w:val="000000"/>
                <w:sz w:val="24"/>
                <w:szCs w:val="24"/>
                <w:lang w:val="kk-KZ" w:eastAsia="ru-RU"/>
              </w:rPr>
              <w:t xml:space="preserve">Этномәдени бірлестіктер   арасында жалпы азаматтық бірегейлікті қалыптастыру </w:t>
            </w:r>
            <w:r w:rsidRPr="00093706">
              <w:rPr>
                <w:rFonts w:ascii="Times New Roman" w:hAnsi="Times New Roman"/>
                <w:b/>
                <w:color w:val="000000"/>
                <w:sz w:val="24"/>
                <w:szCs w:val="24"/>
                <w:lang w:val="kk-KZ" w:eastAsia="ru-RU"/>
              </w:rPr>
              <w:lastRenderedPageBreak/>
              <w:t>және қазақстандық патриотизмді дамыту</w:t>
            </w:r>
          </w:p>
        </w:tc>
        <w:tc>
          <w:tcPr>
            <w:tcW w:w="2226" w:type="dxa"/>
            <w:gridSpan w:val="2"/>
            <w:tcBorders>
              <w:top w:val="single" w:sz="4" w:space="0" w:color="auto"/>
              <w:left w:val="single" w:sz="4" w:space="0" w:color="auto"/>
              <w:bottom w:val="single" w:sz="4" w:space="0" w:color="auto"/>
              <w:right w:val="single" w:sz="4" w:space="0" w:color="auto"/>
            </w:tcBorders>
          </w:tcPr>
          <w:p w14:paraId="0242C6F7"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hAnsi="Times New Roman"/>
                <w:color w:val="000000"/>
                <w:sz w:val="24"/>
                <w:szCs w:val="24"/>
                <w:lang w:val="kk-KZ" w:eastAsia="ru-RU"/>
              </w:rPr>
              <w:lastRenderedPageBreak/>
              <w:t xml:space="preserve">Этностық топтар мен этномәдени бірлестіктер арасында жалпы азаматтық құндылықтарды, </w:t>
            </w:r>
            <w:r w:rsidRPr="00093706">
              <w:rPr>
                <w:rFonts w:ascii="Times New Roman" w:hAnsi="Times New Roman"/>
                <w:color w:val="000000"/>
                <w:sz w:val="24"/>
                <w:szCs w:val="24"/>
                <w:lang w:val="kk-KZ" w:eastAsia="ru-RU"/>
              </w:rPr>
              <w:lastRenderedPageBreak/>
              <w:t>қазақстандық бірегейлікті қалыптастыру мен нығайтуда ғылыми және шығармашылық зиялы қауымның рөлін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6D7A9C7"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hAnsi="Times New Roman"/>
                <w:color w:val="000000"/>
                <w:sz w:val="24"/>
                <w:szCs w:val="24"/>
                <w:lang w:val="kk-KZ" w:eastAsia="ru-RU"/>
              </w:rPr>
              <w:lastRenderedPageBreak/>
              <w:t xml:space="preserve">«Этномәдени бірлестіктер арасында жалпы азаматтық бірегейлікті қалыптастыру және қазақстандық патриотизмді дамыту» жобасы  шеңберінде жалпы азаматтық құндылықтарды, қазақстандық </w:t>
            </w:r>
            <w:r w:rsidRPr="00093706">
              <w:rPr>
                <w:rFonts w:ascii="Times New Roman" w:hAnsi="Times New Roman"/>
                <w:color w:val="000000"/>
                <w:sz w:val="24"/>
                <w:szCs w:val="24"/>
                <w:lang w:val="kk-KZ" w:eastAsia="ru-RU"/>
              </w:rPr>
              <w:lastRenderedPageBreak/>
              <w:t>патриотизмді және  әртүрлі этностық топтар, әсіресе жастардың өкілдері арасында этносаралық келісімді танымал ету бойынша  кешенді іс-шаралар (дөңгелек үстелдер, кездесулер, фильмдер мен бейнероликтер, дәрістер және т.б.)  өткізу. Сондай-ақ БАҚ-тарда және әлеуметтік желілерде тақырыптық ақпараттық жұмысты ұйымдастыру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A990C0A"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hAnsi="Times New Roman"/>
                <w:color w:val="000000"/>
                <w:sz w:val="24"/>
                <w:szCs w:val="24"/>
                <w:lang w:val="kk-KZ" w:eastAsia="ru-RU"/>
              </w:rPr>
              <w:lastRenderedPageBreak/>
              <w:t>2020 жылғы шілде-қараша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4C6FB6D2"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hAnsi="Times New Roman"/>
                <w:color w:val="000000"/>
                <w:sz w:val="24"/>
                <w:szCs w:val="24"/>
                <w:lang w:val="kk-KZ" w:eastAsia="ru-RU"/>
              </w:rPr>
              <w:t>Алматы қаласы, Өскемен қаласы, Петропавл қаласы, Орал қаласы.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74C5724C"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hAnsi="Times New Roman"/>
                <w:bCs/>
                <w:color w:val="000000"/>
                <w:sz w:val="24"/>
                <w:szCs w:val="24"/>
                <w:lang w:val="kk-KZ" w:eastAsia="ru-RU"/>
              </w:rPr>
              <w:t>5782</w:t>
            </w:r>
          </w:p>
        </w:tc>
        <w:tc>
          <w:tcPr>
            <w:tcW w:w="1465" w:type="dxa"/>
            <w:gridSpan w:val="2"/>
            <w:tcBorders>
              <w:top w:val="single" w:sz="4" w:space="0" w:color="auto"/>
              <w:left w:val="single" w:sz="4" w:space="0" w:color="auto"/>
              <w:bottom w:val="single" w:sz="4" w:space="0" w:color="auto"/>
              <w:right w:val="single" w:sz="4" w:space="0" w:color="auto"/>
            </w:tcBorders>
          </w:tcPr>
          <w:p w14:paraId="55BECFE9"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hAnsi="Times New Roman"/>
                <w:color w:val="000000"/>
                <w:sz w:val="24"/>
                <w:szCs w:val="24"/>
                <w:lang w:val="kk-KZ"/>
              </w:rPr>
              <w:t xml:space="preserve">Әртүрлі этнос өкілдері  арасында </w:t>
            </w:r>
            <w:r w:rsidRPr="00093706">
              <w:rPr>
                <w:rFonts w:ascii="Times New Roman" w:hAnsi="Times New Roman"/>
                <w:sz w:val="24"/>
                <w:szCs w:val="24"/>
                <w:lang w:val="kk-KZ"/>
              </w:rPr>
              <w:t xml:space="preserve"> қазақстандық </w:t>
            </w:r>
            <w:r w:rsidRPr="00093706">
              <w:rPr>
                <w:rFonts w:ascii="Times New Roman" w:hAnsi="Times New Roman"/>
                <w:sz w:val="24"/>
                <w:szCs w:val="24"/>
                <w:lang w:val="kk-KZ"/>
              </w:rPr>
              <w:lastRenderedPageBreak/>
              <w:t>патриотизмді дамыту және оның деңгейін арттыру</w:t>
            </w:r>
          </w:p>
        </w:tc>
      </w:tr>
      <w:tr w:rsidR="00093706" w:rsidRPr="00093706" w14:paraId="5F0B6E8D" w14:textId="77777777" w:rsidTr="00586939">
        <w:trPr>
          <w:trHeight w:val="271"/>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347D29FF"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lastRenderedPageBreak/>
              <w:t> </w:t>
            </w: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bottom"/>
            <w:hideMark/>
          </w:tcPr>
          <w:p w14:paraId="40C0F03B"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44CCE40C"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2020 жылғы ЖИЫНЫНДА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03556752" w14:textId="77777777" w:rsidR="00093706" w:rsidRPr="00093706" w:rsidRDefault="00093706" w:rsidP="00093706">
            <w:pPr>
              <w:spacing w:after="0" w:line="240" w:lineRule="auto"/>
              <w:rPr>
                <w:rFonts w:ascii="Times New Roman" w:hAnsi="Times New Roman"/>
                <w:b/>
                <w:color w:val="000000"/>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7E6968C9"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vAlign w:val="bottom"/>
            <w:hideMark/>
          </w:tcPr>
          <w:p w14:paraId="2CE5E979"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bottom"/>
            <w:hideMark/>
          </w:tcPr>
          <w:p w14:paraId="0B3A9A81"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vAlign w:val="bottom"/>
            <w:hideMark/>
          </w:tcPr>
          <w:p w14:paraId="62460EA5" w14:textId="77777777" w:rsidR="00093706" w:rsidRPr="00093706" w:rsidRDefault="00093706" w:rsidP="00093706">
            <w:pPr>
              <w:spacing w:after="0" w:line="240" w:lineRule="auto"/>
              <w:rPr>
                <w:rFonts w:ascii="Times New Roman" w:hAnsi="Times New Roman"/>
                <w:b/>
                <w:color w:val="000000"/>
                <w:lang w:val="en-US"/>
              </w:rPr>
            </w:pPr>
            <w:r w:rsidRPr="00093706">
              <w:rPr>
                <w:rFonts w:ascii="Times New Roman" w:hAnsi="Times New Roman"/>
                <w:b/>
                <w:sz w:val="24"/>
                <w:lang w:val="kk-KZ"/>
              </w:rPr>
              <w:t>214245</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34ACAA3B" w14:textId="77777777" w:rsidR="00093706" w:rsidRPr="00093706" w:rsidRDefault="00093706" w:rsidP="00093706">
            <w:pPr>
              <w:spacing w:after="0" w:line="240" w:lineRule="auto"/>
              <w:rPr>
                <w:rFonts w:ascii="Times New Roman" w:hAnsi="Times New Roman"/>
                <w:b/>
                <w:color w:val="000000"/>
              </w:rPr>
            </w:pPr>
          </w:p>
        </w:tc>
      </w:tr>
      <w:tr w:rsidR="00093706" w:rsidRPr="00093706" w14:paraId="0CAE1D3D" w14:textId="77777777" w:rsidTr="00586939">
        <w:trPr>
          <w:trHeight w:val="271"/>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tcPr>
          <w:p w14:paraId="549CFE40" w14:textId="77777777" w:rsidR="00093706" w:rsidRPr="00093706" w:rsidRDefault="00093706" w:rsidP="00093706">
            <w:pPr>
              <w:spacing w:after="0" w:line="240" w:lineRule="auto"/>
              <w:rPr>
                <w:rFonts w:ascii="Times New Roman" w:hAnsi="Times New Roman"/>
                <w:b/>
                <w:color w:val="000000"/>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bottom"/>
          </w:tcPr>
          <w:p w14:paraId="25D2ADBA" w14:textId="77777777" w:rsidR="00093706" w:rsidRPr="00093706" w:rsidRDefault="00093706" w:rsidP="00093706">
            <w:pPr>
              <w:spacing w:after="0" w:line="240" w:lineRule="auto"/>
              <w:rPr>
                <w:rFonts w:ascii="Times New Roman" w:hAnsi="Times New Roman"/>
                <w:b/>
                <w:color w:val="000000"/>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E5F6F32"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2021 жылғы ЖИЫНЫ</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4E399499" w14:textId="77777777" w:rsidR="00093706" w:rsidRPr="00093706" w:rsidRDefault="00093706" w:rsidP="00093706">
            <w:pPr>
              <w:spacing w:after="0" w:line="240" w:lineRule="auto"/>
              <w:rPr>
                <w:rFonts w:ascii="Times New Roman" w:hAnsi="Times New Roman"/>
                <w:b/>
                <w:color w:val="000000"/>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12069DB5" w14:textId="77777777" w:rsidR="00093706" w:rsidRPr="00093706" w:rsidRDefault="00093706" w:rsidP="00093706">
            <w:pPr>
              <w:spacing w:after="0" w:line="240" w:lineRule="auto"/>
              <w:rPr>
                <w:rFonts w:ascii="Times New Roman" w:hAnsi="Times New Roman"/>
                <w:b/>
                <w:color w:val="000000"/>
                <w:lang w:val="kk-KZ"/>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22DCE05A" w14:textId="77777777" w:rsidR="00093706" w:rsidRPr="00093706" w:rsidRDefault="00093706" w:rsidP="00093706">
            <w:pPr>
              <w:spacing w:after="0" w:line="240" w:lineRule="auto"/>
              <w:rPr>
                <w:rFonts w:ascii="Times New Roman" w:hAnsi="Times New Roman"/>
                <w:b/>
                <w:color w:val="000000"/>
                <w:lang w:val="kk-KZ"/>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0E97ADFF" w14:textId="77777777" w:rsidR="00093706" w:rsidRPr="00093706" w:rsidRDefault="00093706" w:rsidP="00093706">
            <w:pPr>
              <w:spacing w:after="0" w:line="240" w:lineRule="auto"/>
              <w:rPr>
                <w:rFonts w:ascii="Times New Roman" w:hAnsi="Times New Roman"/>
                <w:b/>
                <w:color w:val="000000"/>
                <w:lang w:val="kk-KZ"/>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6BFAC62F" w14:textId="77777777" w:rsidR="00093706" w:rsidRPr="00093706" w:rsidRDefault="00093706" w:rsidP="00093706">
            <w:pPr>
              <w:spacing w:after="0" w:line="240" w:lineRule="auto"/>
              <w:rPr>
                <w:rFonts w:ascii="Times New Roman" w:hAnsi="Times New Roman"/>
                <w:b/>
                <w:sz w:val="24"/>
                <w:lang w:val="kk-KZ"/>
              </w:rPr>
            </w:pPr>
            <w:r w:rsidRPr="00093706">
              <w:rPr>
                <w:rFonts w:ascii="Times New Roman" w:hAnsi="Times New Roman"/>
                <w:b/>
                <w:sz w:val="24"/>
                <w:lang w:val="kk-KZ"/>
              </w:rPr>
              <w:t>293342</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0E91DBE8" w14:textId="77777777" w:rsidR="00093706" w:rsidRPr="00093706" w:rsidRDefault="00093706" w:rsidP="00093706">
            <w:pPr>
              <w:spacing w:after="0" w:line="240" w:lineRule="auto"/>
              <w:rPr>
                <w:rFonts w:ascii="Times New Roman" w:hAnsi="Times New Roman"/>
                <w:b/>
                <w:color w:val="000000"/>
              </w:rPr>
            </w:pPr>
          </w:p>
        </w:tc>
      </w:tr>
      <w:tr w:rsidR="00093706" w:rsidRPr="00093706" w14:paraId="61CA9B40" w14:textId="77777777" w:rsidTr="00586939">
        <w:trPr>
          <w:trHeight w:val="271"/>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tcPr>
          <w:p w14:paraId="0EA46B5B" w14:textId="77777777" w:rsidR="00093706" w:rsidRPr="00093706" w:rsidRDefault="00093706" w:rsidP="00093706">
            <w:pPr>
              <w:spacing w:after="0" w:line="240" w:lineRule="auto"/>
              <w:rPr>
                <w:rFonts w:ascii="Times New Roman" w:hAnsi="Times New Roman"/>
                <w:b/>
                <w:color w:val="000000"/>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bottom"/>
          </w:tcPr>
          <w:p w14:paraId="54B72C64" w14:textId="77777777" w:rsidR="00093706" w:rsidRPr="00093706" w:rsidRDefault="00093706" w:rsidP="00093706">
            <w:pPr>
              <w:spacing w:after="0" w:line="240" w:lineRule="auto"/>
              <w:rPr>
                <w:rFonts w:ascii="Times New Roman" w:hAnsi="Times New Roman"/>
                <w:b/>
                <w:color w:val="000000"/>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22EEA39" w14:textId="77777777" w:rsidR="00093706" w:rsidRPr="00093706" w:rsidRDefault="00093706" w:rsidP="00093706">
            <w:pPr>
              <w:spacing w:after="0" w:line="240" w:lineRule="auto"/>
              <w:rPr>
                <w:rFonts w:ascii="Times New Roman" w:hAnsi="Times New Roman"/>
                <w:b/>
                <w:color w:val="000000"/>
                <w:lang w:val="kk-KZ"/>
              </w:rPr>
            </w:pPr>
            <w:r w:rsidRPr="00093706">
              <w:rPr>
                <w:rFonts w:ascii="Times New Roman" w:hAnsi="Times New Roman"/>
                <w:b/>
                <w:color w:val="000000"/>
                <w:lang w:val="kk-KZ"/>
              </w:rPr>
              <w:t>2022 жылғы ЖИЫНЫНДА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2CDC43C8" w14:textId="77777777" w:rsidR="00093706" w:rsidRPr="00093706" w:rsidRDefault="00093706" w:rsidP="00093706">
            <w:pPr>
              <w:spacing w:after="0" w:line="240" w:lineRule="auto"/>
              <w:rPr>
                <w:rFonts w:ascii="Times New Roman" w:hAnsi="Times New Roman"/>
                <w:b/>
                <w:color w:val="000000"/>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1921168B" w14:textId="77777777" w:rsidR="00093706" w:rsidRPr="00093706" w:rsidRDefault="00093706" w:rsidP="00093706">
            <w:pPr>
              <w:spacing w:after="0" w:line="240" w:lineRule="auto"/>
              <w:rPr>
                <w:rFonts w:ascii="Times New Roman" w:hAnsi="Times New Roman"/>
                <w:b/>
                <w:color w:val="000000"/>
                <w:lang w:val="kk-KZ"/>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256A7F88" w14:textId="77777777" w:rsidR="00093706" w:rsidRPr="00093706" w:rsidRDefault="00093706" w:rsidP="00093706">
            <w:pPr>
              <w:spacing w:after="0" w:line="240" w:lineRule="auto"/>
              <w:rPr>
                <w:rFonts w:ascii="Times New Roman" w:hAnsi="Times New Roman"/>
                <w:b/>
                <w:color w:val="000000"/>
                <w:lang w:val="kk-KZ"/>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01AB3E41" w14:textId="77777777" w:rsidR="00093706" w:rsidRPr="00093706" w:rsidRDefault="00093706" w:rsidP="00093706">
            <w:pPr>
              <w:spacing w:after="0" w:line="240" w:lineRule="auto"/>
              <w:rPr>
                <w:rFonts w:ascii="Times New Roman" w:hAnsi="Times New Roman"/>
                <w:b/>
                <w:color w:val="000000"/>
                <w:lang w:val="kk-KZ"/>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217FFFC8" w14:textId="77777777" w:rsidR="00093706" w:rsidRPr="00093706" w:rsidRDefault="00093706" w:rsidP="00093706">
            <w:pPr>
              <w:spacing w:after="0" w:line="240" w:lineRule="auto"/>
              <w:rPr>
                <w:rFonts w:ascii="Times New Roman" w:hAnsi="Times New Roman"/>
                <w:b/>
                <w:sz w:val="24"/>
                <w:lang w:val="kk-KZ"/>
              </w:rPr>
            </w:pPr>
            <w:r w:rsidRPr="00093706">
              <w:rPr>
                <w:rFonts w:ascii="Times New Roman" w:hAnsi="Times New Roman"/>
                <w:b/>
                <w:sz w:val="24"/>
                <w:lang w:val="kk-KZ"/>
              </w:rPr>
              <w:t>293342</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46847007" w14:textId="77777777" w:rsidR="00093706" w:rsidRPr="00093706" w:rsidRDefault="00093706" w:rsidP="00093706">
            <w:pPr>
              <w:spacing w:after="0" w:line="240" w:lineRule="auto"/>
              <w:rPr>
                <w:rFonts w:ascii="Times New Roman" w:hAnsi="Times New Roman"/>
                <w:b/>
                <w:color w:val="000000"/>
              </w:rPr>
            </w:pPr>
          </w:p>
        </w:tc>
      </w:tr>
      <w:tr w:rsidR="00093706" w:rsidRPr="00093706" w14:paraId="65C518B1" w14:textId="77777777" w:rsidTr="00586939">
        <w:trPr>
          <w:trHeight w:val="405"/>
        </w:trPr>
        <w:tc>
          <w:tcPr>
            <w:tcW w:w="213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B2D6DE" w14:textId="77777777" w:rsidR="00093706" w:rsidRPr="00093706" w:rsidRDefault="00093706" w:rsidP="00093706">
            <w:pPr>
              <w:spacing w:after="0" w:line="240" w:lineRule="auto"/>
              <w:jc w:val="center"/>
              <w:rPr>
                <w:rFonts w:ascii="Times New Roman" w:eastAsia="Times New Roman" w:hAnsi="Times New Roman"/>
                <w:b/>
                <w:bCs/>
                <w:color w:val="000000"/>
                <w:sz w:val="24"/>
                <w:szCs w:val="24"/>
                <w:lang w:eastAsia="ru-RU"/>
              </w:rPr>
            </w:pPr>
            <w:r w:rsidRPr="00093706">
              <w:rPr>
                <w:rFonts w:ascii="Times New Roman" w:eastAsia="Times New Roman" w:hAnsi="Times New Roman"/>
                <w:b/>
                <w:bCs/>
                <w:color w:val="000000"/>
                <w:sz w:val="24"/>
                <w:szCs w:val="24"/>
                <w:lang w:eastAsia="ru-RU"/>
              </w:rPr>
              <w:t>10</w:t>
            </w:r>
          </w:p>
        </w:tc>
        <w:tc>
          <w:tcPr>
            <w:tcW w:w="14421" w:type="dxa"/>
            <w:gridSpan w:val="13"/>
            <w:tcBorders>
              <w:top w:val="single" w:sz="4" w:space="0" w:color="auto"/>
              <w:left w:val="single" w:sz="4" w:space="0" w:color="auto"/>
              <w:bottom w:val="single" w:sz="4" w:space="0" w:color="auto"/>
              <w:right w:val="single" w:sz="4" w:space="0" w:color="auto"/>
            </w:tcBorders>
            <w:shd w:val="clear" w:color="auto" w:fill="FFFFFF"/>
          </w:tcPr>
          <w:p w14:paraId="4BE9DCB6" w14:textId="77777777" w:rsidR="00093706" w:rsidRPr="00093706" w:rsidRDefault="00093706" w:rsidP="00093706">
            <w:pPr>
              <w:spacing w:after="0" w:line="240" w:lineRule="auto"/>
              <w:rPr>
                <w:rFonts w:ascii="Times New Roman" w:eastAsia="Times New Roman" w:hAnsi="Times New Roman"/>
                <w:b/>
                <w:bCs/>
                <w:color w:val="000000"/>
                <w:sz w:val="24"/>
                <w:szCs w:val="24"/>
                <w:lang w:val="kk-KZ" w:eastAsia="ru-RU"/>
              </w:rPr>
            </w:pPr>
            <w:r w:rsidRPr="00093706">
              <w:rPr>
                <w:rFonts w:ascii="Times New Roman" w:eastAsia="Times New Roman" w:hAnsi="Times New Roman"/>
                <w:b/>
                <w:bCs/>
                <w:color w:val="000000"/>
                <w:sz w:val="24"/>
                <w:szCs w:val="24"/>
                <w:lang w:val="kk-KZ" w:eastAsia="ru-RU"/>
              </w:rPr>
              <w:t>Өздерінің есебінде тұрған адамдарға әлеуметтік-құқықтық көмек көрсету кезінде пробация қызметіне жәрдемдесу</w:t>
            </w:r>
          </w:p>
        </w:tc>
      </w:tr>
      <w:tr w:rsidR="00093706" w:rsidRPr="00093706" w14:paraId="56014D23" w14:textId="77777777" w:rsidTr="00586939">
        <w:trPr>
          <w:trHeight w:val="423"/>
        </w:trPr>
        <w:tc>
          <w:tcPr>
            <w:tcW w:w="959" w:type="dxa"/>
            <w:tcBorders>
              <w:top w:val="single" w:sz="4" w:space="0" w:color="auto"/>
              <w:left w:val="single" w:sz="4" w:space="0" w:color="auto"/>
              <w:bottom w:val="single" w:sz="4" w:space="0" w:color="auto"/>
              <w:right w:val="single" w:sz="4" w:space="0" w:color="auto"/>
            </w:tcBorders>
            <w:shd w:val="clear" w:color="auto" w:fill="FFFFFF"/>
            <w:noWrap/>
          </w:tcPr>
          <w:p w14:paraId="555131B0"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noWrap/>
          </w:tcPr>
          <w:p w14:paraId="26EC22A7"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BFA21DB"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Бас бостандығынан айыру орындарынан босатылған адамдарды әлеуметтік бейімдеу қызметін сүйемелдеу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tcPr>
          <w:p w14:paraId="55F1A972"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Сотталғандардың өз құқықтары туралы хабардар болу деңгейін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cPr>
          <w:p w14:paraId="32FE60E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Қарағанды, Шығыс Қазақстан облыстарында бас бостандығынан айыру орындарынан босатылған адамдарды әлеуметтік бейімдеу  қызметін құру.</w:t>
            </w:r>
          </w:p>
          <w:p w14:paraId="63D8DD6D"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Қызметтің негізгі міндеттері: бас бостандығынан айыру орындарынан босатылған адамдарға жұмысқа орналасужәне тұрмыстық жағдайы мәселелерін шешуде, әлеуметтік-пайдалы байланыстарды қалпына келтіруде жәрдемдесу, бұрынғы сотталғандарға тегін заңгерлік, психологиялық көмек көрсету. Шығыс Қазақстан, Қарағанды облыстарында пробация қызметтерімен өзара іс-қимыл жасасу. Басқа өңірлерде осындай жобаларды енгізу жөніндеұсынымдар дайындау.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tcPr>
          <w:p w14:paraId="11B3986F"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 жылғы</w:t>
            </w:r>
          </w:p>
          <w:p w14:paraId="31EB9B23" w14:textId="77777777" w:rsidR="00093706" w:rsidRPr="00093706" w:rsidRDefault="00093706" w:rsidP="00093706">
            <w:pPr>
              <w:spacing w:after="0" w:line="240" w:lineRule="auto"/>
              <w:jc w:val="center"/>
              <w:rPr>
                <w:rFonts w:cs="Calibri"/>
                <w:color w:val="000000"/>
                <w:lang w:val="kk-KZ"/>
              </w:rPr>
            </w:pPr>
            <w:r w:rsidRPr="00093706">
              <w:rPr>
                <w:rFonts w:ascii="Times New Roman" w:eastAsia="Times New Roman" w:hAnsi="Times New Roman"/>
                <w:color w:val="000000"/>
                <w:sz w:val="24"/>
                <w:szCs w:val="24"/>
                <w:lang w:val="kk-KZ" w:eastAsia="ru-RU"/>
              </w:rPr>
              <w:t>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FFFFFF"/>
          </w:tcPr>
          <w:p w14:paraId="36AB6C20" w14:textId="77777777" w:rsidR="00093706" w:rsidRPr="00093706" w:rsidRDefault="00093706" w:rsidP="00093706">
            <w:pPr>
              <w:spacing w:after="0" w:line="240" w:lineRule="auto"/>
              <w:jc w:val="center"/>
              <w:rPr>
                <w:rFonts w:ascii="Times New Roman" w:hAnsi="Times New Roman"/>
                <w:color w:val="000000"/>
                <w:sz w:val="24"/>
                <w:szCs w:val="24"/>
                <w:lang w:val="en-US"/>
              </w:rPr>
            </w:pPr>
            <w:r w:rsidRPr="00093706">
              <w:rPr>
                <w:rFonts w:ascii="Times New Roman" w:hAnsi="Times New Roman"/>
                <w:color w:val="000000"/>
                <w:sz w:val="24"/>
                <w:szCs w:val="24"/>
                <w:lang w:val="kk-KZ"/>
              </w:rPr>
              <w:t>Қарағанды, ШығысҚазақстан облыстары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tcPr>
          <w:p w14:paraId="695FDC5E"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5 278</w:t>
            </w:r>
          </w:p>
          <w:p w14:paraId="1D95ECB3" w14:textId="77777777" w:rsidR="00093706" w:rsidRPr="00093706" w:rsidRDefault="00093706" w:rsidP="00093706">
            <w:pPr>
              <w:keepNext/>
              <w:keepLines/>
              <w:tabs>
                <w:tab w:val="left" w:pos="0"/>
                <w:tab w:val="left" w:pos="34"/>
                <w:tab w:val="left" w:pos="175"/>
              </w:tabs>
              <w:spacing w:before="200" w:after="0" w:line="240" w:lineRule="auto"/>
              <w:jc w:val="both"/>
              <w:outlineLvl w:val="2"/>
              <w:rPr>
                <w:rFonts w:ascii="Times New Roman" w:hAnsi="Times New Roman"/>
                <w:b/>
                <w:bCs/>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cPr>
          <w:p w14:paraId="1BA64DBF"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hAnsi="Times New Roman"/>
                <w:color w:val="000000"/>
                <w:sz w:val="24"/>
                <w:szCs w:val="24"/>
              </w:rPr>
              <w:t xml:space="preserve">, </w:t>
            </w:r>
            <w:r w:rsidRPr="00093706">
              <w:rPr>
                <w:rFonts w:ascii="Times New Roman" w:hAnsi="Times New Roman"/>
                <w:color w:val="000000"/>
                <w:sz w:val="24"/>
                <w:szCs w:val="24"/>
                <w:lang w:val="kk-KZ"/>
              </w:rPr>
              <w:t>К</w:t>
            </w:r>
            <w:r w:rsidRPr="00093706">
              <w:rPr>
                <w:rFonts w:ascii="Times New Roman" w:hAnsi="Times New Roman"/>
                <w:color w:val="000000"/>
                <w:sz w:val="24"/>
                <w:szCs w:val="24"/>
              </w:rPr>
              <w:t xml:space="preserve">емінде 50 </w:t>
            </w:r>
            <w:r w:rsidRPr="00093706">
              <w:rPr>
                <w:rFonts w:ascii="Times New Roman" w:hAnsi="Times New Roman"/>
                <w:color w:val="000000"/>
                <w:sz w:val="24"/>
                <w:szCs w:val="24"/>
                <w:lang w:val="kk-KZ"/>
              </w:rPr>
              <w:t>сотталған</w:t>
            </w:r>
            <w:r w:rsidRPr="00093706">
              <w:rPr>
                <w:rFonts w:ascii="Times New Roman" w:hAnsi="Times New Roman"/>
                <w:color w:val="000000"/>
                <w:sz w:val="24"/>
                <w:szCs w:val="24"/>
              </w:rPr>
              <w:t xml:space="preserve"> және бас бостандығынан айыру орындарынан босатылған адам</w:t>
            </w:r>
            <w:r w:rsidRPr="00093706">
              <w:rPr>
                <w:rFonts w:ascii="Times New Roman" w:hAnsi="Times New Roman"/>
                <w:color w:val="000000"/>
                <w:sz w:val="24"/>
                <w:szCs w:val="24"/>
                <w:lang w:val="kk-KZ"/>
              </w:rPr>
              <w:t>ның</w:t>
            </w:r>
            <w:r w:rsidRPr="00093706">
              <w:rPr>
                <w:rFonts w:ascii="Times New Roman" w:hAnsi="Times New Roman"/>
                <w:color w:val="000000"/>
                <w:sz w:val="24"/>
                <w:szCs w:val="24"/>
              </w:rPr>
              <w:t xml:space="preserve"> құқықтық сауаттылық</w:t>
            </w:r>
            <w:r w:rsidRPr="00093706">
              <w:rPr>
                <w:rFonts w:ascii="Times New Roman" w:hAnsi="Times New Roman"/>
                <w:color w:val="000000"/>
                <w:sz w:val="24"/>
                <w:szCs w:val="24"/>
                <w:lang w:val="kk-KZ"/>
              </w:rPr>
              <w:t>,</w:t>
            </w:r>
            <w:r w:rsidRPr="00093706">
              <w:rPr>
                <w:rFonts w:ascii="Times New Roman" w:hAnsi="Times New Roman"/>
                <w:color w:val="000000"/>
                <w:sz w:val="24"/>
                <w:szCs w:val="24"/>
              </w:rPr>
              <w:t xml:space="preserve">өз құқықтары туралы хабардар болуы деңгейін арттыру, </w:t>
            </w:r>
            <w:r w:rsidRPr="00093706">
              <w:rPr>
                <w:rFonts w:ascii="Times New Roman" w:hAnsi="Times New Roman"/>
                <w:color w:val="000000"/>
                <w:sz w:val="24"/>
                <w:szCs w:val="24"/>
              </w:rPr>
              <w:lastRenderedPageBreak/>
              <w:t xml:space="preserve">кемінде 50 сотталған және бас бостандығынан айыру орындарынан босатылған </w:t>
            </w:r>
            <w:proofErr w:type="gramStart"/>
            <w:r w:rsidRPr="00093706">
              <w:rPr>
                <w:rFonts w:ascii="Times New Roman" w:hAnsi="Times New Roman"/>
                <w:color w:val="000000"/>
                <w:sz w:val="24"/>
                <w:szCs w:val="24"/>
              </w:rPr>
              <w:t>адам</w:t>
            </w:r>
            <w:proofErr w:type="gramEnd"/>
            <w:r w:rsidRPr="00093706">
              <w:rPr>
                <w:rFonts w:ascii="Times New Roman" w:hAnsi="Times New Roman"/>
                <w:color w:val="000000"/>
                <w:sz w:val="24"/>
                <w:szCs w:val="24"/>
              </w:rPr>
              <w:t>ға психологиялық қолдау көрсету.</w:t>
            </w:r>
          </w:p>
        </w:tc>
      </w:tr>
      <w:tr w:rsidR="00093706" w:rsidRPr="00BC01CB" w14:paraId="65FBF45B" w14:textId="77777777" w:rsidTr="00586939">
        <w:trPr>
          <w:trHeight w:val="423"/>
        </w:trPr>
        <w:tc>
          <w:tcPr>
            <w:tcW w:w="959" w:type="dxa"/>
            <w:tcBorders>
              <w:top w:val="single" w:sz="4" w:space="0" w:color="auto"/>
              <w:left w:val="single" w:sz="4" w:space="0" w:color="auto"/>
              <w:bottom w:val="single" w:sz="4" w:space="0" w:color="auto"/>
              <w:right w:val="single" w:sz="4" w:space="0" w:color="auto"/>
            </w:tcBorders>
            <w:shd w:val="clear" w:color="auto" w:fill="FFFFFF"/>
            <w:noWrap/>
          </w:tcPr>
          <w:p w14:paraId="0AF90CC3"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noWrap/>
          </w:tcPr>
          <w:p w14:paraId="0F6B4E8A"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22B0B25E" w14:textId="77777777" w:rsidR="00093706" w:rsidRPr="00093706" w:rsidRDefault="00093706" w:rsidP="00093706">
            <w:pPr>
              <w:spacing w:after="0" w:line="240" w:lineRule="auto"/>
              <w:contextualSpacing/>
              <w:jc w:val="both"/>
              <w:rPr>
                <w:rFonts w:ascii="Times New Roman" w:eastAsia="Times New Roman" w:hAnsi="Times New Roman"/>
                <w:b/>
                <w:bCs/>
                <w:color w:val="000000"/>
                <w:sz w:val="24"/>
                <w:szCs w:val="24"/>
                <w:lang w:val="kk-KZ" w:eastAsia="ru-RU"/>
              </w:rPr>
            </w:pPr>
            <w:r w:rsidRPr="00093706">
              <w:rPr>
                <w:rFonts w:ascii="Times New Roman" w:eastAsia="Times New Roman" w:hAnsi="Times New Roman"/>
                <w:b/>
                <w:bCs/>
                <w:color w:val="000000"/>
                <w:sz w:val="24"/>
                <w:szCs w:val="24"/>
                <w:lang w:val="kk-KZ" w:eastAsia="ru-RU"/>
              </w:rPr>
              <w:t>Бас бостандығынан айыру орындарынан босатылған жастарға арналған консультациялық қызметтер кешені</w:t>
            </w: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tcPr>
          <w:p w14:paraId="6FB77665" w14:textId="77777777" w:rsidR="00093706" w:rsidRPr="00093706" w:rsidRDefault="00093706" w:rsidP="00093706">
            <w:pPr>
              <w:spacing w:after="0" w:line="240" w:lineRule="auto"/>
              <w:contextualSpacing/>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eastAsia="ru-RU"/>
              </w:rPr>
              <w:t>Өмірлік қиын жағдайға тап болған жастарды әлеуметтік оңалтуға бағытталған консультациялық қызметтер көрсету.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cPr>
          <w:p w14:paraId="6C45EE02"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Уақытша келу орнымен қамтамасыз ету;</w:t>
            </w:r>
          </w:p>
          <w:p w14:paraId="51C8C387"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ақпараттық-ағарту жұмысын күшейту;</w:t>
            </w:r>
          </w:p>
          <w:p w14:paraId="1E01F52D"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Бас бостандығынан айыру орындарынан босатылған жастарға арналған консультациялық қызметтер кешені:</w:t>
            </w:r>
          </w:p>
          <w:p w14:paraId="4C277EBD"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1) медициналық көмек; білім алу; кәсіпті игеру (кәсіптік даярлау, қайта даярлау және біліктілікті арттыру); жұмысқа орналасуға жәрдемдесу; психологиялық сүйемелдеу; Қазақстан Республикасының заңнамасында белгіленген жеңілдіктер, өзге де әлеуметтік төлемдер алу мәселелері бойынша әлеуметтік-құқықтық көмек көрсетуді;</w:t>
            </w:r>
          </w:p>
          <w:p w14:paraId="2235E5C3"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2) әлеуметтік байланыстардың қолдау жүйесін қалпына келтіруге және қалыптастыруға жәрдемдесуді (әлеуметтік-психологиялық және психологиялық консультация беру; әлеуметтік патронаж; отбасылық және өзге де әлеуметтік-оң байланыстарды қалпына келтіруге көмек);</w:t>
            </w:r>
          </w:p>
          <w:p w14:paraId="08BC4029"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 xml:space="preserve">3) әлеуметтік-тұрмыстық және мәдени </w:t>
            </w:r>
            <w:r w:rsidRPr="00093706">
              <w:rPr>
                <w:rFonts w:ascii="Times New Roman" w:eastAsia="Times New Roman" w:hAnsi="Times New Roman"/>
                <w:bCs/>
                <w:color w:val="000000"/>
                <w:sz w:val="24"/>
                <w:szCs w:val="24"/>
                <w:lang w:val="kk-KZ" w:eastAsia="ru-RU"/>
              </w:rPr>
              <w:lastRenderedPageBreak/>
              <w:t>бейімдеуді (оңалту іс-шараларын ұйымдастыру, мәдени іс-шараларға қатысуға тарту);</w:t>
            </w:r>
          </w:p>
          <w:p w14:paraId="38F621F6"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4) әлеуметтік-құқықтық және өзге де мәселелер бойынша консультациялар беруді қамтиды.</w:t>
            </w:r>
          </w:p>
          <w:p w14:paraId="5581B5A1"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eastAsia="Times New Roman" w:hAnsi="Times New Roman"/>
                <w:bCs/>
                <w:color w:val="000000"/>
                <w:sz w:val="24"/>
                <w:szCs w:val="24"/>
                <w:lang w:val="kk-KZ" w:eastAsia="ru-RU"/>
              </w:rPr>
              <w:t>Бас бостандығынан айыру орындарынан босатылған жастарға арналған консультациялық қызметтер кешеніжобасы шеңберіндегі жүргізілетін  барлық жұмыс және оның алгоритмі кешенді сипатта болады және мекемелер мен ұйымдардың қызметін үйлестіруді, жергілікті атқарушы биліктің құрылған тетіктерін пайдалануды қамтамасыз ету үшін бірыңғай схемада жұмыс істейтін болады.</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tcPr>
          <w:p w14:paraId="6C21C477" w14:textId="77777777" w:rsidR="00093706" w:rsidRPr="00093706" w:rsidRDefault="00093706" w:rsidP="00093706">
            <w:pPr>
              <w:widowControl w:val="0"/>
              <w:autoSpaceDE w:val="0"/>
              <w:autoSpaceDN w:val="0"/>
              <w:spacing w:after="0" w:line="240" w:lineRule="auto"/>
              <w:ind w:right="-39" w:hanging="3"/>
              <w:contextualSpacing/>
              <w:jc w:val="center"/>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lastRenderedPageBreak/>
              <w:t>2020 жылғы мамыр- 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FFFFFF"/>
          </w:tcPr>
          <w:p w14:paraId="667B0768" w14:textId="77777777" w:rsidR="00093706" w:rsidRPr="00093706" w:rsidRDefault="00093706" w:rsidP="00093706">
            <w:pPr>
              <w:widowControl w:val="0"/>
              <w:tabs>
                <w:tab w:val="left" w:pos="176"/>
              </w:tabs>
              <w:autoSpaceDE w:val="0"/>
              <w:autoSpaceDN w:val="0"/>
              <w:spacing w:after="0" w:line="240" w:lineRule="auto"/>
              <w:ind w:left="-108" w:right="175"/>
              <w:contextualSpacing/>
              <w:jc w:val="center"/>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14 облыс,</w:t>
            </w:r>
          </w:p>
          <w:p w14:paraId="18D81C7E" w14:textId="77777777" w:rsidR="00093706" w:rsidRPr="00093706" w:rsidRDefault="00093706" w:rsidP="00093706">
            <w:pPr>
              <w:widowControl w:val="0"/>
              <w:tabs>
                <w:tab w:val="left" w:pos="176"/>
              </w:tabs>
              <w:autoSpaceDE w:val="0"/>
              <w:autoSpaceDN w:val="0"/>
              <w:spacing w:after="0" w:line="240" w:lineRule="auto"/>
              <w:ind w:left="-108" w:right="175"/>
              <w:contextualSpacing/>
              <w:jc w:val="center"/>
              <w:rPr>
                <w:rFonts w:ascii="Times New Roman" w:eastAsia="Times New Roman" w:hAnsi="Times New Roman"/>
                <w:color w:val="000000"/>
                <w:sz w:val="24"/>
                <w:szCs w:val="24"/>
                <w:lang w:val="kk-KZ" w:eastAsia="ru-RU" w:bidi="ru-RU"/>
              </w:rPr>
            </w:pPr>
            <w:r w:rsidRPr="00093706">
              <w:rPr>
                <w:rFonts w:ascii="Times New Roman" w:eastAsia="Times New Roman" w:hAnsi="Times New Roman"/>
                <w:color w:val="000000"/>
                <w:sz w:val="24"/>
                <w:szCs w:val="24"/>
                <w:lang w:val="kk-KZ" w:eastAsia="ru-RU" w:bidi="ru-RU"/>
              </w:rPr>
              <w:t>Нұр-Сұлтан, Алматы және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tcPr>
          <w:p w14:paraId="35C9BCFB" w14:textId="77777777" w:rsidR="00093706" w:rsidRPr="00093706" w:rsidRDefault="00093706" w:rsidP="00093706">
            <w:pPr>
              <w:spacing w:after="0" w:line="240" w:lineRule="auto"/>
              <w:contextualSpacing/>
              <w:jc w:val="both"/>
              <w:rPr>
                <w:rFonts w:ascii="Times New Roman" w:eastAsia="Times New Roman" w:hAnsi="Times New Roman"/>
                <w:bCs/>
                <w:color w:val="000000"/>
                <w:sz w:val="24"/>
                <w:szCs w:val="24"/>
                <w:lang w:val="kk-KZ" w:eastAsia="ru-RU"/>
              </w:rPr>
            </w:pPr>
            <w:r w:rsidRPr="00093706">
              <w:rPr>
                <w:rFonts w:ascii="Times New Roman" w:hAnsi="Times New Roman"/>
                <w:color w:val="000000"/>
                <w:sz w:val="24"/>
                <w:szCs w:val="24"/>
                <w:lang w:val="kk-KZ" w:eastAsia="ru-RU"/>
              </w:rPr>
              <w:t xml:space="preserve">22 017 </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cPr>
          <w:p w14:paraId="1763AD4C" w14:textId="77777777" w:rsidR="00093706" w:rsidRPr="00093706" w:rsidRDefault="00093706" w:rsidP="00093706">
            <w:pPr>
              <w:spacing w:after="0" w:line="240" w:lineRule="auto"/>
              <w:contextualSpacing/>
              <w:jc w:val="both"/>
              <w:rPr>
                <w:rFonts w:ascii="Times New Roman" w:hAnsi="Times New Roman"/>
                <w:bCs/>
                <w:color w:val="000000"/>
                <w:sz w:val="24"/>
                <w:szCs w:val="24"/>
                <w:lang w:val="kk-KZ" w:eastAsia="ru-RU"/>
              </w:rPr>
            </w:pPr>
            <w:r w:rsidRPr="00093706">
              <w:rPr>
                <w:rFonts w:ascii="Times New Roman" w:hAnsi="Times New Roman"/>
                <w:bCs/>
                <w:color w:val="000000"/>
                <w:sz w:val="24"/>
                <w:szCs w:val="24"/>
                <w:lang w:val="kk-KZ" w:eastAsia="ru-RU"/>
              </w:rPr>
              <w:t>Қылмыстар деңгейі едәуір жоғары 4 облыста  жастардың қайталап жасаған қылмыстарының үлесін азайту.</w:t>
            </w:r>
          </w:p>
        </w:tc>
      </w:tr>
      <w:tr w:rsidR="00093706" w:rsidRPr="00093706" w14:paraId="45A2E11A" w14:textId="77777777" w:rsidTr="00586939">
        <w:trPr>
          <w:trHeight w:val="346"/>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0DDA264C"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lastRenderedPageBreak/>
              <w:t> </w:t>
            </w: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bottom"/>
            <w:hideMark/>
          </w:tcPr>
          <w:p w14:paraId="04FBDFEB"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4DC9F796"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rPr>
              <w:t>ЖИЫНЫ</w:t>
            </w:r>
            <w:r w:rsidRPr="00093706">
              <w:rPr>
                <w:rFonts w:ascii="Times New Roman" w:hAnsi="Times New Roman"/>
                <w:b/>
                <w:color w:val="000000"/>
                <w:sz w:val="24"/>
                <w:szCs w:val="24"/>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582C1EB1"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FA2470A"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7F8C2332"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3E2F29D4"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32647CD0"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27 295</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54150663"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798C498B" w14:textId="77777777" w:rsidTr="00586939">
        <w:trPr>
          <w:trHeight w:val="405"/>
        </w:trPr>
        <w:tc>
          <w:tcPr>
            <w:tcW w:w="2130" w:type="dxa"/>
            <w:gridSpan w:val="3"/>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14A273D2"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11</w:t>
            </w:r>
          </w:p>
        </w:tc>
        <w:tc>
          <w:tcPr>
            <w:tcW w:w="14421" w:type="dxa"/>
            <w:gridSpan w:val="13"/>
            <w:tcBorders>
              <w:top w:val="single" w:sz="4" w:space="0" w:color="auto"/>
              <w:left w:val="single" w:sz="4" w:space="0" w:color="auto"/>
              <w:bottom w:val="single" w:sz="4" w:space="0" w:color="auto"/>
              <w:right w:val="single" w:sz="4" w:space="0" w:color="auto"/>
            </w:tcBorders>
            <w:shd w:val="clear" w:color="auto" w:fill="DDD9C3"/>
          </w:tcPr>
          <w:p w14:paraId="3741FCCE"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Азаматтық қоғамды дамытуға, оның ішінде үкіметтік емес ұйымдар қызметінің тиімділігін арттыруға жәрдемдесу бойынша жүзеге асырылады</w:t>
            </w:r>
          </w:p>
        </w:tc>
      </w:tr>
      <w:tr w:rsidR="00093706" w:rsidRPr="00093706" w14:paraId="605038F6"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5EE4A1E"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19E14AC"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en-US"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88BF807" w14:textId="77777777" w:rsidR="00093706" w:rsidRPr="00093706" w:rsidRDefault="00093706" w:rsidP="00093706">
            <w:pPr>
              <w:spacing w:after="0" w:line="240" w:lineRule="auto"/>
              <w:rPr>
                <w:rFonts w:ascii="Times New Roman" w:hAnsi="Times New Roman"/>
                <w:b/>
                <w:bCs/>
                <w:color w:val="000000"/>
                <w:sz w:val="24"/>
                <w:szCs w:val="24"/>
              </w:rPr>
            </w:pPr>
            <w:r w:rsidRPr="00093706">
              <w:rPr>
                <w:rFonts w:ascii="Times New Roman" w:hAnsi="Times New Roman"/>
                <w:b/>
                <w:color w:val="000000"/>
                <w:sz w:val="24"/>
                <w:szCs w:val="24"/>
              </w:rPr>
              <w:t>Азаматтық қоғамды дамытудағы диалог алаңдарының рөлі: халықаралық тәжірибе</w:t>
            </w:r>
          </w:p>
        </w:tc>
        <w:tc>
          <w:tcPr>
            <w:tcW w:w="2226" w:type="dxa"/>
            <w:gridSpan w:val="2"/>
            <w:tcBorders>
              <w:top w:val="single" w:sz="4" w:space="0" w:color="auto"/>
              <w:left w:val="single" w:sz="4" w:space="0" w:color="auto"/>
              <w:bottom w:val="single" w:sz="4" w:space="0" w:color="auto"/>
              <w:right w:val="single" w:sz="4" w:space="0" w:color="auto"/>
            </w:tcBorders>
          </w:tcPr>
          <w:p w14:paraId="0CB713F7"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eastAsia="Times New Roman" w:hAnsi="Times New Roman"/>
                <w:color w:val="000000"/>
                <w:sz w:val="24"/>
                <w:szCs w:val="24"/>
              </w:rPr>
              <w:t>республикада ҮЕҰ әлеуетін күшейту және нақты ұсыныстар бере отырып, әртүрлі мәселелер бойынша ҮЕҰ позицияларын әзірлеу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685A207" w14:textId="77777777" w:rsidR="00093706" w:rsidRPr="00093706" w:rsidRDefault="00093706" w:rsidP="00093706">
            <w:pPr>
              <w:tabs>
                <w:tab w:val="left" w:pos="0"/>
                <w:tab w:val="left" w:pos="34"/>
                <w:tab w:val="left" w:pos="175"/>
              </w:tabs>
              <w:spacing w:after="0" w:line="240" w:lineRule="auto"/>
              <w:jc w:val="both"/>
              <w:rPr>
                <w:rFonts w:ascii="Times New Roman" w:eastAsia="Times New Roman" w:hAnsi="Times New Roman"/>
                <w:color w:val="000000"/>
                <w:sz w:val="24"/>
                <w:szCs w:val="24"/>
              </w:rPr>
            </w:pPr>
            <w:r w:rsidRPr="00093706">
              <w:rPr>
                <w:rFonts w:ascii="Times New Roman" w:eastAsia="Times New Roman" w:hAnsi="Times New Roman"/>
                <w:color w:val="000000"/>
                <w:sz w:val="24"/>
                <w:szCs w:val="24"/>
              </w:rPr>
              <w:t>Отандық ҮЕҰ өкілдерінің халықаралық алаңдарға қатысуын қамтамасыз ету (кемінде 3 алаң)):</w:t>
            </w:r>
          </w:p>
          <w:p w14:paraId="2FA5C255" w14:textId="77777777" w:rsidR="00093706" w:rsidRPr="00093706" w:rsidRDefault="00093706" w:rsidP="00093706">
            <w:pPr>
              <w:tabs>
                <w:tab w:val="left" w:pos="0"/>
                <w:tab w:val="left" w:pos="34"/>
                <w:tab w:val="left" w:pos="175"/>
              </w:tabs>
              <w:spacing w:after="0" w:line="240" w:lineRule="auto"/>
              <w:jc w:val="both"/>
              <w:rPr>
                <w:rFonts w:ascii="Times New Roman" w:eastAsia="Times New Roman" w:hAnsi="Times New Roman"/>
                <w:color w:val="000000"/>
                <w:sz w:val="24"/>
                <w:szCs w:val="24"/>
              </w:rPr>
            </w:pPr>
            <w:r w:rsidRPr="00093706">
              <w:rPr>
                <w:rFonts w:ascii="Times New Roman" w:eastAsia="Times New Roman" w:hAnsi="Times New Roman"/>
                <w:color w:val="000000"/>
                <w:sz w:val="24"/>
                <w:szCs w:val="24"/>
              </w:rPr>
              <w:t>- ЕҚЫҰ-ның Варшава қаласында (Польша) ұйымдастыратын адам өлшемі бойынша конференциясында (5 адам).);</w:t>
            </w:r>
          </w:p>
          <w:p w14:paraId="051CFDEA" w14:textId="77777777" w:rsidR="00093706" w:rsidRPr="00093706" w:rsidRDefault="00093706" w:rsidP="00093706">
            <w:pPr>
              <w:tabs>
                <w:tab w:val="left" w:pos="0"/>
                <w:tab w:val="left" w:pos="34"/>
                <w:tab w:val="left" w:pos="175"/>
              </w:tabs>
              <w:spacing w:after="0" w:line="240" w:lineRule="auto"/>
              <w:jc w:val="both"/>
              <w:rPr>
                <w:rFonts w:ascii="Times New Roman" w:eastAsia="Times New Roman" w:hAnsi="Times New Roman"/>
                <w:color w:val="000000"/>
                <w:sz w:val="24"/>
                <w:szCs w:val="24"/>
              </w:rPr>
            </w:pPr>
            <w:r w:rsidRPr="00093706">
              <w:rPr>
                <w:rFonts w:ascii="Times New Roman" w:eastAsia="Times New Roman" w:hAnsi="Times New Roman"/>
                <w:color w:val="000000"/>
                <w:sz w:val="24"/>
                <w:szCs w:val="24"/>
              </w:rPr>
              <w:t>- Женева қаласында (Швейцария) адам құқықтары жөніндегі кеңестің 43 отырысына қатысу (5 адам);</w:t>
            </w:r>
          </w:p>
          <w:p w14:paraId="4445B4FA" w14:textId="77777777" w:rsidR="00093706" w:rsidRPr="00093706" w:rsidRDefault="00093706" w:rsidP="00093706">
            <w:pPr>
              <w:tabs>
                <w:tab w:val="left" w:pos="0"/>
                <w:tab w:val="left" w:pos="34"/>
                <w:tab w:val="left" w:pos="175"/>
              </w:tabs>
              <w:spacing w:after="0" w:line="240" w:lineRule="auto"/>
              <w:jc w:val="both"/>
              <w:rPr>
                <w:rFonts w:ascii="Times New Roman" w:eastAsia="Times New Roman" w:hAnsi="Times New Roman"/>
                <w:color w:val="000000"/>
                <w:sz w:val="24"/>
                <w:szCs w:val="24"/>
              </w:rPr>
            </w:pPr>
            <w:r w:rsidRPr="00093706">
              <w:rPr>
                <w:rFonts w:ascii="Times New Roman" w:eastAsia="Times New Roman" w:hAnsi="Times New Roman"/>
                <w:color w:val="000000"/>
                <w:sz w:val="24"/>
                <w:szCs w:val="24"/>
              </w:rPr>
              <w:t>- Вашингтон қаласында (АҚШ) Әйелдердің жаһандық саммитіне қатысу (5 адам).</w:t>
            </w:r>
          </w:p>
          <w:p w14:paraId="413CB2C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eastAsia="Times New Roman" w:hAnsi="Times New Roman"/>
                <w:color w:val="000000"/>
                <w:sz w:val="24"/>
                <w:szCs w:val="24"/>
              </w:rPr>
              <w:t xml:space="preserve">Диалог алаңдарында талқыланатын мәселелерге талдау жүргізу, нақты ұсыныстар бере отырып және оларды </w:t>
            </w:r>
            <w:r w:rsidRPr="00093706">
              <w:rPr>
                <w:rFonts w:ascii="Times New Roman" w:eastAsia="Times New Roman" w:hAnsi="Times New Roman"/>
                <w:color w:val="000000"/>
                <w:sz w:val="24"/>
                <w:szCs w:val="24"/>
              </w:rPr>
              <w:lastRenderedPageBreak/>
              <w:t>мүдделі тараптардың кең ауқымымен талқылай отырып, әртүрлі мәселелер бойынша ҮЕҰ позицияларын әзірлеу. ҮЕҰ өкілдері үшін қоғамдық дипломатия саласындағы әлеуетті арттыру бойынша семинар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0A3AC4C"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kk-KZ" w:eastAsia="ru-RU"/>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215D34D" w14:textId="77777777" w:rsidR="00093706" w:rsidRPr="00093706" w:rsidRDefault="00093706" w:rsidP="00093706">
            <w:pPr>
              <w:spacing w:after="0" w:line="240" w:lineRule="auto"/>
              <w:jc w:val="center"/>
              <w:rPr>
                <w:rFonts w:ascii="Times New Roman" w:hAnsi="Times New Roman"/>
                <w:color w:val="000000"/>
                <w:sz w:val="24"/>
                <w:szCs w:val="24"/>
                <w:lang w:val="kk-KZ"/>
              </w:rPr>
            </w:pPr>
            <w:r w:rsidRPr="00093706">
              <w:rPr>
                <w:rFonts w:ascii="Times New Roman" w:hAnsi="Times New Roman"/>
                <w:color w:val="000000"/>
                <w:sz w:val="24"/>
                <w:szCs w:val="24"/>
                <w:lang w:val="kk-KZ"/>
              </w:rPr>
              <w:t>Нұр-Сұлтан қаласы, халықаралық алаңдар</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A57F5D6" w14:textId="77777777" w:rsidR="00093706" w:rsidRPr="00093706" w:rsidRDefault="00093706" w:rsidP="00093706">
            <w:pPr>
              <w:spacing w:after="0" w:line="240" w:lineRule="auto"/>
              <w:jc w:val="center"/>
              <w:rPr>
                <w:rFonts w:ascii="Times New Roman" w:hAnsi="Times New Roman"/>
                <w:color w:val="000000"/>
                <w:sz w:val="24"/>
                <w:szCs w:val="24"/>
                <w:lang w:eastAsia="ru-RU"/>
              </w:rPr>
            </w:pPr>
            <w:r w:rsidRPr="00093706">
              <w:rPr>
                <w:rFonts w:ascii="Times New Roman" w:hAnsi="Times New Roman"/>
                <w:color w:val="000000"/>
                <w:sz w:val="24"/>
                <w:szCs w:val="24"/>
              </w:rPr>
              <w:t>9 772</w:t>
            </w:r>
          </w:p>
          <w:p w14:paraId="6B7EC371" w14:textId="77777777" w:rsidR="00093706" w:rsidRPr="00093706" w:rsidRDefault="00093706" w:rsidP="00093706">
            <w:pPr>
              <w:spacing w:after="0" w:line="240" w:lineRule="auto"/>
              <w:jc w:val="center"/>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tcPr>
          <w:p w14:paraId="791CC8CC"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rPr>
              <w:t xml:space="preserve">Қазақстандық ҮЕҰ-ның 15-тен кем емес өкілдерінің халықаралық диалог алаңдарына қатысуы, қоғамдық дипломатия саласындағы ҮЕҰ-ның 15-тен кем емес </w:t>
            </w:r>
            <w:r w:rsidRPr="00093706">
              <w:rPr>
                <w:rFonts w:ascii="Times New Roman" w:eastAsia="Times New Roman" w:hAnsi="Times New Roman"/>
                <w:color w:val="000000"/>
                <w:sz w:val="24"/>
                <w:szCs w:val="24"/>
              </w:rPr>
              <w:lastRenderedPageBreak/>
              <w:t>өкілдерінің әлеуетін арттыру.</w:t>
            </w:r>
          </w:p>
        </w:tc>
      </w:tr>
      <w:tr w:rsidR="00093706" w:rsidRPr="00093706" w14:paraId="20C612D1"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FFFFFF"/>
            <w:noWrap/>
          </w:tcPr>
          <w:p w14:paraId="00A6232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noWrap/>
          </w:tcPr>
          <w:p w14:paraId="009ED387"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6825A567" w14:textId="77777777" w:rsidR="00093706" w:rsidRPr="00093706" w:rsidRDefault="00093706" w:rsidP="00093706">
            <w:pPr>
              <w:spacing w:after="0" w:line="240" w:lineRule="auto"/>
              <w:jc w:val="both"/>
              <w:rPr>
                <w:rFonts w:ascii="Times New Roman" w:hAnsi="Times New Roman"/>
                <w:b/>
                <w:color w:val="000000"/>
                <w:sz w:val="24"/>
                <w:szCs w:val="24"/>
                <w:lang w:val="en-US"/>
              </w:rPr>
            </w:pPr>
            <w:r w:rsidRPr="00093706">
              <w:rPr>
                <w:rFonts w:ascii="Times New Roman" w:hAnsi="Times New Roman"/>
                <w:b/>
                <w:color w:val="000000"/>
                <w:sz w:val="24"/>
                <w:szCs w:val="24"/>
              </w:rPr>
              <w:t>Қазақстандағы</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БҰҰ</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Тұрақты</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даму</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мақсаттарын</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іске</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асыруға</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азаматтық</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қоғам</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институттарын</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тарту</w:t>
            </w: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tcPr>
          <w:p w14:paraId="0747511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БҰҰ 16-шы ТДМ енгізу процесіне азаматтық сектордың тартылуын жандандыру</w:t>
            </w:r>
          </w:p>
          <w:p w14:paraId="55FDF94D"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cPr>
          <w:p w14:paraId="0B51F00B"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Өңірлерде азаматтық қоғам өкілдерінің, сарапшылардың және мүдделі мемлекеттік органдардың қатысуымен БҰҰ-ның 16-шы ТДМ іске асыру жөнінде мынадай өзекті аспектілер бойынша 14 семинар ұйымдастыру: күшті институттар, Ашық үкімет және ТДМ енгізу бойынша кейіннен қолайлы мүмкіндіктерді жасау үшін мемлекеттік және қоғамдық құрылымдардың әлеуетін біріктіру. Сараптамалық зерттеу жүргізу. ҚР-да БҰҰ Тұрақты даму мақсаттарын имплементациялау бойынша қазақ және орыс тілдерінде әдістемелік ұсынымдар дайындау.</w:t>
            </w:r>
          </w:p>
          <w:p w14:paraId="61728D24"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Нұр-сұлтан қаласында қауіпсіздік, адам құқықтарын қорғау, экономикалық және әлеуметтік даму, кедейлікті еңсеру, қоршаған ортаны қорғау, білім беру, ғылым, мәдениет, шұғыл гуманитарлық және техникалық көмек көрсету, бітімгерлік сияқты түрлі салалардағы уақыттың сын-қатерлеріне ден қою тетіктерінің мәселелері бойынша конференция өткізу.</w:t>
            </w:r>
          </w:p>
          <w:p w14:paraId="029D924C"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Халық арасында ТДМ танымал ету бойынша ақпараттық-түсіндіру жұмыстарын жүргізу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tcPr>
          <w:p w14:paraId="72021684" w14:textId="77777777" w:rsidR="00093706" w:rsidRPr="00093706" w:rsidRDefault="00093706" w:rsidP="00093706">
            <w:pPr>
              <w:spacing w:after="0" w:line="240" w:lineRule="auto"/>
              <w:rPr>
                <w:rFonts w:ascii="Times New Roman" w:hAnsi="Times New Roman"/>
                <w:color w:val="000000"/>
              </w:rPr>
            </w:pPr>
            <w:r w:rsidRPr="00093706">
              <w:rPr>
                <w:rFonts w:ascii="Times New Roman" w:eastAsia="Times New Roman" w:hAnsi="Times New Roman"/>
                <w:color w:val="000000"/>
                <w:sz w:val="24"/>
                <w:szCs w:val="24"/>
                <w:lang w:val="kk-KZ" w:eastAsia="ru-RU"/>
              </w:rPr>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FFFFFF"/>
          </w:tcPr>
          <w:p w14:paraId="5526CCE6"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lang w:val="kk-KZ"/>
              </w:rPr>
              <w:t>14 облыс, Алматы, Шымкент және Нұр-Сұлтан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tcPr>
          <w:p w14:paraId="4C8F8991"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13 339</w:t>
            </w:r>
          </w:p>
          <w:p w14:paraId="399D5CBD" w14:textId="77777777" w:rsidR="00093706" w:rsidRPr="00093706" w:rsidRDefault="00093706" w:rsidP="00093706">
            <w:pPr>
              <w:spacing w:after="0" w:line="240" w:lineRule="auto"/>
              <w:jc w:val="both"/>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cPr>
          <w:p w14:paraId="64FB8910"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hAnsi="Times New Roman"/>
                <w:color w:val="000000"/>
                <w:sz w:val="24"/>
                <w:szCs w:val="24"/>
                <w:lang w:val="kk-KZ"/>
              </w:rPr>
              <w:t xml:space="preserve">350 адам 14 семинарда білім алады, </w:t>
            </w:r>
            <w:r w:rsidRPr="00093706">
              <w:rPr>
                <w:rFonts w:ascii="Times New Roman" w:hAnsi="Times New Roman"/>
                <w:color w:val="000000"/>
                <w:sz w:val="24"/>
                <w:szCs w:val="24"/>
              </w:rPr>
              <w:t xml:space="preserve">БҰҰ Тұрақты даму мақсаттарын имплементациялау мәселесі бойынша қазақ және орыс тілдерінде </w:t>
            </w:r>
            <w:r w:rsidRPr="00093706">
              <w:rPr>
                <w:rFonts w:ascii="Times New Roman" w:hAnsi="Times New Roman"/>
                <w:color w:val="000000"/>
                <w:sz w:val="24"/>
                <w:szCs w:val="24"/>
                <w:lang w:val="kk-KZ"/>
              </w:rPr>
              <w:t>әдістемелік ұсынымдар</w:t>
            </w:r>
            <w:r w:rsidRPr="00093706">
              <w:rPr>
                <w:rFonts w:ascii="Times New Roman" w:hAnsi="Times New Roman"/>
                <w:color w:val="000000"/>
                <w:sz w:val="24"/>
                <w:szCs w:val="24"/>
              </w:rPr>
              <w:t xml:space="preserve">. </w:t>
            </w:r>
          </w:p>
        </w:tc>
      </w:tr>
      <w:tr w:rsidR="00093706" w:rsidRPr="00BC01CB" w14:paraId="56C1C379"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9CC93E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852AC54"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6AA012F"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 xml:space="preserve">ҮЕҰ арасында мемлекеттік тілді </w:t>
            </w:r>
            <w:r w:rsidRPr="00093706">
              <w:rPr>
                <w:rFonts w:ascii="Times New Roman" w:hAnsi="Times New Roman"/>
                <w:b/>
                <w:color w:val="000000"/>
                <w:sz w:val="24"/>
                <w:szCs w:val="24"/>
                <w:lang w:val="kk-KZ"/>
              </w:rPr>
              <w:lastRenderedPageBreak/>
              <w:t>ілгерілету бойынша іс-шараларды ұйымдастыру</w:t>
            </w:r>
          </w:p>
        </w:tc>
        <w:tc>
          <w:tcPr>
            <w:tcW w:w="2226" w:type="dxa"/>
            <w:gridSpan w:val="2"/>
            <w:tcBorders>
              <w:top w:val="single" w:sz="4" w:space="0" w:color="auto"/>
              <w:left w:val="single" w:sz="4" w:space="0" w:color="auto"/>
              <w:bottom w:val="single" w:sz="4" w:space="0" w:color="auto"/>
              <w:right w:val="single" w:sz="4" w:space="0" w:color="auto"/>
            </w:tcBorders>
          </w:tcPr>
          <w:p w14:paraId="02FC4CC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үкіметтік емес ұйымдар арасында </w:t>
            </w:r>
            <w:r w:rsidRPr="00093706">
              <w:rPr>
                <w:rFonts w:ascii="Times New Roman" w:hAnsi="Times New Roman"/>
                <w:color w:val="000000"/>
                <w:sz w:val="24"/>
                <w:szCs w:val="24"/>
                <w:lang w:val="kk-KZ"/>
              </w:rPr>
              <w:lastRenderedPageBreak/>
              <w:t>мемлекеттік тілді дамыту, ҮЕҰ қызметінде мемлекеттік тілдің маңыздылығын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41A4CE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Жоба шеңберінде елдің 6 өңірінде (</w:t>
            </w:r>
            <w:r w:rsidRPr="00093706">
              <w:rPr>
                <w:rFonts w:ascii="Times New Roman" w:hAnsi="Times New Roman"/>
                <w:i/>
                <w:color w:val="000000"/>
                <w:sz w:val="24"/>
                <w:szCs w:val="24"/>
                <w:lang w:val="kk-KZ"/>
              </w:rPr>
              <w:t xml:space="preserve">Шығыс Қазақстан, Батыс Қазақстан, </w:t>
            </w:r>
            <w:r w:rsidRPr="00093706">
              <w:rPr>
                <w:rFonts w:ascii="Times New Roman" w:hAnsi="Times New Roman"/>
                <w:i/>
                <w:color w:val="000000"/>
                <w:sz w:val="24"/>
                <w:szCs w:val="24"/>
                <w:lang w:val="kk-KZ"/>
              </w:rPr>
              <w:lastRenderedPageBreak/>
              <w:t>Ақтөбе, Солтүстік Қазақстан, Павлодар облыстары және Алматы қ..)</w:t>
            </w:r>
            <w:r w:rsidRPr="00093706">
              <w:rPr>
                <w:rFonts w:ascii="Times New Roman" w:hAnsi="Times New Roman"/>
                <w:color w:val="000000"/>
                <w:sz w:val="24"/>
                <w:szCs w:val="24"/>
                <w:lang w:val="kk-KZ"/>
              </w:rPr>
              <w:t xml:space="preserve"> ҮЕҰ арасында мемлекеттік тілді ілгерілетуге бағытталған оқыту іс-шараларын өткізу бойынша білім беру бағдарламасын дайындау жоспарлануда. Білікті жаттықтырушыларды тарта отырып 6 өңірдің әрқайсысында ҮЕҰ өкілдері үшін конкурстық өтінімдерді, жобаларды мемлекеттік тілде жазу бойынша өңірлік оқыту іс-шараларын ұйымдастыру, әлеуметтік саладағы жұмыс технологияларына, оның ішінде ауылдық жерлерде халықпен жұмыс жүргізу бойынша оқыту. SMM арқылы мемлекеттік тілді насихаттау және дамыту </w:t>
            </w:r>
            <w:r w:rsidRPr="00093706">
              <w:rPr>
                <w:rFonts w:ascii="Times New Roman" w:hAnsi="Times New Roman"/>
                <w:i/>
                <w:color w:val="000000"/>
                <w:sz w:val="24"/>
                <w:szCs w:val="24"/>
                <w:lang w:val="kk-KZ"/>
              </w:rPr>
              <w:t>(белгілі және беделді блогерлерді, ҮЕҰ тарту, бейнеролик дайындау (мемлекеттік тілде), ақпараттық ресурстар мен әлеуметтік желілерде орналастыру үшін жарияланымдар дайындау).</w:t>
            </w:r>
            <w:r w:rsidRPr="00093706">
              <w:rPr>
                <w:rFonts w:ascii="Times New Roman" w:hAnsi="Times New Roman"/>
                <w:color w:val="000000"/>
                <w:sz w:val="24"/>
                <w:szCs w:val="24"/>
                <w:lang w:val="kk-KZ"/>
              </w:rPr>
              <w:t xml:space="preserve"> ҮЕҰ әлеуетін арттыру бойынша мемлекеттік тілде әдістемелік құралдарды дайындау және тарату.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00609C0" w14:textId="77777777" w:rsidR="00093706" w:rsidRPr="00093706" w:rsidRDefault="00093706" w:rsidP="00093706">
            <w:pPr>
              <w:spacing w:after="0" w:line="240" w:lineRule="auto"/>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 xml:space="preserve">2020 жылғы </w:t>
            </w:r>
            <w:r w:rsidRPr="00093706">
              <w:rPr>
                <w:rFonts w:ascii="Times New Roman" w:eastAsia="Times New Roman" w:hAnsi="Times New Roman"/>
                <w:color w:val="000000"/>
                <w:sz w:val="24"/>
                <w:szCs w:val="24"/>
                <w:lang w:val="kk-KZ" w:eastAsia="ru-RU"/>
              </w:rPr>
              <w:lastRenderedPageBreak/>
              <w:t>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2B0D99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b/>
                <w:color w:val="000000"/>
                <w:sz w:val="24"/>
                <w:szCs w:val="24"/>
                <w:lang w:val="kk-KZ"/>
              </w:rPr>
            </w:pPr>
            <w:r w:rsidRPr="00093706">
              <w:rPr>
                <w:rFonts w:ascii="Times New Roman" w:hAnsi="Times New Roman"/>
                <w:color w:val="000000"/>
                <w:sz w:val="24"/>
                <w:szCs w:val="24"/>
                <w:lang w:val="kk-KZ"/>
              </w:rPr>
              <w:lastRenderedPageBreak/>
              <w:t xml:space="preserve">Шығыс Қазақстан, Батыс </w:t>
            </w:r>
            <w:r w:rsidRPr="00093706">
              <w:rPr>
                <w:rFonts w:ascii="Times New Roman" w:hAnsi="Times New Roman"/>
                <w:color w:val="000000"/>
                <w:sz w:val="24"/>
                <w:szCs w:val="24"/>
                <w:lang w:val="kk-KZ"/>
              </w:rPr>
              <w:lastRenderedPageBreak/>
              <w:t>Қазақстан, Ақтөбе, Солтүстік Қазақстан, Павлодар облыстары және Алматы қаласы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7597B989" w14:textId="77777777" w:rsidR="00093706" w:rsidRPr="00093706" w:rsidRDefault="00093706" w:rsidP="00093706">
            <w:pPr>
              <w:spacing w:after="0" w:line="240" w:lineRule="auto"/>
              <w:jc w:val="both"/>
              <w:rPr>
                <w:rFonts w:ascii="Times New Roman" w:hAnsi="Times New Roman"/>
                <w:color w:val="000000"/>
                <w:sz w:val="24"/>
                <w:szCs w:val="24"/>
                <w:lang w:val="kk-KZ" w:eastAsia="ru-RU"/>
              </w:rPr>
            </w:pPr>
            <w:r w:rsidRPr="00093706">
              <w:rPr>
                <w:rFonts w:ascii="Times New Roman" w:hAnsi="Times New Roman"/>
                <w:color w:val="000000"/>
                <w:sz w:val="24"/>
                <w:szCs w:val="24"/>
                <w:lang w:val="kk-KZ"/>
              </w:rPr>
              <w:lastRenderedPageBreak/>
              <w:t>4 981</w:t>
            </w:r>
          </w:p>
          <w:p w14:paraId="58B5B481" w14:textId="77777777" w:rsidR="00093706" w:rsidRPr="00093706" w:rsidRDefault="00093706" w:rsidP="00093706">
            <w:pPr>
              <w:spacing w:after="0" w:line="240" w:lineRule="auto"/>
              <w:jc w:val="both"/>
              <w:rPr>
                <w:rFonts w:ascii="Times New Roman" w:hAnsi="Times New Roman"/>
                <w:b/>
                <w:color w:val="000000"/>
                <w:sz w:val="24"/>
                <w:szCs w:val="24"/>
                <w:lang w:val="kk-KZ"/>
              </w:rPr>
            </w:pPr>
          </w:p>
        </w:tc>
        <w:tc>
          <w:tcPr>
            <w:tcW w:w="1465" w:type="dxa"/>
            <w:gridSpan w:val="2"/>
            <w:tcBorders>
              <w:top w:val="single" w:sz="4" w:space="0" w:color="auto"/>
              <w:left w:val="single" w:sz="4" w:space="0" w:color="auto"/>
              <w:bottom w:val="single" w:sz="4" w:space="0" w:color="auto"/>
              <w:right w:val="single" w:sz="4" w:space="0" w:color="auto"/>
            </w:tcBorders>
          </w:tcPr>
          <w:p w14:paraId="4DDA9CE4"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жобаларды, конкурстық </w:t>
            </w:r>
            <w:r w:rsidRPr="00093706">
              <w:rPr>
                <w:rFonts w:ascii="Times New Roman" w:eastAsia="Times New Roman" w:hAnsi="Times New Roman"/>
                <w:color w:val="000000"/>
                <w:sz w:val="24"/>
                <w:szCs w:val="24"/>
                <w:lang w:val="kk-KZ" w:eastAsia="ru-RU"/>
              </w:rPr>
              <w:lastRenderedPageBreak/>
              <w:t>өтінімдерді іске асыруға қатысу, әлеуметтік жобаларды іске асыруда серіктестік дағдыларын дамыту үшін кемінде 300 қазақ тілінде жұмыс жасайтын ҮЕҰ әлеуетін арттыру.</w:t>
            </w:r>
          </w:p>
        </w:tc>
      </w:tr>
      <w:tr w:rsidR="00093706" w:rsidRPr="00BC01CB" w14:paraId="54B1B792"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274E15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8F554B1"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6BEE9D6"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rPr>
              <w:t xml:space="preserve">Қазақстанда волонтерлік қызметті дамыту туралы баяндама дайындау </w:t>
            </w:r>
          </w:p>
        </w:tc>
        <w:tc>
          <w:tcPr>
            <w:tcW w:w="2226" w:type="dxa"/>
            <w:gridSpan w:val="2"/>
            <w:tcBorders>
              <w:top w:val="single" w:sz="4" w:space="0" w:color="auto"/>
              <w:left w:val="single" w:sz="4" w:space="0" w:color="auto"/>
              <w:bottom w:val="single" w:sz="4" w:space="0" w:color="auto"/>
              <w:right w:val="single" w:sz="4" w:space="0" w:color="auto"/>
            </w:tcBorders>
          </w:tcPr>
          <w:p w14:paraId="551D80EC"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Қазақстандағы волонтерліктің ағымдағы жағдайын және даму келешегін талдау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7E7B0D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«Қазақстандағы волонтерліктің жағдайы мен даму болашағы» атты волонтерлықты дамыту туралы ұсынымдары бар баяндаманы дайындау. Атап айтқанда, әлеуметтік зерттеу        (1400 респондент) және сараптамалық сауалнама (500 адам) жүргізу жолымен волонтерліктің ағымдағы жағдайы мен дамуына талдау жүргізу. Презентациямен волонтерлік саланы </w:t>
            </w:r>
            <w:r w:rsidRPr="00093706">
              <w:rPr>
                <w:rFonts w:ascii="Times New Roman" w:hAnsi="Times New Roman"/>
                <w:color w:val="000000"/>
                <w:sz w:val="24"/>
                <w:szCs w:val="24"/>
                <w:lang w:val="kk-KZ"/>
              </w:rPr>
              <w:lastRenderedPageBreak/>
              <w:t>жетілдіру бойынша ұсыныстар әзірлеу. Сарапшылар, ҮЕҰ және волонтерлер ұйымдары, халықаралық ұйымдар, мемлекеттік органдар туралы кешенді баяндаманың нәтижелерін көпшілік алдында таныстыру.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E779FB7" w14:textId="77777777" w:rsidR="00093706" w:rsidRPr="00093706" w:rsidRDefault="00093706" w:rsidP="00093706">
            <w:pPr>
              <w:spacing w:after="0" w:line="240" w:lineRule="auto"/>
              <w:rPr>
                <w:rFonts w:ascii="Times New Roman" w:eastAsia="Times New Roman" w:hAnsi="Times New Roman"/>
                <w:color w:val="000000"/>
                <w:sz w:val="24"/>
                <w:szCs w:val="24"/>
                <w:lang w:val="kk-KZ" w:eastAsia="ru-RU"/>
              </w:rPr>
            </w:pPr>
            <w:r w:rsidRPr="00093706">
              <w:rPr>
                <w:rFonts w:ascii="Times New Roman" w:hAnsi="Times New Roman"/>
                <w:color w:val="000000"/>
                <w:sz w:val="24"/>
                <w:szCs w:val="24"/>
                <w:lang w:val="kk-KZ"/>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0E36FC2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14 облыс, Алматы,  Нұр-Сұлтан,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6E737738" w14:textId="77777777" w:rsidR="00093706" w:rsidRPr="00093706" w:rsidRDefault="00093706" w:rsidP="00093706">
            <w:pPr>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22 146</w:t>
            </w:r>
          </w:p>
          <w:p w14:paraId="5EB19B80" w14:textId="77777777" w:rsidR="00093706" w:rsidRPr="00093706" w:rsidRDefault="00093706" w:rsidP="00093706">
            <w:pPr>
              <w:spacing w:after="0" w:line="240" w:lineRule="auto"/>
              <w:jc w:val="both"/>
              <w:rPr>
                <w:rFonts w:ascii="Times New Roman" w:hAnsi="Times New Roman"/>
                <w:color w:val="000000"/>
                <w:sz w:val="24"/>
                <w:szCs w:val="24"/>
                <w:lang w:val="kk-KZ"/>
              </w:rPr>
            </w:pPr>
          </w:p>
        </w:tc>
        <w:tc>
          <w:tcPr>
            <w:tcW w:w="1465" w:type="dxa"/>
            <w:gridSpan w:val="2"/>
            <w:tcBorders>
              <w:top w:val="single" w:sz="4" w:space="0" w:color="auto"/>
              <w:left w:val="single" w:sz="4" w:space="0" w:color="auto"/>
              <w:bottom w:val="single" w:sz="4" w:space="0" w:color="auto"/>
              <w:right w:val="single" w:sz="4" w:space="0" w:color="auto"/>
            </w:tcBorders>
          </w:tcPr>
          <w:p w14:paraId="5EA75697"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«Қазақстандағы волонтерлер дамуының жағдайы мен болашағы» баяндамасы</w:t>
            </w:r>
          </w:p>
        </w:tc>
      </w:tr>
      <w:tr w:rsidR="00093706" w:rsidRPr="00093706" w14:paraId="7E9AA383"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0DC384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B67C645"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72E3409" w14:textId="77777777" w:rsidR="00093706" w:rsidRPr="00093706" w:rsidRDefault="00093706" w:rsidP="00093706">
            <w:pPr>
              <w:tabs>
                <w:tab w:val="left" w:pos="0"/>
                <w:tab w:val="left" w:pos="708"/>
              </w:tabs>
              <w:spacing w:after="0" w:line="240" w:lineRule="auto"/>
              <w:jc w:val="both"/>
              <w:rPr>
                <w:rFonts w:ascii="Times New Roman" w:hAnsi="Times New Roman"/>
                <w:b/>
                <w:color w:val="000000"/>
                <w:sz w:val="24"/>
                <w:szCs w:val="24"/>
                <w:lang w:val="en-US"/>
              </w:rPr>
            </w:pPr>
            <w:r w:rsidRPr="00093706">
              <w:rPr>
                <w:rFonts w:ascii="Times New Roman" w:hAnsi="Times New Roman"/>
                <w:b/>
                <w:color w:val="000000"/>
                <w:sz w:val="24"/>
                <w:szCs w:val="24"/>
              </w:rPr>
              <w:t>Корпоративтік</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волонтерлікті</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дамытудың</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оң</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тәжірибесін</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зерделеу</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және</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конференция</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өткізу</w:t>
            </w:r>
          </w:p>
          <w:p w14:paraId="028F177D" w14:textId="77777777" w:rsidR="00093706" w:rsidRPr="00093706" w:rsidRDefault="00093706" w:rsidP="00093706">
            <w:pPr>
              <w:spacing w:after="0" w:line="240" w:lineRule="auto"/>
              <w:jc w:val="both"/>
              <w:rPr>
                <w:rFonts w:ascii="Times New Roman" w:hAnsi="Times New Roman"/>
                <w:color w:val="000000"/>
                <w:sz w:val="24"/>
                <w:szCs w:val="24"/>
                <w:lang w:val="en-US"/>
              </w:rPr>
            </w:pPr>
          </w:p>
        </w:tc>
        <w:tc>
          <w:tcPr>
            <w:tcW w:w="2226" w:type="dxa"/>
            <w:gridSpan w:val="2"/>
            <w:tcBorders>
              <w:top w:val="single" w:sz="4" w:space="0" w:color="auto"/>
              <w:left w:val="single" w:sz="4" w:space="0" w:color="auto"/>
              <w:bottom w:val="single" w:sz="4" w:space="0" w:color="auto"/>
              <w:right w:val="single" w:sz="4" w:space="0" w:color="auto"/>
            </w:tcBorders>
          </w:tcPr>
          <w:p w14:paraId="4684BE3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корпоративтік волонтерлік қызметті дамыту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D816F5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 xml:space="preserve">Елдегі корпоративтік </w:t>
            </w:r>
            <w:r w:rsidRPr="00093706">
              <w:rPr>
                <w:rFonts w:ascii="Times New Roman" w:hAnsi="Times New Roman"/>
                <w:color w:val="000000"/>
                <w:sz w:val="24"/>
                <w:szCs w:val="24"/>
                <w:lang w:val="kk-KZ"/>
              </w:rPr>
              <w:t>волонтер</w:t>
            </w:r>
            <w:r w:rsidRPr="00093706">
              <w:rPr>
                <w:rFonts w:ascii="Times New Roman" w:hAnsi="Times New Roman"/>
                <w:color w:val="000000"/>
                <w:sz w:val="24"/>
                <w:szCs w:val="24"/>
              </w:rPr>
              <w:t xml:space="preserve">лер саласындағы жағдайды зерделеу үшін сараптамалық сауалнама жүргізу. Сауалнама қорытындысы бойынша баяндама дайындау. Ұйымдарда корпоративтік волонтерлік тәжірибелерді енгізу бойынша оқыту және тәжірибе алмасу үшін </w:t>
            </w:r>
            <w:r w:rsidRPr="00093706">
              <w:rPr>
                <w:rFonts w:ascii="Times New Roman" w:hAnsi="Times New Roman"/>
                <w:color w:val="000000"/>
                <w:sz w:val="24"/>
                <w:szCs w:val="24"/>
                <w:lang w:val="kk-KZ"/>
              </w:rPr>
              <w:t xml:space="preserve">кемінде </w:t>
            </w:r>
            <w:r w:rsidRPr="00093706">
              <w:rPr>
                <w:rFonts w:ascii="Times New Roman" w:hAnsi="Times New Roman"/>
                <w:color w:val="000000"/>
                <w:sz w:val="24"/>
                <w:szCs w:val="24"/>
              </w:rPr>
              <w:t xml:space="preserve">100 </w:t>
            </w:r>
            <w:r w:rsidRPr="00093706">
              <w:rPr>
                <w:rFonts w:ascii="Times New Roman" w:hAnsi="Times New Roman"/>
                <w:color w:val="000000"/>
                <w:sz w:val="24"/>
                <w:szCs w:val="24"/>
                <w:lang w:val="kk-KZ"/>
              </w:rPr>
              <w:t>волонтер</w:t>
            </w:r>
            <w:r w:rsidRPr="00093706">
              <w:rPr>
                <w:rFonts w:ascii="Times New Roman" w:hAnsi="Times New Roman"/>
                <w:color w:val="000000"/>
                <w:sz w:val="24"/>
                <w:szCs w:val="24"/>
              </w:rPr>
              <w:t xml:space="preserve">лер - ірі компаниялар өкілдерінің қатысуымен қорытынды конференция өткізу. Конференция жұмысын ұйымдастыру үшін халықаралық жаттықтырушы мен жаттықтырушы-кеңесшілерді тарту. Конференция қорытындысы бойынша корпоративтік </w:t>
            </w:r>
            <w:r w:rsidRPr="00093706">
              <w:rPr>
                <w:rFonts w:ascii="Times New Roman" w:hAnsi="Times New Roman"/>
                <w:color w:val="000000"/>
                <w:sz w:val="24"/>
                <w:szCs w:val="24"/>
                <w:lang w:val="kk-KZ"/>
              </w:rPr>
              <w:t>волонтер</w:t>
            </w:r>
            <w:r w:rsidRPr="00093706">
              <w:rPr>
                <w:rFonts w:ascii="Times New Roman" w:hAnsi="Times New Roman"/>
                <w:color w:val="000000"/>
                <w:sz w:val="24"/>
                <w:szCs w:val="24"/>
              </w:rPr>
              <w:t>лік бойынша ұсыны</w:t>
            </w:r>
            <w:r w:rsidRPr="00093706">
              <w:rPr>
                <w:rFonts w:ascii="Times New Roman" w:hAnsi="Times New Roman"/>
                <w:color w:val="000000"/>
                <w:sz w:val="24"/>
                <w:szCs w:val="24"/>
                <w:lang w:val="kk-KZ"/>
              </w:rPr>
              <w:t>мд</w:t>
            </w:r>
            <w:r w:rsidRPr="00093706">
              <w:rPr>
                <w:rFonts w:ascii="Times New Roman" w:hAnsi="Times New Roman"/>
                <w:color w:val="000000"/>
                <w:sz w:val="24"/>
                <w:szCs w:val="24"/>
              </w:rPr>
              <w:t>ар әзірлеу.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998372B" w14:textId="77777777" w:rsidR="00093706" w:rsidRPr="00093706" w:rsidRDefault="00093706" w:rsidP="00093706">
            <w:pPr>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rPr>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7F891DB2" w14:textId="77777777" w:rsidR="00093706" w:rsidRPr="00093706" w:rsidRDefault="00093706" w:rsidP="00093706">
            <w:pPr>
              <w:tabs>
                <w:tab w:val="left" w:pos="0"/>
                <w:tab w:val="left" w:pos="34"/>
                <w:tab w:val="left" w:pos="175"/>
              </w:tabs>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t>14 облыс, Алматы,  Нұр-Сұлтан,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4A4534E4" w14:textId="77777777" w:rsidR="00093706" w:rsidRPr="00093706" w:rsidRDefault="00093706" w:rsidP="00093706">
            <w:pPr>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4 249</w:t>
            </w:r>
          </w:p>
          <w:p w14:paraId="5C0AF926" w14:textId="77777777" w:rsidR="00093706" w:rsidRPr="00093706" w:rsidRDefault="00093706" w:rsidP="00093706">
            <w:pPr>
              <w:spacing w:after="0" w:line="240" w:lineRule="auto"/>
              <w:jc w:val="both"/>
              <w:rPr>
                <w:rFonts w:ascii="Times New Roman" w:hAnsi="Times New Roman"/>
                <w:color w:val="000000"/>
                <w:sz w:val="24"/>
                <w:szCs w:val="24"/>
              </w:rPr>
            </w:pPr>
          </w:p>
          <w:p w14:paraId="2C051D58" w14:textId="77777777" w:rsidR="00093706" w:rsidRPr="00093706" w:rsidRDefault="00093706" w:rsidP="00093706">
            <w:pPr>
              <w:spacing w:after="0" w:line="240" w:lineRule="auto"/>
              <w:jc w:val="both"/>
              <w:rPr>
                <w:rFonts w:ascii="Times New Roman" w:hAnsi="Times New Roman"/>
                <w:color w:val="000000"/>
                <w:sz w:val="24"/>
                <w:szCs w:val="24"/>
              </w:rPr>
            </w:pPr>
          </w:p>
          <w:p w14:paraId="5B437A15" w14:textId="77777777" w:rsidR="00093706" w:rsidRPr="00093706" w:rsidRDefault="00093706" w:rsidP="00093706">
            <w:pPr>
              <w:spacing w:after="0" w:line="240" w:lineRule="auto"/>
              <w:rPr>
                <w:rFonts w:ascii="Times New Roman" w:hAnsi="Times New Roman"/>
                <w:color w:val="000000"/>
                <w:sz w:val="24"/>
                <w:szCs w:val="24"/>
              </w:rPr>
            </w:pPr>
          </w:p>
          <w:p w14:paraId="46AF4B8C" w14:textId="77777777" w:rsidR="00093706" w:rsidRPr="00093706" w:rsidRDefault="00093706" w:rsidP="00093706">
            <w:pPr>
              <w:spacing w:after="0" w:line="240" w:lineRule="auto"/>
              <w:rPr>
                <w:rFonts w:ascii="Times New Roman" w:hAnsi="Times New Roman"/>
                <w:color w:val="000000"/>
                <w:sz w:val="24"/>
                <w:szCs w:val="24"/>
              </w:rPr>
            </w:pPr>
          </w:p>
          <w:p w14:paraId="4DF2247B" w14:textId="77777777" w:rsidR="00093706" w:rsidRPr="00093706" w:rsidRDefault="00093706" w:rsidP="00093706">
            <w:pPr>
              <w:spacing w:after="0" w:line="240" w:lineRule="auto"/>
              <w:rPr>
                <w:rFonts w:ascii="Times New Roman" w:hAnsi="Times New Roman"/>
                <w:color w:val="000000"/>
                <w:sz w:val="24"/>
                <w:szCs w:val="24"/>
              </w:rPr>
            </w:pPr>
          </w:p>
          <w:p w14:paraId="5D6E6EBB" w14:textId="77777777" w:rsidR="00093706" w:rsidRPr="00093706" w:rsidRDefault="00093706" w:rsidP="00093706">
            <w:pPr>
              <w:spacing w:after="0" w:line="240" w:lineRule="auto"/>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tcPr>
          <w:p w14:paraId="709AD2EC" w14:textId="77777777" w:rsidR="00093706" w:rsidRPr="00093706" w:rsidRDefault="00093706" w:rsidP="00093706">
            <w:pPr>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 xml:space="preserve">ұйымдарда корпоративтік </w:t>
            </w:r>
            <w:r w:rsidRPr="00093706">
              <w:rPr>
                <w:rFonts w:ascii="Times New Roman" w:hAnsi="Times New Roman"/>
                <w:color w:val="000000"/>
                <w:sz w:val="24"/>
                <w:szCs w:val="24"/>
                <w:lang w:val="kk-KZ"/>
              </w:rPr>
              <w:t>волонтер</w:t>
            </w:r>
            <w:r w:rsidRPr="00093706">
              <w:rPr>
                <w:rFonts w:ascii="Times New Roman" w:hAnsi="Times New Roman"/>
                <w:color w:val="000000"/>
                <w:sz w:val="24"/>
                <w:szCs w:val="24"/>
              </w:rPr>
              <w:t>лікті дамыту және енгізу үшін конференцияның қорытындысы бойынша баяндама және ұсыны</w:t>
            </w:r>
            <w:r w:rsidRPr="00093706">
              <w:rPr>
                <w:rFonts w:ascii="Times New Roman" w:hAnsi="Times New Roman"/>
                <w:color w:val="000000"/>
                <w:sz w:val="24"/>
                <w:szCs w:val="24"/>
                <w:lang w:val="kk-KZ"/>
              </w:rPr>
              <w:t>мд</w:t>
            </w:r>
            <w:r w:rsidRPr="00093706">
              <w:rPr>
                <w:rFonts w:ascii="Times New Roman" w:hAnsi="Times New Roman"/>
                <w:color w:val="000000"/>
                <w:sz w:val="24"/>
                <w:szCs w:val="24"/>
              </w:rPr>
              <w:t>ар әзірлеу</w:t>
            </w:r>
          </w:p>
        </w:tc>
      </w:tr>
      <w:tr w:rsidR="00093706" w:rsidRPr="00093706" w14:paraId="21E01E5B"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D7FDB7E"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D1430D5"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AA26733" w14:textId="77777777" w:rsidR="00093706" w:rsidRPr="00093706" w:rsidRDefault="00093706" w:rsidP="00093706">
            <w:pPr>
              <w:spacing w:after="0" w:line="240" w:lineRule="auto"/>
              <w:jc w:val="both"/>
              <w:rPr>
                <w:rFonts w:ascii="Times New Roman" w:hAnsi="Times New Roman"/>
                <w:b/>
                <w:color w:val="000000"/>
                <w:sz w:val="24"/>
                <w:szCs w:val="24"/>
                <w:lang w:val="en-US"/>
              </w:rPr>
            </w:pPr>
            <w:r w:rsidRPr="00093706">
              <w:rPr>
                <w:rFonts w:ascii="Times New Roman" w:hAnsi="Times New Roman"/>
                <w:b/>
                <w:color w:val="000000"/>
                <w:sz w:val="24"/>
                <w:szCs w:val="24"/>
              </w:rPr>
              <w:t>Қазақстанның</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мүдделерін</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әлемдік</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деңгейде</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ілгерілету</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мақсатында</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халықаралық</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диалогалаңдарына</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волонтерлік</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ұйымдардың</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қатысуы</w:t>
            </w:r>
          </w:p>
        </w:tc>
        <w:tc>
          <w:tcPr>
            <w:tcW w:w="2226" w:type="dxa"/>
            <w:gridSpan w:val="2"/>
            <w:tcBorders>
              <w:top w:val="single" w:sz="4" w:space="0" w:color="auto"/>
              <w:left w:val="single" w:sz="4" w:space="0" w:color="auto"/>
              <w:bottom w:val="single" w:sz="4" w:space="0" w:color="auto"/>
              <w:right w:val="single" w:sz="4" w:space="0" w:color="auto"/>
            </w:tcBorders>
          </w:tcPr>
          <w:p w14:paraId="135DC0E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hAnsi="Times New Roman"/>
                <w:color w:val="000000"/>
                <w:sz w:val="24"/>
                <w:szCs w:val="24"/>
              </w:rPr>
              <w:t>Волонтерлік</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саласындағы</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халықаралық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ынтымақтастықтыдамыту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EBE52A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hAnsi="Times New Roman"/>
                <w:color w:val="000000"/>
                <w:sz w:val="24"/>
                <w:szCs w:val="24"/>
              </w:rPr>
              <w:t>Волонтерлікті</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дамыту</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бойынша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халықаралық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сарапшылармен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консультациялар</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өткізу</w:t>
            </w:r>
            <w:r w:rsidRPr="00093706">
              <w:rPr>
                <w:rFonts w:ascii="Times New Roman" w:hAnsi="Times New Roman"/>
                <w:color w:val="000000"/>
                <w:sz w:val="24"/>
                <w:szCs w:val="24"/>
                <w:lang w:val="en-US"/>
              </w:rPr>
              <w:t>.</w:t>
            </w:r>
          </w:p>
          <w:p w14:paraId="3675D0B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hAnsi="Times New Roman"/>
                <w:color w:val="000000"/>
                <w:sz w:val="24"/>
                <w:szCs w:val="24"/>
              </w:rPr>
              <w:t>Азаматтық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сектор</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өкілдерінің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халықаралық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іс</w:t>
            </w:r>
            <w:r w:rsidRPr="00093706">
              <w:rPr>
                <w:rFonts w:ascii="Times New Roman" w:hAnsi="Times New Roman"/>
                <w:color w:val="000000"/>
                <w:sz w:val="24"/>
                <w:szCs w:val="24"/>
                <w:lang w:val="en-US"/>
              </w:rPr>
              <w:t>-</w:t>
            </w:r>
            <w:r w:rsidRPr="00093706">
              <w:rPr>
                <w:rFonts w:ascii="Times New Roman" w:hAnsi="Times New Roman"/>
                <w:color w:val="000000"/>
                <w:sz w:val="24"/>
                <w:szCs w:val="24"/>
              </w:rPr>
              <w:t>шараларға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қатысуы</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үшін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қажетті</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имидждік</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материалдарды</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дайындау</w:t>
            </w:r>
            <w:r w:rsidRPr="00093706">
              <w:rPr>
                <w:rFonts w:ascii="Times New Roman" w:hAnsi="Times New Roman"/>
                <w:color w:val="000000"/>
                <w:sz w:val="24"/>
                <w:szCs w:val="24"/>
                <w:lang w:val="en-US"/>
              </w:rPr>
              <w:t>.</w:t>
            </w:r>
          </w:p>
          <w:p w14:paraId="60D50CF1"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hAnsi="Times New Roman"/>
                <w:color w:val="000000"/>
                <w:sz w:val="24"/>
                <w:szCs w:val="24"/>
              </w:rPr>
              <w:t>Қазақстан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делегациясының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Нью</w:t>
            </w:r>
            <w:r w:rsidRPr="00093706">
              <w:rPr>
                <w:rFonts w:ascii="Times New Roman" w:hAnsi="Times New Roman"/>
                <w:color w:val="000000"/>
                <w:sz w:val="24"/>
                <w:szCs w:val="24"/>
                <w:lang w:val="en-US"/>
              </w:rPr>
              <w:t>-</w:t>
            </w:r>
            <w:r w:rsidRPr="00093706">
              <w:rPr>
                <w:rFonts w:ascii="Times New Roman" w:hAnsi="Times New Roman"/>
                <w:color w:val="000000"/>
                <w:sz w:val="24"/>
                <w:szCs w:val="24"/>
              </w:rPr>
              <w:t>Йоркқаласында</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АҚШ</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Ғаламдық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техникалық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кездесуге</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қатысуын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қамтамасыз</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ету</w:t>
            </w:r>
            <w:r w:rsidRPr="00093706">
              <w:rPr>
                <w:rFonts w:ascii="Times New Roman" w:hAnsi="Times New Roman"/>
                <w:color w:val="000000"/>
                <w:sz w:val="24"/>
                <w:szCs w:val="24"/>
                <w:lang w:val="en-US"/>
              </w:rPr>
              <w:t xml:space="preserve"> (7 </w:t>
            </w:r>
            <w:r w:rsidRPr="00093706">
              <w:rPr>
                <w:rFonts w:ascii="Times New Roman" w:hAnsi="Times New Roman"/>
                <w:color w:val="000000"/>
                <w:sz w:val="24"/>
                <w:szCs w:val="24"/>
              </w:rPr>
              <w:t>адам</w:t>
            </w:r>
            <w:r w:rsidRPr="00093706">
              <w:rPr>
                <w:rFonts w:ascii="Times New Roman" w:hAnsi="Times New Roman"/>
                <w:color w:val="000000"/>
                <w:sz w:val="24"/>
                <w:szCs w:val="24"/>
                <w:lang w:val="en-US"/>
              </w:rPr>
              <w:t>);</w:t>
            </w:r>
          </w:p>
          <w:p w14:paraId="685E5B2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 xml:space="preserve">Мәскеу қаласында (Ресей Федерациясы) волонтерлердің жыл сайынғы </w:t>
            </w:r>
            <w:r w:rsidRPr="00093706">
              <w:rPr>
                <w:rFonts w:ascii="Times New Roman" w:hAnsi="Times New Roman"/>
                <w:color w:val="000000"/>
                <w:sz w:val="24"/>
                <w:szCs w:val="24"/>
              </w:rPr>
              <w:lastRenderedPageBreak/>
              <w:t>конференциясы (5 адам);</w:t>
            </w:r>
          </w:p>
          <w:p w14:paraId="06DCE78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БҰҰ ерікті бағдарламасының (UNV) штаб-пәтеріне бару (Германия) (5 адам);</w:t>
            </w:r>
          </w:p>
          <w:p w14:paraId="63ABDF0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Сингапурға (Сингапур) (5 адам), Сеул қаласына (Оңтүстік Корея) (5 адам) волонтерлықтың үздік тәжірибелері мен тәжірибесімен алмасу үшін бару);</w:t>
            </w:r>
          </w:p>
          <w:p w14:paraId="539791A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«Expo 2020» қатысу Дубай (5 адам).</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8BB1DB6" w14:textId="77777777" w:rsidR="00093706" w:rsidRPr="00093706" w:rsidRDefault="00093706" w:rsidP="00093706">
            <w:pPr>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D6FC6DA" w14:textId="77777777" w:rsidR="00093706" w:rsidRPr="00093706" w:rsidRDefault="00093706" w:rsidP="00093706">
            <w:pPr>
              <w:tabs>
                <w:tab w:val="left" w:pos="0"/>
                <w:tab w:val="left" w:pos="34"/>
                <w:tab w:val="left" w:pos="175"/>
              </w:tabs>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rPr>
              <w:t>Халықаралық алаңдар</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42C7D3B" w14:textId="77777777" w:rsidR="00093706" w:rsidRPr="00093706" w:rsidRDefault="00093706" w:rsidP="00093706">
            <w:pPr>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35 507</w:t>
            </w:r>
          </w:p>
          <w:p w14:paraId="39CCE05B" w14:textId="77777777" w:rsidR="00093706" w:rsidRPr="00093706" w:rsidRDefault="00093706" w:rsidP="00093706">
            <w:pPr>
              <w:spacing w:after="0" w:line="240" w:lineRule="auto"/>
              <w:jc w:val="both"/>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tcPr>
          <w:p w14:paraId="03C7C513"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hAnsi="Times New Roman"/>
                <w:color w:val="000000"/>
                <w:sz w:val="24"/>
                <w:szCs w:val="24"/>
              </w:rPr>
              <w:t>Қазақстанның халықаралық аренадағы өкілдігін арттыру</w:t>
            </w:r>
          </w:p>
        </w:tc>
      </w:tr>
      <w:tr w:rsidR="00093706" w:rsidRPr="00093706" w14:paraId="4FE9967F"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DF9423B"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E6E9B9D"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454A922" w14:textId="77777777" w:rsidR="00093706" w:rsidRPr="00093706" w:rsidRDefault="00093706" w:rsidP="00093706">
            <w:pPr>
              <w:spacing w:after="0" w:line="240" w:lineRule="auto"/>
              <w:jc w:val="both"/>
              <w:rPr>
                <w:rFonts w:ascii="Times New Roman" w:hAnsi="Times New Roman"/>
                <w:b/>
                <w:color w:val="000000"/>
                <w:sz w:val="24"/>
                <w:szCs w:val="24"/>
                <w:lang w:val="en-US"/>
              </w:rPr>
            </w:pPr>
            <w:r w:rsidRPr="00093706">
              <w:rPr>
                <w:rFonts w:ascii="Times New Roman" w:hAnsi="Times New Roman"/>
                <w:b/>
                <w:color w:val="000000"/>
                <w:sz w:val="24"/>
                <w:szCs w:val="24"/>
              </w:rPr>
              <w:t>Волонтерлік</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қызметтің</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еліміздің</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әлеуметтік</w:t>
            </w:r>
            <w:r w:rsidRPr="00093706">
              <w:rPr>
                <w:rFonts w:ascii="Times New Roman" w:hAnsi="Times New Roman"/>
                <w:b/>
                <w:color w:val="000000"/>
                <w:sz w:val="24"/>
                <w:szCs w:val="24"/>
                <w:lang w:val="en-US"/>
              </w:rPr>
              <w:t>-</w:t>
            </w:r>
            <w:r w:rsidRPr="00093706">
              <w:rPr>
                <w:rFonts w:ascii="Times New Roman" w:hAnsi="Times New Roman"/>
                <w:b/>
                <w:color w:val="000000"/>
                <w:sz w:val="24"/>
                <w:szCs w:val="24"/>
              </w:rPr>
              <w:t>экономикалық</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дамуына</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қосқан</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үлесін</w:t>
            </w:r>
            <w:r w:rsidRPr="00093706">
              <w:rPr>
                <w:rFonts w:ascii="Times New Roman" w:hAnsi="Times New Roman"/>
                <w:b/>
                <w:color w:val="000000"/>
                <w:sz w:val="24"/>
                <w:szCs w:val="24"/>
                <w:lang w:val="kk-KZ"/>
              </w:rPr>
              <w:t xml:space="preserve"> </w:t>
            </w:r>
            <w:r w:rsidRPr="00093706">
              <w:rPr>
                <w:rFonts w:ascii="Times New Roman" w:hAnsi="Times New Roman"/>
                <w:b/>
                <w:color w:val="000000"/>
                <w:sz w:val="24"/>
                <w:szCs w:val="24"/>
              </w:rPr>
              <w:t>бағалау</w:t>
            </w:r>
          </w:p>
        </w:tc>
        <w:tc>
          <w:tcPr>
            <w:tcW w:w="2226" w:type="dxa"/>
            <w:gridSpan w:val="2"/>
            <w:tcBorders>
              <w:top w:val="single" w:sz="4" w:space="0" w:color="auto"/>
              <w:left w:val="single" w:sz="4" w:space="0" w:color="auto"/>
              <w:bottom w:val="single" w:sz="4" w:space="0" w:color="auto"/>
              <w:right w:val="single" w:sz="4" w:space="0" w:color="auto"/>
            </w:tcBorders>
          </w:tcPr>
          <w:p w14:paraId="3EE941B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hAnsi="Times New Roman"/>
                <w:color w:val="000000"/>
                <w:sz w:val="24"/>
                <w:szCs w:val="24"/>
              </w:rPr>
              <w:t>Елдің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әлеуметтік</w:t>
            </w:r>
            <w:r w:rsidRPr="00093706">
              <w:rPr>
                <w:rFonts w:ascii="Times New Roman" w:hAnsi="Times New Roman"/>
                <w:color w:val="000000"/>
                <w:sz w:val="24"/>
                <w:szCs w:val="24"/>
                <w:lang w:val="en-US"/>
              </w:rPr>
              <w:t>-</w:t>
            </w:r>
            <w:r w:rsidRPr="00093706">
              <w:rPr>
                <w:rFonts w:ascii="Times New Roman" w:hAnsi="Times New Roman"/>
                <w:color w:val="000000"/>
                <w:sz w:val="24"/>
                <w:szCs w:val="24"/>
              </w:rPr>
              <w:t>экономикалық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дамуына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волонтерлік</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қызметтің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үлесін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бағалауды</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жүргізу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1589C99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en-US"/>
              </w:rPr>
            </w:pPr>
            <w:r w:rsidRPr="00093706">
              <w:rPr>
                <w:rFonts w:ascii="Times New Roman" w:hAnsi="Times New Roman"/>
                <w:color w:val="000000"/>
                <w:sz w:val="24"/>
                <w:szCs w:val="24"/>
              </w:rPr>
              <w:t>Халықаралық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тәжірибені</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зерттеу</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сараптамалық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сауалнама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жүргізу</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Сарапшыларды</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оның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ішінде</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халықаралық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сарапшыларды</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тарта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отырып</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елдің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әлеуметтік</w:t>
            </w:r>
            <w:r w:rsidRPr="00093706">
              <w:rPr>
                <w:rFonts w:ascii="Times New Roman" w:hAnsi="Times New Roman"/>
                <w:color w:val="000000"/>
                <w:sz w:val="24"/>
                <w:szCs w:val="24"/>
                <w:lang w:val="en-US"/>
              </w:rPr>
              <w:t>-</w:t>
            </w:r>
            <w:r w:rsidRPr="00093706">
              <w:rPr>
                <w:rFonts w:ascii="Times New Roman" w:hAnsi="Times New Roman"/>
                <w:color w:val="000000"/>
                <w:sz w:val="24"/>
                <w:szCs w:val="24"/>
              </w:rPr>
              <w:t>экономикалық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дамуына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волонтерлік</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қызметтің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үлесін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бағалауды</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жүргізу</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Елдің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әлеуметтік</w:t>
            </w:r>
            <w:r w:rsidRPr="00093706">
              <w:rPr>
                <w:rFonts w:ascii="Times New Roman" w:hAnsi="Times New Roman"/>
                <w:color w:val="000000"/>
                <w:sz w:val="24"/>
                <w:szCs w:val="24"/>
                <w:lang w:val="en-US"/>
              </w:rPr>
              <w:t>-</w:t>
            </w:r>
            <w:r w:rsidRPr="00093706">
              <w:rPr>
                <w:rFonts w:ascii="Times New Roman" w:hAnsi="Times New Roman"/>
                <w:color w:val="000000"/>
                <w:sz w:val="24"/>
                <w:szCs w:val="24"/>
              </w:rPr>
              <w:t>экономикалық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дамуына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волонтерлік</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қызметтің</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үлесін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бағалау</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туралы</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талдамалық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баяндама</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дайындау</w:t>
            </w:r>
            <w:r w:rsidRPr="00093706">
              <w:rPr>
                <w:rFonts w:ascii="Times New Roman" w:hAnsi="Times New Roman"/>
                <w:color w:val="000000"/>
                <w:sz w:val="24"/>
                <w:szCs w:val="24"/>
                <w:lang w:val="en-US"/>
              </w:rPr>
              <w:t xml:space="preserve">. </w:t>
            </w:r>
            <w:r w:rsidRPr="00093706">
              <w:rPr>
                <w:rFonts w:ascii="Times New Roman" w:hAnsi="Times New Roman"/>
                <w:color w:val="000000"/>
                <w:sz w:val="24"/>
                <w:szCs w:val="24"/>
              </w:rPr>
              <w:t>Азаматтық</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сектор</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және</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мемлекеттік</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органдар</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өкілдерімен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бағалау</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қорытындыларын</w:t>
            </w:r>
            <w:r w:rsidRPr="00093706">
              <w:rPr>
                <w:rFonts w:ascii="Times New Roman" w:hAnsi="Times New Roman"/>
                <w:color w:val="000000"/>
                <w:sz w:val="24"/>
                <w:szCs w:val="24"/>
                <w:lang w:val="kk-KZ"/>
              </w:rPr>
              <w:t xml:space="preserve"> </w:t>
            </w:r>
            <w:r w:rsidRPr="00093706">
              <w:rPr>
                <w:rFonts w:ascii="Times New Roman" w:hAnsi="Times New Roman"/>
                <w:color w:val="000000"/>
                <w:sz w:val="24"/>
                <w:szCs w:val="24"/>
              </w:rPr>
              <w:t>талқылау</w:t>
            </w:r>
            <w:r w:rsidRPr="00093706">
              <w:rPr>
                <w:rFonts w:ascii="Times New Roman" w:hAnsi="Times New Roman"/>
                <w:color w:val="000000"/>
                <w:sz w:val="24"/>
                <w:szCs w:val="24"/>
                <w:lang w:val="en-US"/>
              </w:rPr>
              <w:t>.</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20778B9" w14:textId="77777777" w:rsidR="00093706" w:rsidRPr="00093706" w:rsidRDefault="00093706" w:rsidP="00093706">
            <w:pPr>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rPr>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3AF4D5D" w14:textId="77777777" w:rsidR="00093706" w:rsidRPr="00093706" w:rsidRDefault="00093706" w:rsidP="00093706">
            <w:pPr>
              <w:tabs>
                <w:tab w:val="left" w:pos="0"/>
                <w:tab w:val="left" w:pos="34"/>
                <w:tab w:val="left" w:pos="175"/>
              </w:tabs>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t>14 облыс, Алматы,  Нұр-Сұлтан,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737C1CE"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17 063</w:t>
            </w:r>
          </w:p>
          <w:p w14:paraId="0112A739" w14:textId="77777777" w:rsidR="00093706" w:rsidRPr="00093706" w:rsidRDefault="00093706" w:rsidP="00093706">
            <w:pPr>
              <w:spacing w:after="0" w:line="240" w:lineRule="auto"/>
              <w:jc w:val="both"/>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tcPr>
          <w:p w14:paraId="43A5EFB4" w14:textId="77777777" w:rsidR="00093706" w:rsidRPr="00093706" w:rsidRDefault="00093706" w:rsidP="00093706">
            <w:pPr>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Ел</w:t>
            </w:r>
            <w:r w:rsidRPr="00093706">
              <w:rPr>
                <w:rFonts w:ascii="Times New Roman" w:hAnsi="Times New Roman"/>
                <w:color w:val="000000"/>
                <w:sz w:val="24"/>
                <w:szCs w:val="24"/>
                <w:lang w:val="kk-KZ"/>
              </w:rPr>
              <w:t>іміз</w:t>
            </w:r>
            <w:r w:rsidRPr="00093706">
              <w:rPr>
                <w:rFonts w:ascii="Times New Roman" w:hAnsi="Times New Roman"/>
                <w:color w:val="000000"/>
                <w:sz w:val="24"/>
                <w:szCs w:val="24"/>
              </w:rPr>
              <w:t>дің әлеуметтік-экономикалық дамуына волонтерлік қызметтің үлесін бағалау туралы баяндама.</w:t>
            </w:r>
          </w:p>
        </w:tc>
      </w:tr>
      <w:tr w:rsidR="00093706" w:rsidRPr="00BC01CB" w14:paraId="1F7F69D3"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F3F5DBA"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CFB8F5F"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9B81171"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Ақмола облысында «бір терезе» қағидаты бойынша үкіметтік емес ұйымдарға қолдау көрсетуге арналған азаматтық орталықтарды ұйымдастыру мен дамыту</w:t>
            </w:r>
          </w:p>
        </w:tc>
        <w:tc>
          <w:tcPr>
            <w:tcW w:w="2226" w:type="dxa"/>
            <w:gridSpan w:val="2"/>
            <w:tcBorders>
              <w:top w:val="single" w:sz="4" w:space="0" w:color="auto"/>
              <w:left w:val="single" w:sz="4" w:space="0" w:color="auto"/>
              <w:bottom w:val="single" w:sz="4" w:space="0" w:color="auto"/>
              <w:right w:val="single" w:sz="4" w:space="0" w:color="auto"/>
            </w:tcBorders>
          </w:tcPr>
          <w:p w14:paraId="55820566"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Өңір</w:t>
            </w:r>
            <w:r w:rsidRPr="00093706">
              <w:rPr>
                <w:rFonts w:ascii="Times New Roman" w:eastAsia="Times New Roman" w:hAnsi="Times New Roman"/>
                <w:color w:val="000000"/>
                <w:sz w:val="24"/>
                <w:szCs w:val="24"/>
                <w:lang w:eastAsia="ru-RU"/>
              </w:rPr>
              <w:t>лердег</w:t>
            </w:r>
            <w:r w:rsidRPr="00093706">
              <w:rPr>
                <w:rFonts w:ascii="Times New Roman" w:eastAsia="Times New Roman" w:hAnsi="Times New Roman"/>
                <w:color w:val="000000"/>
                <w:sz w:val="24"/>
                <w:szCs w:val="24"/>
                <w:lang w:val="kk-KZ" w:eastAsia="ru-RU"/>
              </w:rPr>
              <w:t>і ҮЕҰ әлеуетін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81602BA"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Тұрақты жұмыс істейтін азаматтық орталықты ұйымдастыру арқылы ҮЕҰ дамыту және олардың әлеуетін арттыру мәселелері бойынша кәсіби практикалық көмек алу үшін өңірлердің үкіметтік емес ұйымдары үшін жағдай жасау. </w:t>
            </w:r>
          </w:p>
          <w:p w14:paraId="7F739041"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ҮЕҰ құру және қызметі мәселелері бойынша, оның ішінде Деректер қоры, мемлекеттік әлеуметтік тапсырыс, мемлекеттік гранттар мен сыйлықтар, Қоғамдық кеңестер және ҮЕҰ үшін басқа да мүмкіндіктер мәселелері бойынша консультациялық, әдістемелік, білім беру және өзге де қызметтер </w:t>
            </w:r>
            <w:r w:rsidRPr="00093706">
              <w:rPr>
                <w:rFonts w:ascii="Times New Roman" w:eastAsia="Times New Roman" w:hAnsi="Times New Roman"/>
                <w:color w:val="000000"/>
                <w:sz w:val="24"/>
                <w:szCs w:val="24"/>
                <w:lang w:val="kk-KZ" w:eastAsia="ru-RU"/>
              </w:rPr>
              <w:lastRenderedPageBreak/>
              <w:t xml:space="preserve">көрсету. </w:t>
            </w:r>
          </w:p>
          <w:p w14:paraId="0F720307"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Ақпараттық өнімдерді оқыту және тарату арқылы өңірлердің ҮЕҰ әлеуетін күшейту.</w:t>
            </w:r>
          </w:p>
          <w:p w14:paraId="23EAEF4C"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Азаматтық орталықтар қызметінің тиімділік индикаторлары: өңірде ҮЕҰ үшін тартылған қаражат көлемі; оның ішінде бизнестің ҮЕҰ әлеуметтік жобаларын қаржыландыруы, жұмыс істемейтін ҮЕҰ-мен жұмыс (таратылған ҮЕҰ саны), ҮЕҰ Деректер базасында тіркелген ҮЕҰ саны, өңірде әлеуметтік жобалар мен әлеуметтік бастамаларды жинау, өңірдегі қажеттіліктер картасын қалыптастыру, әлеуметтік кәсіпкерлікті дамыту, ҮЕҰ-мен өзара іс-қимыл жөніндегі уәкілетті адамдармен, ҮЕҰ-мен өзара іс-қимыл жөніндегі кеңестермен жұмыс жасау.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6EB0297"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 xml:space="preserve">2020 жылдың мамыр-желтоқсан айлары,  2021 жыл қаңтар-қараша айлары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00CF1561"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kk-KZ" w:eastAsia="ru-RU"/>
              </w:rPr>
              <w:t>Ақмола</w:t>
            </w:r>
            <w:r w:rsidRPr="00093706">
              <w:rPr>
                <w:rFonts w:ascii="Times New Roman" w:eastAsia="Times New Roman" w:hAnsi="Times New Roman"/>
                <w:color w:val="000000"/>
                <w:sz w:val="24"/>
                <w:szCs w:val="24"/>
                <w:lang w:eastAsia="ru-RU"/>
              </w:rPr>
              <w:t xml:space="preserve">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2373D865" w14:textId="77777777" w:rsidR="00093706" w:rsidRPr="00093706" w:rsidRDefault="00093706" w:rsidP="00093706">
            <w:pPr>
              <w:spacing w:after="0" w:line="240" w:lineRule="auto"/>
              <w:ind w:right="-108"/>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2020ж.-3 847,0мың</w:t>
            </w:r>
            <w:r w:rsidRPr="00093706">
              <w:rPr>
                <w:rFonts w:ascii="Times New Roman" w:hAnsi="Times New Roman"/>
                <w:color w:val="000000"/>
                <w:sz w:val="24"/>
                <w:szCs w:val="24"/>
                <w:lang w:val="kk-KZ"/>
              </w:rPr>
              <w:t xml:space="preserve"> теңге</w:t>
            </w:r>
            <w:r w:rsidRPr="00093706">
              <w:rPr>
                <w:rFonts w:ascii="Times New Roman" w:eastAsia="Times New Roman" w:hAnsi="Times New Roman"/>
                <w:color w:val="000000"/>
                <w:sz w:val="24"/>
                <w:szCs w:val="24"/>
                <w:lang w:val="kk-KZ" w:eastAsia="ru-RU"/>
              </w:rPr>
              <w:t xml:space="preserve"> 2021ж.-3 847,0 мың</w:t>
            </w:r>
            <w:r w:rsidRPr="00093706">
              <w:rPr>
                <w:rFonts w:ascii="Times New Roman" w:hAnsi="Times New Roman"/>
                <w:color w:val="000000"/>
                <w:sz w:val="24"/>
                <w:szCs w:val="24"/>
                <w:lang w:val="kk-KZ"/>
              </w:rPr>
              <w:t xml:space="preserve"> теңге</w:t>
            </w:r>
          </w:p>
        </w:tc>
        <w:tc>
          <w:tcPr>
            <w:tcW w:w="1465" w:type="dxa"/>
            <w:gridSpan w:val="2"/>
            <w:tcBorders>
              <w:top w:val="single" w:sz="4" w:space="0" w:color="auto"/>
              <w:left w:val="single" w:sz="4" w:space="0" w:color="auto"/>
              <w:bottom w:val="single" w:sz="4" w:space="0" w:color="auto"/>
              <w:right w:val="single" w:sz="4" w:space="0" w:color="auto"/>
            </w:tcBorders>
          </w:tcPr>
          <w:p w14:paraId="2E417056"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Өңірдегі барлық жұмыс істемейтін ҮЕҰ-ды жоюға жәрдемдесуді ұйымдастыру, ҮЕҰ жобаларын бизнеспен қаржыландыруға тарту, ҮЕҰ </w:t>
            </w:r>
            <w:r w:rsidRPr="00093706">
              <w:rPr>
                <w:rFonts w:ascii="Times New Roman" w:eastAsia="Times New Roman" w:hAnsi="Times New Roman"/>
                <w:color w:val="000000"/>
                <w:sz w:val="24"/>
                <w:szCs w:val="24"/>
                <w:lang w:val="kk-KZ" w:eastAsia="ru-RU"/>
              </w:rPr>
              <w:lastRenderedPageBreak/>
              <w:t>Деректер базасында тіркеуге жәрдемдесу, өңірде әлеуметтік жобалар мен әлеуметтік бастамаларды жинау және мемлекеттік органдарға енгізу, өңірдегі қажеттіліктер картасын қалыптастыру, әлеуметтік кәсіпкерлікті дамыту, ҮЕҰ-мен өзара іс-қимыл жөніндегі уәкілетті, ҮЕҰ-мен өзара іс-қимыл жөніндегі кеңестермен жұмыс жасау.</w:t>
            </w:r>
          </w:p>
        </w:tc>
      </w:tr>
      <w:tr w:rsidR="00093706" w:rsidRPr="00BC01CB" w14:paraId="464F17FC"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60B85EC"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31DB51F"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5BA243B" w14:textId="77777777" w:rsidR="00093706" w:rsidRPr="00093706" w:rsidRDefault="00093706" w:rsidP="00093706">
            <w:pPr>
              <w:spacing w:after="0" w:line="240" w:lineRule="auto"/>
              <w:rPr>
                <w:rFonts w:ascii="Times New Roman" w:eastAsia="Times New Roman" w:hAnsi="Times New Roman"/>
                <w:b/>
                <w:color w:val="000000"/>
                <w:sz w:val="24"/>
                <w:szCs w:val="24"/>
                <w:lang w:val="en-US" w:eastAsia="ru-RU"/>
              </w:rPr>
            </w:pPr>
            <w:r w:rsidRPr="00093706">
              <w:rPr>
                <w:rFonts w:ascii="Times New Roman" w:eastAsia="Times New Roman" w:hAnsi="Times New Roman"/>
                <w:b/>
                <w:color w:val="000000"/>
                <w:sz w:val="24"/>
                <w:szCs w:val="24"/>
                <w:lang w:eastAsia="ru-RU"/>
              </w:rPr>
              <w:t>Шығыс</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Қазақстан</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облысында</w:t>
            </w:r>
            <w:r w:rsidRPr="00093706">
              <w:rPr>
                <w:rFonts w:ascii="Times New Roman" w:eastAsia="Times New Roman" w:hAnsi="Times New Roman"/>
                <w:b/>
                <w:color w:val="000000"/>
                <w:sz w:val="24"/>
                <w:szCs w:val="24"/>
                <w:lang w:val="en-US" w:eastAsia="ru-RU"/>
              </w:rPr>
              <w:t xml:space="preserve"> «</w:t>
            </w:r>
            <w:r w:rsidRPr="00093706">
              <w:rPr>
                <w:rFonts w:ascii="Times New Roman" w:eastAsia="Times New Roman" w:hAnsi="Times New Roman"/>
                <w:b/>
                <w:color w:val="000000"/>
                <w:sz w:val="24"/>
                <w:szCs w:val="24"/>
                <w:lang w:val="kk-KZ" w:eastAsia="ru-RU"/>
              </w:rPr>
              <w:t>бір</w:t>
            </w:r>
            <w:r w:rsidRPr="00093706">
              <w:rPr>
                <w:rFonts w:ascii="Times New Roman" w:eastAsia="Times New Roman" w:hAnsi="Times New Roman"/>
                <w:b/>
                <w:color w:val="000000"/>
                <w:sz w:val="24"/>
                <w:szCs w:val="24"/>
                <w:lang w:eastAsia="ru-RU"/>
              </w:rPr>
              <w:t>терезе</w:t>
            </w:r>
            <w:r w:rsidRPr="00093706">
              <w:rPr>
                <w:rFonts w:ascii="Times New Roman" w:eastAsia="Times New Roman" w:hAnsi="Times New Roman"/>
                <w:b/>
                <w:color w:val="000000"/>
                <w:sz w:val="24"/>
                <w:szCs w:val="24"/>
                <w:lang w:val="en-US" w:eastAsia="ru-RU"/>
              </w:rPr>
              <w:t xml:space="preserve">» </w:t>
            </w:r>
            <w:r w:rsidRPr="00093706">
              <w:rPr>
                <w:rFonts w:ascii="Times New Roman" w:eastAsia="Times New Roman" w:hAnsi="Times New Roman"/>
                <w:b/>
                <w:color w:val="000000"/>
                <w:sz w:val="24"/>
                <w:szCs w:val="24"/>
                <w:lang w:eastAsia="ru-RU"/>
              </w:rPr>
              <w:t>қағидаты</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бойынша</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үкіметтік</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емес</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ұйымдарға</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қолдау</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көрсетуге</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арналған</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азаматтық</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орталықтарды</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ұйымдастыру</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мен</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дамыту</w:t>
            </w:r>
          </w:p>
        </w:tc>
        <w:tc>
          <w:tcPr>
            <w:tcW w:w="2226" w:type="dxa"/>
            <w:gridSpan w:val="2"/>
            <w:tcBorders>
              <w:top w:val="single" w:sz="4" w:space="0" w:color="auto"/>
              <w:left w:val="single" w:sz="4" w:space="0" w:color="auto"/>
              <w:bottom w:val="single" w:sz="4" w:space="0" w:color="auto"/>
              <w:right w:val="single" w:sz="4" w:space="0" w:color="auto"/>
            </w:tcBorders>
          </w:tcPr>
          <w:p w14:paraId="210CA73B"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Өңір</w:t>
            </w:r>
            <w:r w:rsidRPr="00093706">
              <w:rPr>
                <w:rFonts w:ascii="Times New Roman" w:eastAsia="Times New Roman" w:hAnsi="Times New Roman"/>
                <w:color w:val="000000"/>
                <w:sz w:val="24"/>
                <w:szCs w:val="24"/>
                <w:lang w:eastAsia="ru-RU"/>
              </w:rPr>
              <w:t>лердег</w:t>
            </w:r>
            <w:r w:rsidRPr="00093706">
              <w:rPr>
                <w:rFonts w:ascii="Times New Roman" w:eastAsia="Times New Roman" w:hAnsi="Times New Roman"/>
                <w:color w:val="000000"/>
                <w:sz w:val="24"/>
                <w:szCs w:val="24"/>
                <w:lang w:val="kk-KZ" w:eastAsia="ru-RU"/>
              </w:rPr>
              <w:t>і ҮЕҰ әлеуетін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D7833F5"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Тұрақты жұмыс істейтін азаматтық орталықты ұйымдастыру арқылы ҮЕҰ дамыту және олардың әлеуетін арттыру мәселелері бойынша кәсіби практикалық көмек алу үшін өңірлердің үкіметтік емес ұйымдары үшін жағдай жасау. ҮЕҰ құру және қызметі мәселелері бойынша, оның ішінде Деректер қоры, мемлекеттік әлеуметтік тапсырыс, мемлекеттік гранттар мен сыйлықтар, Қоғамдық кеңестер және ҮЕҰ үшін басқа да мүмкіндіктер мәселелері бойынша консультациялық, әдістемелік, білім беру және өзге де қызметтер көрсету. Ақпараттық өнімдерді оқыту және тарату арқылы өңірлердің ҮЕҰ әлеуетін күшейту.</w:t>
            </w:r>
          </w:p>
          <w:p w14:paraId="076E40AF"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Азаматтық орталықтар қызметінің тиімділік индикаторлары: өңірде ҮЕҰ үшін тартылған қаражат көлемі; оның ішінде бизнестің ҮЕҰ әлеуметтік жобаларын қаржыландыруы, жұмыс істемейтін ҮЕҰ-мен жұмыс (таратылған ҮЕҰ саны), ҮЕҰ Деректер базасында тіркелген ҮЕҰ саны, өңірде әлеуметтік жобалар мен әлеуметтік бастамаларды жинау, өңірдегі қажеттіліктер картасын қалыптастыру, әлеуметтік кәсіпкерлікті дамыту, ҮЕҰ-мен өзара іс-қимыл жөніндегі уәкілетті адамдармен, ҮЕҰ-мен өзара іс-қимыл жөніндегі кеңестермен жұмыс жасау.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BB424A9"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2020 жылдың мамыр-желтоқсан айлары,  2021 жыл қаңтар-қараша айлары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8EF2BE1"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Шығыс Қазақстан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4A733154" w14:textId="77777777" w:rsidR="00093706" w:rsidRPr="00093706" w:rsidRDefault="00093706" w:rsidP="00093706">
            <w:pPr>
              <w:spacing w:after="0" w:line="240" w:lineRule="auto"/>
              <w:ind w:right="-108"/>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2020ж.-3 847,0мың</w:t>
            </w:r>
            <w:r w:rsidRPr="00093706">
              <w:rPr>
                <w:rFonts w:ascii="Times New Roman" w:hAnsi="Times New Roman"/>
                <w:color w:val="000000"/>
                <w:sz w:val="24"/>
                <w:szCs w:val="24"/>
                <w:lang w:val="kk-KZ"/>
              </w:rPr>
              <w:t xml:space="preserve"> теңге</w:t>
            </w:r>
            <w:r w:rsidRPr="00093706">
              <w:rPr>
                <w:rFonts w:ascii="Times New Roman" w:eastAsia="Times New Roman" w:hAnsi="Times New Roman"/>
                <w:color w:val="000000"/>
                <w:sz w:val="24"/>
                <w:szCs w:val="24"/>
                <w:lang w:val="kk-KZ" w:eastAsia="ru-RU"/>
              </w:rPr>
              <w:t xml:space="preserve"> 2021ж.-3 847,0 мың</w:t>
            </w:r>
            <w:r w:rsidRPr="00093706">
              <w:rPr>
                <w:rFonts w:ascii="Times New Roman" w:hAnsi="Times New Roman"/>
                <w:color w:val="000000"/>
                <w:sz w:val="24"/>
                <w:szCs w:val="24"/>
                <w:lang w:val="kk-KZ"/>
              </w:rPr>
              <w:t xml:space="preserve"> теңге</w:t>
            </w:r>
          </w:p>
        </w:tc>
        <w:tc>
          <w:tcPr>
            <w:tcW w:w="1465" w:type="dxa"/>
            <w:gridSpan w:val="2"/>
            <w:tcBorders>
              <w:top w:val="single" w:sz="4" w:space="0" w:color="auto"/>
              <w:left w:val="single" w:sz="4" w:space="0" w:color="auto"/>
              <w:bottom w:val="single" w:sz="4" w:space="0" w:color="auto"/>
              <w:right w:val="single" w:sz="4" w:space="0" w:color="auto"/>
            </w:tcBorders>
          </w:tcPr>
          <w:p w14:paraId="40382E25"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Өңірдегі барлық жұмыс істемейтін ҮЕҰ-ды жоюға жәрдемдесуді ұйымдастыру, ҮЕҰ жобаларын бизнеспен қаржыландыруға тарту, ҮЕҰ Деректер базасында тіркеуге жәрдемдесу, өңірде әлеуметтік жобалар мен әлеуметтік бастамаларды жинау және мемлекеттік органдарға енгізу, өңірдегі қажеттіліктер картасын қалыптастыру, </w:t>
            </w:r>
            <w:r w:rsidRPr="00093706">
              <w:rPr>
                <w:rFonts w:ascii="Times New Roman" w:eastAsia="Times New Roman" w:hAnsi="Times New Roman"/>
                <w:color w:val="000000"/>
                <w:sz w:val="24"/>
                <w:szCs w:val="24"/>
                <w:lang w:val="kk-KZ" w:eastAsia="ru-RU"/>
              </w:rPr>
              <w:lastRenderedPageBreak/>
              <w:t>әлеуметтік кәсіпкерлікті дамыту, ҮЕҰ-мен өзара іс-қимыл жөніндегі уәкілетті, ҮЕҰ-мен өзара іс-қимыл жөніндегі кеңестермен жұмыс жасау.</w:t>
            </w:r>
          </w:p>
        </w:tc>
      </w:tr>
      <w:tr w:rsidR="00093706" w:rsidRPr="00BC01CB" w14:paraId="4ED77A2A"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357F084"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FB2ED37"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E433B16" w14:textId="77777777" w:rsidR="00093706" w:rsidRPr="00093706" w:rsidRDefault="00093706" w:rsidP="00093706">
            <w:pPr>
              <w:spacing w:after="0" w:line="240" w:lineRule="auto"/>
              <w:rPr>
                <w:rFonts w:ascii="Times New Roman" w:eastAsia="Times New Roman" w:hAnsi="Times New Roman"/>
                <w:b/>
                <w:color w:val="000000"/>
                <w:sz w:val="24"/>
                <w:szCs w:val="24"/>
                <w:lang w:val="kk-KZ" w:eastAsia="ru-RU"/>
              </w:rPr>
            </w:pPr>
            <w:r w:rsidRPr="00093706">
              <w:rPr>
                <w:rFonts w:ascii="Times New Roman" w:eastAsia="Times New Roman" w:hAnsi="Times New Roman"/>
                <w:b/>
                <w:color w:val="000000"/>
                <w:sz w:val="24"/>
                <w:szCs w:val="24"/>
                <w:lang w:val="kk-KZ" w:eastAsia="ru-RU"/>
              </w:rPr>
              <w:t>Батыс Қазақстан облысында «біртерезе» қағидаты бойынша үкіметтік емес ұйымдарға қолдау көрсетуге арналған азаматтық орталықтарды ұйымдастыру мен дамыту</w:t>
            </w:r>
          </w:p>
        </w:tc>
        <w:tc>
          <w:tcPr>
            <w:tcW w:w="2226" w:type="dxa"/>
            <w:gridSpan w:val="2"/>
            <w:tcBorders>
              <w:top w:val="single" w:sz="4" w:space="0" w:color="auto"/>
              <w:left w:val="single" w:sz="4" w:space="0" w:color="auto"/>
              <w:bottom w:val="single" w:sz="4" w:space="0" w:color="auto"/>
              <w:right w:val="single" w:sz="4" w:space="0" w:color="auto"/>
            </w:tcBorders>
          </w:tcPr>
          <w:p w14:paraId="043E883F"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Өңір</w:t>
            </w:r>
            <w:r w:rsidRPr="00093706">
              <w:rPr>
                <w:rFonts w:ascii="Times New Roman" w:eastAsia="Times New Roman" w:hAnsi="Times New Roman"/>
                <w:color w:val="000000"/>
                <w:sz w:val="24"/>
                <w:szCs w:val="24"/>
                <w:lang w:eastAsia="ru-RU"/>
              </w:rPr>
              <w:t>лердег</w:t>
            </w:r>
            <w:r w:rsidRPr="00093706">
              <w:rPr>
                <w:rFonts w:ascii="Times New Roman" w:eastAsia="Times New Roman" w:hAnsi="Times New Roman"/>
                <w:color w:val="000000"/>
                <w:sz w:val="24"/>
                <w:szCs w:val="24"/>
                <w:lang w:val="kk-KZ" w:eastAsia="ru-RU"/>
              </w:rPr>
              <w:t>і ҮЕҰ әлеуетін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DFD96C6"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Тұрақты жұмыс істейтін азаматтық орталықты ұйымдастыру арқылы ҮЕҰ дамыту және олардың әлеуетін арттыру мәселелері бойынша кәсіби практикалық көмек алу үшін өңірлердің үкіметтік емес ұйымдары үшін жағдай жасау. ҮЕҰ құру және қызметі мәселелері бойынша, оның ішінде Деректер қоры, мемлекеттік әлеуметтік тапсырыс, мемлекеттік гранттар мен сыйлықтар, Қоғамдық кеңестер және ҮЕҰ үшін басқа да мүмкіндіктер мәселелері бойынша консультациялық, әдістемелік, білім беру және өзге де қызметтер көрсету. Ақпараттық өнімдерді оқыту және тарату арқылы өңірлердің ҮЕҰ әлеуетін күшейту.</w:t>
            </w:r>
          </w:p>
          <w:p w14:paraId="348E2B7B"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Азаматтық орталықтар қызметінің тиімділік индикаторлары: өңірде ҮЕҰ үшін тартылған қаражат көлемі; оның ішінде бизнестің ҮЕҰ әлеуметтік </w:t>
            </w:r>
            <w:r w:rsidRPr="00093706">
              <w:rPr>
                <w:rFonts w:ascii="Times New Roman" w:eastAsia="Times New Roman" w:hAnsi="Times New Roman"/>
                <w:color w:val="000000"/>
                <w:sz w:val="24"/>
                <w:szCs w:val="24"/>
                <w:lang w:val="kk-KZ" w:eastAsia="ru-RU"/>
              </w:rPr>
              <w:lastRenderedPageBreak/>
              <w:t>жобаларын қаржыландыруы, жұмыс істемейтін ҮЕҰ-мен жұмыс (таратылған ҮЕҰ саны), ҮЕҰ Деректер базасында тіркелген ҮЕҰ саны, өңірде әлеуметтік жобалар мен әлеуметтік бастамаларды жинау, өңірдегі қажеттіліктер картасын қалыптастыру, әлеуметтік кәсіпкерлікті дамыту, ҮЕҰ-мен өзара іс-қимыл жөніндегі уәкілетті адамдармен, ҮЕҰ-мен өзара іс-қимыл жөніндегі кеңестермен жұмыс жасау.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D26E9C5"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 xml:space="preserve">2020 жылдың мамыр-желтоқсан айлары,  2021 жыл қаңтар-қараша айлары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68E30D78"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Батыс  Қазақстан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6988ABCD" w14:textId="77777777" w:rsidR="00093706" w:rsidRPr="00093706" w:rsidRDefault="00093706" w:rsidP="00093706">
            <w:pPr>
              <w:spacing w:after="0" w:line="240" w:lineRule="auto"/>
              <w:ind w:right="-108"/>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2020ж.-3 847,0мың</w:t>
            </w:r>
            <w:r w:rsidRPr="00093706">
              <w:rPr>
                <w:rFonts w:ascii="Times New Roman" w:hAnsi="Times New Roman"/>
                <w:color w:val="000000"/>
                <w:sz w:val="24"/>
                <w:szCs w:val="24"/>
                <w:lang w:val="kk-KZ"/>
              </w:rPr>
              <w:t xml:space="preserve"> теңге</w:t>
            </w:r>
            <w:r w:rsidRPr="00093706">
              <w:rPr>
                <w:rFonts w:ascii="Times New Roman" w:eastAsia="Times New Roman" w:hAnsi="Times New Roman"/>
                <w:color w:val="000000"/>
                <w:sz w:val="24"/>
                <w:szCs w:val="24"/>
                <w:lang w:val="kk-KZ" w:eastAsia="ru-RU"/>
              </w:rPr>
              <w:t xml:space="preserve"> 2021ж.-3 847,0 мың</w:t>
            </w:r>
            <w:r w:rsidRPr="00093706">
              <w:rPr>
                <w:rFonts w:ascii="Times New Roman" w:hAnsi="Times New Roman"/>
                <w:color w:val="000000"/>
                <w:sz w:val="24"/>
                <w:szCs w:val="24"/>
                <w:lang w:val="kk-KZ"/>
              </w:rPr>
              <w:t xml:space="preserve"> теңге</w:t>
            </w:r>
          </w:p>
        </w:tc>
        <w:tc>
          <w:tcPr>
            <w:tcW w:w="1465" w:type="dxa"/>
            <w:gridSpan w:val="2"/>
            <w:tcBorders>
              <w:top w:val="single" w:sz="4" w:space="0" w:color="auto"/>
              <w:left w:val="single" w:sz="4" w:space="0" w:color="auto"/>
              <w:bottom w:val="single" w:sz="4" w:space="0" w:color="auto"/>
              <w:right w:val="single" w:sz="4" w:space="0" w:color="auto"/>
            </w:tcBorders>
          </w:tcPr>
          <w:p w14:paraId="3B33D74D"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Өңірдегі барлық жұмыс істемейтін ҮЕҰ-ды жоюға жәрдемдесуді ұйымдастыру, ҮЕҰ жобаларын бизнеспен қаржыландыруға тарту, ҮЕҰ Деректер базасында тіркеуге жәрдемдесу, өңірде әлеуметтік </w:t>
            </w:r>
            <w:r w:rsidRPr="00093706">
              <w:rPr>
                <w:rFonts w:ascii="Times New Roman" w:eastAsia="Times New Roman" w:hAnsi="Times New Roman"/>
                <w:color w:val="000000"/>
                <w:sz w:val="24"/>
                <w:szCs w:val="24"/>
                <w:lang w:val="kk-KZ" w:eastAsia="ru-RU"/>
              </w:rPr>
              <w:lastRenderedPageBreak/>
              <w:t>жобалар мен әлеуметтік бастамаларды жинау және мемлекеттік органдарға енгізу, өңірдегі қажеттіліктер картасын қалыптастыру, әлеуметтік кәсіпкерлікті дамыту, ҮЕҰ-мен өзара іс-қимыл жөніндегі уәкілетті, ҮЕҰ-мен өзара іс-қимыл жөніндегі кеңестермен жұмыс жасау.</w:t>
            </w:r>
          </w:p>
        </w:tc>
      </w:tr>
      <w:tr w:rsidR="00093706" w:rsidRPr="00BC01CB" w14:paraId="7A1365BD"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B768B41"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DC908F7"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469C918" w14:textId="77777777" w:rsidR="00093706" w:rsidRPr="00093706" w:rsidRDefault="00093706" w:rsidP="00093706">
            <w:pPr>
              <w:spacing w:after="0" w:line="240" w:lineRule="auto"/>
              <w:rPr>
                <w:rFonts w:ascii="Times New Roman" w:eastAsia="Times New Roman" w:hAnsi="Times New Roman"/>
                <w:b/>
                <w:color w:val="000000"/>
                <w:sz w:val="24"/>
                <w:szCs w:val="24"/>
                <w:lang w:val="en-US" w:eastAsia="ru-RU"/>
              </w:rPr>
            </w:pPr>
            <w:r w:rsidRPr="00093706">
              <w:rPr>
                <w:rFonts w:ascii="Times New Roman" w:eastAsia="Times New Roman" w:hAnsi="Times New Roman"/>
                <w:b/>
                <w:color w:val="000000"/>
                <w:sz w:val="24"/>
                <w:szCs w:val="24"/>
                <w:lang w:val="kk-KZ" w:eastAsia="ru-RU"/>
              </w:rPr>
              <w:t xml:space="preserve">Қызылорда </w:t>
            </w:r>
            <w:r w:rsidRPr="00093706">
              <w:rPr>
                <w:rFonts w:ascii="Times New Roman" w:eastAsia="Times New Roman" w:hAnsi="Times New Roman"/>
                <w:b/>
                <w:color w:val="000000"/>
                <w:sz w:val="24"/>
                <w:szCs w:val="24"/>
                <w:lang w:eastAsia="ru-RU"/>
              </w:rPr>
              <w:t>облысында</w:t>
            </w:r>
            <w:r w:rsidRPr="00093706">
              <w:rPr>
                <w:rFonts w:ascii="Times New Roman" w:eastAsia="Times New Roman" w:hAnsi="Times New Roman"/>
                <w:b/>
                <w:color w:val="000000"/>
                <w:sz w:val="24"/>
                <w:szCs w:val="24"/>
                <w:lang w:val="en-US" w:eastAsia="ru-RU"/>
              </w:rPr>
              <w:t xml:space="preserve"> «</w:t>
            </w:r>
            <w:r w:rsidRPr="00093706">
              <w:rPr>
                <w:rFonts w:ascii="Times New Roman" w:eastAsia="Times New Roman" w:hAnsi="Times New Roman"/>
                <w:b/>
                <w:color w:val="000000"/>
                <w:sz w:val="24"/>
                <w:szCs w:val="24"/>
                <w:lang w:val="kk-KZ" w:eastAsia="ru-RU"/>
              </w:rPr>
              <w:t xml:space="preserve">бір </w:t>
            </w:r>
            <w:r w:rsidRPr="00093706">
              <w:rPr>
                <w:rFonts w:ascii="Times New Roman" w:eastAsia="Times New Roman" w:hAnsi="Times New Roman"/>
                <w:b/>
                <w:color w:val="000000"/>
                <w:sz w:val="24"/>
                <w:szCs w:val="24"/>
                <w:lang w:eastAsia="ru-RU"/>
              </w:rPr>
              <w:t>терезе</w:t>
            </w:r>
            <w:r w:rsidRPr="00093706">
              <w:rPr>
                <w:rFonts w:ascii="Times New Roman" w:eastAsia="Times New Roman" w:hAnsi="Times New Roman"/>
                <w:b/>
                <w:color w:val="000000"/>
                <w:sz w:val="24"/>
                <w:szCs w:val="24"/>
                <w:lang w:val="en-US" w:eastAsia="ru-RU"/>
              </w:rPr>
              <w:t xml:space="preserve">» </w:t>
            </w:r>
            <w:r w:rsidRPr="00093706">
              <w:rPr>
                <w:rFonts w:ascii="Times New Roman" w:eastAsia="Times New Roman" w:hAnsi="Times New Roman"/>
                <w:b/>
                <w:color w:val="000000"/>
                <w:sz w:val="24"/>
                <w:szCs w:val="24"/>
                <w:lang w:eastAsia="ru-RU"/>
              </w:rPr>
              <w:t>қағидаты</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бойынша</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үкіметтік</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емес</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ұйымдарға</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қолдау</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lastRenderedPageBreak/>
              <w:t>көрсетуге</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арналған</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азаматтық</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орталықтарды</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ұйымдастыру</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мен</w:t>
            </w:r>
            <w:r w:rsidRPr="00093706">
              <w:rPr>
                <w:rFonts w:ascii="Times New Roman" w:eastAsia="Times New Roman" w:hAnsi="Times New Roman"/>
                <w:b/>
                <w:color w:val="000000"/>
                <w:sz w:val="24"/>
                <w:szCs w:val="24"/>
                <w:lang w:val="kk-KZ" w:eastAsia="ru-RU"/>
              </w:rPr>
              <w:t xml:space="preserve"> </w:t>
            </w:r>
            <w:r w:rsidRPr="00093706">
              <w:rPr>
                <w:rFonts w:ascii="Times New Roman" w:eastAsia="Times New Roman" w:hAnsi="Times New Roman"/>
                <w:b/>
                <w:color w:val="000000"/>
                <w:sz w:val="24"/>
                <w:szCs w:val="24"/>
                <w:lang w:eastAsia="ru-RU"/>
              </w:rPr>
              <w:t>дамыту</w:t>
            </w:r>
          </w:p>
        </w:tc>
        <w:tc>
          <w:tcPr>
            <w:tcW w:w="2226" w:type="dxa"/>
            <w:gridSpan w:val="2"/>
            <w:tcBorders>
              <w:top w:val="single" w:sz="4" w:space="0" w:color="auto"/>
              <w:left w:val="single" w:sz="4" w:space="0" w:color="auto"/>
              <w:bottom w:val="single" w:sz="4" w:space="0" w:color="auto"/>
              <w:right w:val="single" w:sz="4" w:space="0" w:color="auto"/>
            </w:tcBorders>
          </w:tcPr>
          <w:p w14:paraId="59545DA2"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Өңір</w:t>
            </w:r>
            <w:r w:rsidRPr="00093706">
              <w:rPr>
                <w:rFonts w:ascii="Times New Roman" w:eastAsia="Times New Roman" w:hAnsi="Times New Roman"/>
                <w:color w:val="000000"/>
                <w:sz w:val="24"/>
                <w:szCs w:val="24"/>
                <w:lang w:eastAsia="ru-RU"/>
              </w:rPr>
              <w:t>лердег</w:t>
            </w:r>
            <w:r w:rsidRPr="00093706">
              <w:rPr>
                <w:rFonts w:ascii="Times New Roman" w:eastAsia="Times New Roman" w:hAnsi="Times New Roman"/>
                <w:color w:val="000000"/>
                <w:sz w:val="24"/>
                <w:szCs w:val="24"/>
                <w:lang w:val="kk-KZ" w:eastAsia="ru-RU"/>
              </w:rPr>
              <w:t>і ҮЕҰ әлеуетін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1498E75F"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Тұрақты жұмыс істейтін азаматтық орталықты ұйымдастыру арқылы ҮЕҰ дамыту және олардың әлеуетін арттыру мәселелері бойынша кәсіби практикалық көмек алу үшін өңірлердің үкіметтік емес ұйымдары үшін жағдай </w:t>
            </w:r>
            <w:r w:rsidRPr="00093706">
              <w:rPr>
                <w:rFonts w:ascii="Times New Roman" w:eastAsia="Times New Roman" w:hAnsi="Times New Roman"/>
                <w:color w:val="000000"/>
                <w:sz w:val="24"/>
                <w:szCs w:val="24"/>
                <w:lang w:val="kk-KZ" w:eastAsia="ru-RU"/>
              </w:rPr>
              <w:lastRenderedPageBreak/>
              <w:t>жасау. ҮЕҰ құру және қызметі мәселелері бойынша, оның ішінде Деректер қоры, мемлекеттік әлеуметтік тапсырыс, мемлекеттік гранттар мен сыйлықтар, Қоғамдық кеңестер және ҮЕҰ үшін басқа да мүмкіндіктер мәселелері бойынша консультациялық, әдістемелік, білім беру және өзге де қызметтер көрсету. Ақпараттық өнімдерді оқыту және тарату арқылы өңірлердің ҮЕҰ әлеуетін күшейту.</w:t>
            </w:r>
          </w:p>
          <w:p w14:paraId="48F0E0FB"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Азаматтық орталықтар қызметінің тиімділік индикаторлары: өңірде ҮЕҰ үшін тартылған қаражат көлемі; оның ішінде бизнестің ҮЕҰ әлеуметтік жобаларын қаржыландыруы, жұмыс істемейтін ҮЕҰ-мен жұмыс (таратылған ҮЕҰ саны), ҮЕҰ Деректер базасында тіркелген ҮЕҰ саны, өңірде әлеуметтік жобалар мен әлеуметтік бастамаларды жинау, өңірдегі қажеттіліктер картасын қалыптастыру, әлеуметтік кәсіпкерлікті дамыту, ҮЕҰ-мен өзара іс-қимыл жөніндегі уәкілетті адамдармен, ҮЕҰ-мен өзара іс-қимыл жөніндегі кеңестермен жұмыс жасау.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BF3E33C"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 xml:space="preserve">2020 жылдың наурыз-желтоқсан айлары,  </w:t>
            </w:r>
            <w:r w:rsidRPr="00093706">
              <w:rPr>
                <w:rFonts w:ascii="Times New Roman" w:eastAsia="Times New Roman" w:hAnsi="Times New Roman"/>
                <w:color w:val="000000"/>
                <w:sz w:val="24"/>
                <w:szCs w:val="24"/>
                <w:lang w:val="kk-KZ" w:eastAsia="ru-RU"/>
              </w:rPr>
              <w:lastRenderedPageBreak/>
              <w:t xml:space="preserve">2021 жыл қаңтар-қараша айлары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6615DC6" w14:textId="77777777" w:rsidR="00093706" w:rsidRPr="00093706" w:rsidRDefault="00093706" w:rsidP="00093706">
            <w:pPr>
              <w:spacing w:after="0" w:line="240" w:lineRule="auto"/>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kk-KZ" w:eastAsia="ru-RU"/>
              </w:rPr>
              <w:lastRenderedPageBreak/>
              <w:t>Қызылорда</w:t>
            </w:r>
            <w:r w:rsidRPr="00093706">
              <w:rPr>
                <w:rFonts w:ascii="Times New Roman" w:eastAsia="Times New Roman" w:hAnsi="Times New Roman"/>
                <w:color w:val="000000"/>
                <w:sz w:val="24"/>
                <w:szCs w:val="24"/>
                <w:lang w:eastAsia="ru-RU"/>
              </w:rPr>
              <w:t xml:space="preserve">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50573AC3" w14:textId="77777777" w:rsidR="00093706" w:rsidRPr="00093706" w:rsidRDefault="00093706" w:rsidP="00093706">
            <w:pPr>
              <w:spacing w:after="0" w:line="240" w:lineRule="auto"/>
              <w:ind w:right="-108"/>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2020ж.-3 847,0мың</w:t>
            </w:r>
            <w:r w:rsidRPr="00093706">
              <w:rPr>
                <w:rFonts w:ascii="Times New Roman" w:hAnsi="Times New Roman"/>
                <w:color w:val="000000"/>
                <w:sz w:val="24"/>
                <w:szCs w:val="24"/>
                <w:lang w:val="kk-KZ"/>
              </w:rPr>
              <w:t xml:space="preserve"> теңге</w:t>
            </w:r>
            <w:r w:rsidRPr="00093706">
              <w:rPr>
                <w:rFonts w:ascii="Times New Roman" w:eastAsia="Times New Roman" w:hAnsi="Times New Roman"/>
                <w:color w:val="000000"/>
                <w:sz w:val="24"/>
                <w:szCs w:val="24"/>
                <w:lang w:val="kk-KZ" w:eastAsia="ru-RU"/>
              </w:rPr>
              <w:t xml:space="preserve"> 2021ж.-3 847,0 </w:t>
            </w:r>
            <w:r w:rsidRPr="00093706">
              <w:rPr>
                <w:rFonts w:ascii="Times New Roman" w:eastAsia="Times New Roman" w:hAnsi="Times New Roman"/>
                <w:color w:val="000000"/>
                <w:sz w:val="24"/>
                <w:szCs w:val="24"/>
                <w:lang w:val="kk-KZ" w:eastAsia="ru-RU"/>
              </w:rPr>
              <w:lastRenderedPageBreak/>
              <w:t>мың</w:t>
            </w:r>
            <w:r w:rsidRPr="00093706">
              <w:rPr>
                <w:rFonts w:ascii="Times New Roman" w:hAnsi="Times New Roman"/>
                <w:color w:val="000000"/>
                <w:sz w:val="24"/>
                <w:szCs w:val="24"/>
                <w:lang w:val="kk-KZ"/>
              </w:rPr>
              <w:t xml:space="preserve"> теңге</w:t>
            </w:r>
          </w:p>
        </w:tc>
        <w:tc>
          <w:tcPr>
            <w:tcW w:w="1465" w:type="dxa"/>
            <w:gridSpan w:val="2"/>
            <w:tcBorders>
              <w:top w:val="single" w:sz="4" w:space="0" w:color="auto"/>
              <w:left w:val="single" w:sz="4" w:space="0" w:color="auto"/>
              <w:bottom w:val="single" w:sz="4" w:space="0" w:color="auto"/>
              <w:right w:val="single" w:sz="4" w:space="0" w:color="auto"/>
            </w:tcBorders>
          </w:tcPr>
          <w:p w14:paraId="3D762FC5"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 xml:space="preserve">Өңірдегі барлық жұмыс істемейтін ҮЕҰ-ды жоюға </w:t>
            </w:r>
            <w:r w:rsidRPr="00093706">
              <w:rPr>
                <w:rFonts w:ascii="Times New Roman" w:eastAsia="Times New Roman" w:hAnsi="Times New Roman"/>
                <w:color w:val="000000"/>
                <w:sz w:val="24"/>
                <w:szCs w:val="24"/>
                <w:lang w:val="kk-KZ" w:eastAsia="ru-RU"/>
              </w:rPr>
              <w:lastRenderedPageBreak/>
              <w:t xml:space="preserve">жәрдемдесуді ұйымдастыру, ҮЕҰ жобаларын бизнеспен қаржыландыруға тарту, ҮЕҰ Деректер базасында тіркеуге жәрдемдесу, өңірде әлеуметтік жобалар мен әлеуметтік бастамаларды жинау және мемлекеттік органдарға енгізу, өңірдегі қажеттіліктер картасын қалыптастыру, әлеуметтік кәсіпкерлікті дамыту, ҮЕҰ-мен өзара іс-қимыл </w:t>
            </w:r>
            <w:r w:rsidRPr="00093706">
              <w:rPr>
                <w:rFonts w:ascii="Times New Roman" w:eastAsia="Times New Roman" w:hAnsi="Times New Roman"/>
                <w:color w:val="000000"/>
                <w:sz w:val="24"/>
                <w:szCs w:val="24"/>
                <w:lang w:val="kk-KZ" w:eastAsia="ru-RU"/>
              </w:rPr>
              <w:lastRenderedPageBreak/>
              <w:t>жөніндегі уәкілетті, ҮЕҰ-мен өзара іс-қимыл жөніндегі кеңестермен жұмыс жасау.</w:t>
            </w:r>
          </w:p>
        </w:tc>
      </w:tr>
      <w:tr w:rsidR="00093706" w:rsidRPr="00BC01CB" w14:paraId="36340259"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533074F"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1AC4116"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849A53B" w14:textId="77777777" w:rsidR="00093706" w:rsidRPr="00093706" w:rsidRDefault="00093706" w:rsidP="00093706">
            <w:pPr>
              <w:spacing w:after="0" w:line="240" w:lineRule="auto"/>
              <w:rPr>
                <w:rFonts w:ascii="Times New Roman" w:eastAsia="Times New Roman" w:hAnsi="Times New Roman"/>
                <w:b/>
                <w:color w:val="000000"/>
                <w:sz w:val="24"/>
                <w:szCs w:val="24"/>
                <w:lang w:eastAsia="ru-RU"/>
              </w:rPr>
            </w:pPr>
            <w:r w:rsidRPr="00093706">
              <w:rPr>
                <w:rFonts w:ascii="Times New Roman" w:eastAsia="Times New Roman" w:hAnsi="Times New Roman"/>
                <w:b/>
                <w:color w:val="000000"/>
                <w:sz w:val="24"/>
                <w:szCs w:val="24"/>
                <w:lang w:val="kk-KZ" w:eastAsia="ru-RU"/>
              </w:rPr>
              <w:t xml:space="preserve">Маңғыстау </w:t>
            </w:r>
            <w:r w:rsidRPr="00093706">
              <w:rPr>
                <w:rFonts w:ascii="Times New Roman" w:eastAsia="Times New Roman" w:hAnsi="Times New Roman"/>
                <w:b/>
                <w:color w:val="000000"/>
                <w:sz w:val="24"/>
                <w:szCs w:val="24"/>
                <w:lang w:eastAsia="ru-RU"/>
              </w:rPr>
              <w:t>облысында «</w:t>
            </w:r>
            <w:r w:rsidRPr="00093706">
              <w:rPr>
                <w:rFonts w:ascii="Times New Roman" w:eastAsia="Times New Roman" w:hAnsi="Times New Roman"/>
                <w:b/>
                <w:color w:val="000000"/>
                <w:sz w:val="24"/>
                <w:szCs w:val="24"/>
                <w:lang w:val="kk-KZ" w:eastAsia="ru-RU"/>
              </w:rPr>
              <w:t>бір</w:t>
            </w:r>
            <w:r w:rsidRPr="00093706">
              <w:rPr>
                <w:rFonts w:ascii="Times New Roman" w:eastAsia="Times New Roman" w:hAnsi="Times New Roman"/>
                <w:b/>
                <w:color w:val="000000"/>
                <w:sz w:val="24"/>
                <w:szCs w:val="24"/>
                <w:lang w:eastAsia="ru-RU"/>
              </w:rPr>
              <w:t>терезе» қағидаты бойынша үкіметтік емес ұйымдарға қолдау көрсетуге арналған азаматтық орталықтарды ұйымдастыру мен дамыту</w:t>
            </w:r>
          </w:p>
        </w:tc>
        <w:tc>
          <w:tcPr>
            <w:tcW w:w="2226" w:type="dxa"/>
            <w:gridSpan w:val="2"/>
            <w:tcBorders>
              <w:top w:val="single" w:sz="4" w:space="0" w:color="auto"/>
              <w:left w:val="single" w:sz="4" w:space="0" w:color="auto"/>
              <w:bottom w:val="single" w:sz="4" w:space="0" w:color="auto"/>
              <w:right w:val="single" w:sz="4" w:space="0" w:color="auto"/>
            </w:tcBorders>
          </w:tcPr>
          <w:p w14:paraId="6C54CA22"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Өңір</w:t>
            </w:r>
            <w:r w:rsidRPr="00093706">
              <w:rPr>
                <w:rFonts w:ascii="Times New Roman" w:eastAsia="Times New Roman" w:hAnsi="Times New Roman"/>
                <w:color w:val="000000"/>
                <w:sz w:val="24"/>
                <w:szCs w:val="24"/>
                <w:lang w:eastAsia="ru-RU"/>
              </w:rPr>
              <w:t>лердег</w:t>
            </w:r>
            <w:r w:rsidRPr="00093706">
              <w:rPr>
                <w:rFonts w:ascii="Times New Roman" w:eastAsia="Times New Roman" w:hAnsi="Times New Roman"/>
                <w:color w:val="000000"/>
                <w:sz w:val="24"/>
                <w:szCs w:val="24"/>
                <w:lang w:val="kk-KZ" w:eastAsia="ru-RU"/>
              </w:rPr>
              <w:t>і ҮЕҰ әлеуетін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BDB644E"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Тұрақты жұмыс істейтін азаматтық орталықты ұйымдастыру арқылы ҮЕҰ дамыту және олардың әлеуетін арттыру мәселелері бойынша кәсіби практикалық көмек алу үшін өңірлердің үкіметтік емес ұйымдары үшін жағдай жасау. ҮЕҰ құру және қызметі мәселелері бойынша, оның ішінде Деректер қоры, мемлекеттік әлеуметтік тапсырыс, мемлекеттік гранттар мен сыйлықтар, Қоғамдық кеңестер және ҮЕҰ үшін басқа да мүмкіндіктер мәселелері бойынша консультациялық, әдістемелік, білім беру және өзге де қызметтер көрсету. Ақпараттық өнімдерді оқыту және тарату арқылы өңірлердің ҮЕҰ әлеуетін күшейту.</w:t>
            </w:r>
          </w:p>
          <w:p w14:paraId="7AA3B1D0"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Азаматтық орталықтар қызметінің тиімділік индикаторлары: өңірде ҮЕҰ үшін тартылған қаражат көлемі; оның ішінде бизнестің ҮЕҰ әлеуметтік жобаларын қаржыландыруы, жұмыс істемейтін ҮЕҰ-мен жұмыс (таратылған ҮЕҰ саны), ҮЕҰ Деректер базасында тіркелген ҮЕҰ саны, өңірде әлеуметтік жобалар мен әлеуметтік бастамаларды жинау, өңірдегі қажеттіліктер картасын </w:t>
            </w:r>
            <w:r w:rsidRPr="00093706">
              <w:rPr>
                <w:rFonts w:ascii="Times New Roman" w:eastAsia="Times New Roman" w:hAnsi="Times New Roman"/>
                <w:color w:val="000000"/>
                <w:sz w:val="24"/>
                <w:szCs w:val="24"/>
                <w:lang w:val="kk-KZ" w:eastAsia="ru-RU"/>
              </w:rPr>
              <w:lastRenderedPageBreak/>
              <w:t>қалыптастыру, әлеуметтік кәсіпкерлікті дамыту, ҮЕҰ-мен өзара іс-қимыл жөніндегі уәкілетті адамдармен, ҮЕҰ-мен өзара іс-қимыл жөніндегі кеңестермен жұмыс жасау.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4E98294"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2020 жылдың мамыр-желтоқсан айлары,  2021 жыл қаңтар-қараша айлары</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D435815" w14:textId="77777777" w:rsidR="00093706" w:rsidRPr="00093706" w:rsidRDefault="00093706" w:rsidP="00093706">
            <w:pPr>
              <w:spacing w:after="0" w:line="240" w:lineRule="auto"/>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kk-KZ" w:eastAsia="ru-RU"/>
              </w:rPr>
              <w:t>Маңғыстау</w:t>
            </w:r>
            <w:r w:rsidRPr="00093706">
              <w:rPr>
                <w:rFonts w:ascii="Times New Roman" w:eastAsia="Times New Roman" w:hAnsi="Times New Roman"/>
                <w:color w:val="000000"/>
                <w:sz w:val="24"/>
                <w:szCs w:val="24"/>
                <w:lang w:eastAsia="ru-RU"/>
              </w:rPr>
              <w:t xml:space="preserve">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5B970242" w14:textId="77777777" w:rsidR="00093706" w:rsidRPr="00093706" w:rsidRDefault="00093706" w:rsidP="00093706">
            <w:pPr>
              <w:spacing w:after="0" w:line="240" w:lineRule="auto"/>
              <w:ind w:right="-108"/>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2020ж.-3 847,0мың</w:t>
            </w:r>
            <w:r w:rsidRPr="00093706">
              <w:rPr>
                <w:rFonts w:ascii="Times New Roman" w:hAnsi="Times New Roman"/>
                <w:color w:val="000000"/>
                <w:sz w:val="24"/>
                <w:szCs w:val="24"/>
                <w:lang w:val="kk-KZ"/>
              </w:rPr>
              <w:t xml:space="preserve"> теңге</w:t>
            </w:r>
            <w:r w:rsidRPr="00093706">
              <w:rPr>
                <w:rFonts w:ascii="Times New Roman" w:eastAsia="Times New Roman" w:hAnsi="Times New Roman"/>
                <w:color w:val="000000"/>
                <w:sz w:val="24"/>
                <w:szCs w:val="24"/>
                <w:lang w:val="kk-KZ" w:eastAsia="ru-RU"/>
              </w:rPr>
              <w:t xml:space="preserve"> 2021ж.-3 847,0 мың</w:t>
            </w:r>
            <w:r w:rsidRPr="00093706">
              <w:rPr>
                <w:rFonts w:ascii="Times New Roman" w:hAnsi="Times New Roman"/>
                <w:color w:val="000000"/>
                <w:sz w:val="24"/>
                <w:szCs w:val="24"/>
                <w:lang w:val="kk-KZ"/>
              </w:rPr>
              <w:t xml:space="preserve"> теңге</w:t>
            </w:r>
          </w:p>
        </w:tc>
        <w:tc>
          <w:tcPr>
            <w:tcW w:w="1465" w:type="dxa"/>
            <w:gridSpan w:val="2"/>
            <w:tcBorders>
              <w:top w:val="single" w:sz="4" w:space="0" w:color="auto"/>
              <w:left w:val="single" w:sz="4" w:space="0" w:color="auto"/>
              <w:bottom w:val="single" w:sz="4" w:space="0" w:color="auto"/>
              <w:right w:val="single" w:sz="4" w:space="0" w:color="auto"/>
            </w:tcBorders>
          </w:tcPr>
          <w:p w14:paraId="4B3E75A4"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Өңірдегі барлық жұмыс істемейтін ҮЕҰ-ды жоюға жәрдемдесуді ұйымдастыру, ҮЕҰ жобаларын бизнеспен қаржыландыруға тарту, ҮЕҰ Деректер базасында тіркеуге жәрдемдесу, өңірде әлеуметтік жобалар мен әлеуметтік бастамаларды жинау және </w:t>
            </w:r>
            <w:r w:rsidRPr="00093706">
              <w:rPr>
                <w:rFonts w:ascii="Times New Roman" w:eastAsia="Times New Roman" w:hAnsi="Times New Roman"/>
                <w:color w:val="000000"/>
                <w:sz w:val="24"/>
                <w:szCs w:val="24"/>
                <w:lang w:val="kk-KZ" w:eastAsia="ru-RU"/>
              </w:rPr>
              <w:lastRenderedPageBreak/>
              <w:t>мемлекеттік органдарға енгізу, өңірдегі қажеттіліктер картасын қалыптастыру, әлеуметтік кәсіпкерлікті дамыту, ҮЕҰ-мен өзара іс-қимыл жөніндегі уәкілетті, ҮЕҰ-мен өзара іс-қимыл жөніндегі кеңестермен жұмыс жасау.</w:t>
            </w:r>
          </w:p>
        </w:tc>
      </w:tr>
      <w:tr w:rsidR="00093706" w:rsidRPr="00BC01CB" w14:paraId="527B5F5E"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44AEE2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99EC4CD"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AF0D1A0" w14:textId="77777777" w:rsidR="00093706" w:rsidRPr="00093706" w:rsidRDefault="00093706" w:rsidP="00093706">
            <w:pPr>
              <w:spacing w:after="0" w:line="240" w:lineRule="auto"/>
              <w:rPr>
                <w:rFonts w:ascii="Times New Roman" w:eastAsia="Times New Roman" w:hAnsi="Times New Roman"/>
                <w:b/>
                <w:color w:val="000000"/>
                <w:sz w:val="24"/>
                <w:szCs w:val="24"/>
                <w:lang w:eastAsia="ru-RU"/>
              </w:rPr>
            </w:pPr>
            <w:r w:rsidRPr="00093706">
              <w:rPr>
                <w:rFonts w:ascii="Times New Roman" w:eastAsia="Times New Roman" w:hAnsi="Times New Roman"/>
                <w:b/>
                <w:color w:val="000000"/>
                <w:sz w:val="24"/>
                <w:szCs w:val="24"/>
                <w:lang w:val="kk-KZ" w:eastAsia="ru-RU"/>
              </w:rPr>
              <w:t>Шымкент қаласында</w:t>
            </w:r>
            <w:r w:rsidRPr="00093706">
              <w:rPr>
                <w:rFonts w:ascii="Times New Roman" w:eastAsia="Times New Roman" w:hAnsi="Times New Roman"/>
                <w:b/>
                <w:color w:val="000000"/>
                <w:sz w:val="24"/>
                <w:szCs w:val="24"/>
                <w:lang w:eastAsia="ru-RU"/>
              </w:rPr>
              <w:t xml:space="preserve"> «</w:t>
            </w:r>
            <w:r w:rsidRPr="00093706">
              <w:rPr>
                <w:rFonts w:ascii="Times New Roman" w:eastAsia="Times New Roman" w:hAnsi="Times New Roman"/>
                <w:b/>
                <w:color w:val="000000"/>
                <w:sz w:val="24"/>
                <w:szCs w:val="24"/>
                <w:lang w:val="kk-KZ" w:eastAsia="ru-RU"/>
              </w:rPr>
              <w:t>бір</w:t>
            </w:r>
            <w:r w:rsidRPr="00093706">
              <w:rPr>
                <w:rFonts w:ascii="Times New Roman" w:eastAsia="Times New Roman" w:hAnsi="Times New Roman"/>
                <w:b/>
                <w:color w:val="000000"/>
                <w:sz w:val="24"/>
                <w:szCs w:val="24"/>
                <w:lang w:eastAsia="ru-RU"/>
              </w:rPr>
              <w:t xml:space="preserve">терезе» қағидаты бойынша үкіметтік емес ұйымдарға қолдау көрсетуге арналған азаматтық орталықтарды ұйымдастыру мен </w:t>
            </w:r>
            <w:r w:rsidRPr="00093706">
              <w:rPr>
                <w:rFonts w:ascii="Times New Roman" w:eastAsia="Times New Roman" w:hAnsi="Times New Roman"/>
                <w:b/>
                <w:color w:val="000000"/>
                <w:sz w:val="24"/>
                <w:szCs w:val="24"/>
                <w:lang w:eastAsia="ru-RU"/>
              </w:rPr>
              <w:lastRenderedPageBreak/>
              <w:t>дамыту</w:t>
            </w:r>
          </w:p>
        </w:tc>
        <w:tc>
          <w:tcPr>
            <w:tcW w:w="2226" w:type="dxa"/>
            <w:gridSpan w:val="2"/>
            <w:tcBorders>
              <w:top w:val="single" w:sz="4" w:space="0" w:color="auto"/>
              <w:left w:val="single" w:sz="4" w:space="0" w:color="auto"/>
              <w:bottom w:val="single" w:sz="4" w:space="0" w:color="auto"/>
              <w:right w:val="single" w:sz="4" w:space="0" w:color="auto"/>
            </w:tcBorders>
          </w:tcPr>
          <w:p w14:paraId="33A6C935"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Өңір</w:t>
            </w:r>
            <w:r w:rsidRPr="00093706">
              <w:rPr>
                <w:rFonts w:ascii="Times New Roman" w:eastAsia="Times New Roman" w:hAnsi="Times New Roman"/>
                <w:color w:val="000000"/>
                <w:sz w:val="24"/>
                <w:szCs w:val="24"/>
                <w:lang w:eastAsia="ru-RU"/>
              </w:rPr>
              <w:t>лердег</w:t>
            </w:r>
            <w:r w:rsidRPr="00093706">
              <w:rPr>
                <w:rFonts w:ascii="Times New Roman" w:eastAsia="Times New Roman" w:hAnsi="Times New Roman"/>
                <w:color w:val="000000"/>
                <w:sz w:val="24"/>
                <w:szCs w:val="24"/>
                <w:lang w:val="kk-KZ" w:eastAsia="ru-RU"/>
              </w:rPr>
              <w:t>і ҮЕҰ әлеуетін арттыру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081C741"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Тұрақты жұмыс істейтін азаматтық орталықты ұйымдастыру арқылы ҮЕҰ дамыту және олардың әлеуетін арттыру мәселелері бойынша кәсіби практикалық көмек алу үшін өңірлердің үкіметтік емес ұйымдары үшін жағдай жасау. ҮЕҰ құру және қызметі мәселелері бойынша, оның ішінде Деректер қоры, мемлекеттік әлеуметтік тапсырыс, мемлекеттік гранттар мен сыйлықтар, Қоғамдық кеңестер және ҮЕҰ үшін басқа да мүмкіндіктер </w:t>
            </w:r>
            <w:r w:rsidRPr="00093706">
              <w:rPr>
                <w:rFonts w:ascii="Times New Roman" w:eastAsia="Times New Roman" w:hAnsi="Times New Roman"/>
                <w:color w:val="000000"/>
                <w:sz w:val="24"/>
                <w:szCs w:val="24"/>
                <w:lang w:val="kk-KZ" w:eastAsia="ru-RU"/>
              </w:rPr>
              <w:lastRenderedPageBreak/>
              <w:t>мәселелері бойынша консультациялық, әдістемелік, білім беру және өзге де қызметтер көрсету. Ақпараттық өнімдерді оқыту және тарату арқылы өңірлердің ҮЕҰ әлеуетін күшейту.</w:t>
            </w:r>
          </w:p>
          <w:p w14:paraId="2DC5C9A7"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Азаматтық орталықтар қызметінің тиімділік индикаторлары: өңірде ҮЕҰ үшін тартылған қаражат көлемі; оның ішінде бизнестің ҮЕҰ әлеуметтік жобаларын қаржыландыруы, жұмыс істемейтін ҮЕҰ-мен жұмыс (таратылған ҮЕҰ саны), ҮЕҰ Деректер базасында тіркелген ҮЕҰ саны, өңірде әлеуметтік жобалар мен әлеуметтік бастамаларды жинау, өңірдегі қажеттіліктер картасын қалыптастыру, әлеуметтік кәсіпкерлікті дамыту, ҮЕҰ-мен өзара іс-қимыл жөніндегі уәкілетті адамдармен, ҮЕҰ-мен өзара іс-қимыл жөніндегі кеңестермен жұмыс жасау.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7D5D89F" w14:textId="77777777" w:rsidR="00093706" w:rsidRPr="00093706" w:rsidRDefault="00093706" w:rsidP="00093706">
            <w:pPr>
              <w:spacing w:after="0" w:line="240" w:lineRule="auto"/>
              <w:jc w:val="center"/>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2020 жылдың наурыз-желтоқсан айлары,  2021 жыл қаңтар-қараша айлары</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01E41426" w14:textId="77777777" w:rsidR="00093706" w:rsidRPr="00093706" w:rsidRDefault="00093706" w:rsidP="00093706">
            <w:pPr>
              <w:spacing w:after="0" w:line="240" w:lineRule="auto"/>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kk-KZ" w:eastAsia="ru-RU"/>
              </w:rPr>
              <w:t>Шымкент қаласы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25E594C1" w14:textId="77777777" w:rsidR="00093706" w:rsidRPr="00093706" w:rsidRDefault="00093706" w:rsidP="00093706">
            <w:pPr>
              <w:spacing w:after="0" w:line="240" w:lineRule="auto"/>
              <w:ind w:right="-108"/>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2020ж.-3 850,0мың</w:t>
            </w:r>
            <w:r w:rsidRPr="00093706">
              <w:rPr>
                <w:rFonts w:ascii="Times New Roman" w:hAnsi="Times New Roman"/>
                <w:color w:val="000000"/>
                <w:sz w:val="24"/>
                <w:szCs w:val="24"/>
                <w:lang w:val="kk-KZ"/>
              </w:rPr>
              <w:t xml:space="preserve"> теңге</w:t>
            </w:r>
            <w:r w:rsidRPr="00093706">
              <w:rPr>
                <w:rFonts w:ascii="Times New Roman" w:eastAsia="Times New Roman" w:hAnsi="Times New Roman"/>
                <w:color w:val="000000"/>
                <w:sz w:val="24"/>
                <w:szCs w:val="24"/>
                <w:lang w:val="kk-KZ" w:eastAsia="ru-RU"/>
              </w:rPr>
              <w:t xml:space="preserve"> 2021ж.-3 850,0 мың</w:t>
            </w:r>
            <w:r w:rsidRPr="00093706">
              <w:rPr>
                <w:rFonts w:ascii="Times New Roman" w:hAnsi="Times New Roman"/>
                <w:color w:val="000000"/>
                <w:sz w:val="24"/>
                <w:szCs w:val="24"/>
                <w:lang w:val="kk-KZ"/>
              </w:rPr>
              <w:t xml:space="preserve"> теңге</w:t>
            </w:r>
          </w:p>
        </w:tc>
        <w:tc>
          <w:tcPr>
            <w:tcW w:w="1465" w:type="dxa"/>
            <w:gridSpan w:val="2"/>
            <w:tcBorders>
              <w:top w:val="single" w:sz="4" w:space="0" w:color="auto"/>
              <w:left w:val="single" w:sz="4" w:space="0" w:color="auto"/>
              <w:bottom w:val="single" w:sz="4" w:space="0" w:color="auto"/>
              <w:right w:val="single" w:sz="4" w:space="0" w:color="auto"/>
            </w:tcBorders>
          </w:tcPr>
          <w:p w14:paraId="73886443" w14:textId="77777777" w:rsidR="00093706" w:rsidRPr="00093706" w:rsidRDefault="00093706" w:rsidP="00093706">
            <w:pPr>
              <w:spacing w:after="0" w:line="240" w:lineRule="auto"/>
              <w:jc w:val="both"/>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 xml:space="preserve">Өңірдегі барлық жұмыс істемейтін ҮЕҰ-ды жоюға жәрдемдесуді ұйымдастыру, ҮЕҰ жобаларын бизнеспен </w:t>
            </w:r>
            <w:r w:rsidRPr="00093706">
              <w:rPr>
                <w:rFonts w:ascii="Times New Roman" w:eastAsia="Times New Roman" w:hAnsi="Times New Roman"/>
                <w:color w:val="000000"/>
                <w:sz w:val="24"/>
                <w:szCs w:val="24"/>
                <w:lang w:val="kk-KZ" w:eastAsia="ru-RU"/>
              </w:rPr>
              <w:lastRenderedPageBreak/>
              <w:t xml:space="preserve">қаржыландыруға тарту, ҮЕҰ Деректер базасында тіркеуге жәрдемдесу, өңірде әлеуметтік жобалар мен әлеуметтік бастамаларды жинау және мемлекеттік органдарға енгізу, өңірдегі қажеттіліктер картасын қалыптастыру, әлеуметтік кәсіпкерлікті дамыту, ҮЕҰ-мен өзара іс-қимыл жөніндегі уәкілетті, ҮЕҰ-мен өзара іс-қимыл жөніндегі </w:t>
            </w:r>
            <w:r w:rsidRPr="00093706">
              <w:rPr>
                <w:rFonts w:ascii="Times New Roman" w:eastAsia="Times New Roman" w:hAnsi="Times New Roman"/>
                <w:color w:val="000000"/>
                <w:sz w:val="24"/>
                <w:szCs w:val="24"/>
                <w:lang w:val="kk-KZ" w:eastAsia="ru-RU"/>
              </w:rPr>
              <w:lastRenderedPageBreak/>
              <w:t>кеңестермен жұмыс жасау.</w:t>
            </w:r>
          </w:p>
        </w:tc>
      </w:tr>
      <w:tr w:rsidR="00093706" w:rsidRPr="00093706" w14:paraId="41181B09"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2066AE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B3FB38D"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5D7F254"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Ақмола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08784CA6"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A211E67"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Ақмола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3397FB5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6891C24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3AD6BB77"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w:t>
            </w:r>
            <w:r w:rsidRPr="00093706">
              <w:rPr>
                <w:rFonts w:ascii="Times New Roman" w:hAnsi="Times New Roman"/>
                <w:color w:val="000000"/>
                <w:sz w:val="24"/>
                <w:szCs w:val="24"/>
                <w:lang w:val="kk-KZ"/>
              </w:rPr>
              <w:lastRenderedPageBreak/>
              <w:t xml:space="preserve">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AE29B5F" w14:textId="77777777" w:rsidR="00093706" w:rsidRPr="00093706" w:rsidRDefault="00093706" w:rsidP="00093706">
            <w:pPr>
              <w:spacing w:after="0" w:line="240" w:lineRule="auto"/>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2020 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426F6ED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Ақмола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47FD0EF1"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52331AA7" w14:textId="77777777" w:rsidR="00093706" w:rsidRPr="00093706" w:rsidRDefault="00093706" w:rsidP="00093706">
            <w:pPr>
              <w:spacing w:after="0" w:line="240" w:lineRule="auto"/>
              <w:jc w:val="both"/>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tcPr>
          <w:p w14:paraId="0D92501D"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19E6A1EF"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4D21271"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1A1A61A7"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1210D07"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Ақтөбе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6BFD7259"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518B1F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Актөбе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4F717E2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50012AA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Шағын гранттарды іске асыру мониторингін ұйымдастыру және </w:t>
            </w:r>
            <w:r w:rsidRPr="00093706">
              <w:rPr>
                <w:rFonts w:ascii="Times New Roman" w:hAnsi="Times New Roman"/>
                <w:color w:val="000000"/>
                <w:sz w:val="24"/>
                <w:szCs w:val="24"/>
                <w:lang w:val="kk-KZ"/>
              </w:rPr>
              <w:lastRenderedPageBreak/>
              <w:t>гранттық жобаларды іске асыру қорытындыларының көпшілік алдында презентациясын өткізу.</w:t>
            </w:r>
          </w:p>
          <w:p w14:paraId="57CF3BDD"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4386148" w14:textId="77777777" w:rsidR="00093706" w:rsidRPr="00093706" w:rsidRDefault="00093706" w:rsidP="00093706">
            <w:pPr>
              <w:spacing w:after="0" w:line="240" w:lineRule="auto"/>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lastRenderedPageBreak/>
              <w:t>2020 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41F8D26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Ақтөбе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1ABE188"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39F7CF69"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72DCC10A"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 </w:t>
            </w:r>
            <w:r w:rsidRPr="00093706">
              <w:rPr>
                <w:rFonts w:ascii="Times New Roman" w:hAnsi="Times New Roman"/>
                <w:color w:val="000000"/>
                <w:lang w:val="kk-KZ"/>
              </w:rPr>
              <w:t xml:space="preserve">кемінде </w:t>
            </w:r>
            <w:r w:rsidRPr="00093706">
              <w:rPr>
                <w:rFonts w:ascii="Times New Roman" w:hAnsi="Times New Roman"/>
                <w:color w:val="000000"/>
              </w:rPr>
              <w:t>25 бастамашыл топтың әлеуетін арттыру, ауылдық жерлерде тұрақты, бәсекеге қабілетті ҮЕҰ дамыту, ауылды</w:t>
            </w:r>
            <w:proofErr w:type="gramStart"/>
            <w:r w:rsidRPr="00093706">
              <w:rPr>
                <w:rFonts w:ascii="Times New Roman" w:hAnsi="Times New Roman"/>
                <w:color w:val="000000"/>
              </w:rPr>
              <w:t>қ ҮЕ</w:t>
            </w:r>
            <w:proofErr w:type="gramEnd"/>
            <w:r w:rsidRPr="00093706">
              <w:rPr>
                <w:rFonts w:ascii="Times New Roman" w:hAnsi="Times New Roman"/>
                <w:color w:val="000000"/>
              </w:rPr>
              <w:t xml:space="preserve">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121CBD37"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3FDF06B2"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A10AF55"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kk-KZ" w:eastAsia="ru-RU"/>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D233376"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Алматы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6A79F8B3"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446EC2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Алматы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0FDD868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 xml:space="preserve">(белгілі және беделді блогерлерді, ҮЕҰ тарту, ақпараттық ресурстар мен әлеуметтік желілерде орналастыру </w:t>
            </w:r>
            <w:r w:rsidRPr="00093706">
              <w:rPr>
                <w:rFonts w:ascii="Times New Roman" w:hAnsi="Times New Roman"/>
                <w:i/>
                <w:color w:val="000000"/>
                <w:sz w:val="24"/>
                <w:szCs w:val="24"/>
                <w:lang w:val="kk-KZ"/>
              </w:rPr>
              <w:lastRenderedPageBreak/>
              <w:t>үшін Жарияланымдар дайындау, ИНФОГРАФИКА, ролик әзірлеу).</w:t>
            </w:r>
          </w:p>
          <w:p w14:paraId="407FC3E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008AAE31"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3492F4B"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09A83182" w14:textId="77777777" w:rsidR="00093706" w:rsidRPr="00093706" w:rsidRDefault="00093706" w:rsidP="00093706">
            <w:pPr>
              <w:spacing w:after="0" w:line="240" w:lineRule="auto"/>
              <w:jc w:val="center"/>
              <w:rPr>
                <w:rFonts w:ascii="Times New Roman" w:hAnsi="Times New Roman"/>
                <w:color w:val="000000"/>
                <w:sz w:val="24"/>
                <w:szCs w:val="24"/>
                <w:lang w:val="kk-KZ"/>
              </w:rPr>
            </w:pPr>
            <w:r w:rsidRPr="00093706">
              <w:rPr>
                <w:rFonts w:ascii="Times New Roman" w:hAnsi="Times New Roman"/>
                <w:color w:val="000000"/>
                <w:sz w:val="24"/>
                <w:szCs w:val="24"/>
                <w:lang w:val="kk-KZ"/>
              </w:rPr>
              <w:t>Алматы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147FFE54"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0D4C958A"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4E118B60"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49F3A5CD"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393AA90"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3035060"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kk-KZ" w:eastAsia="ru-RU"/>
              </w:rPr>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12F224E"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Атырау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7843E35A"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F75DC7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Атырау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4796D8D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w:t>
            </w:r>
            <w:r w:rsidRPr="00093706">
              <w:rPr>
                <w:rFonts w:ascii="Times New Roman" w:hAnsi="Times New Roman"/>
                <w:color w:val="000000"/>
                <w:sz w:val="24"/>
                <w:szCs w:val="24"/>
                <w:lang w:val="kk-KZ"/>
              </w:rPr>
              <w:lastRenderedPageBreak/>
              <w:t xml:space="preserve">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010A226D"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7CD77368"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0734561"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1139958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Атырау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6928FB55"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643ECFAE"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58B24450"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0F340419"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32C832A"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DB0A5FD"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CDCE2E7"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 xml:space="preserve">Батыс Қазақстан облысының ауылдық ҮЕҰ әлеуетін арттыру  </w:t>
            </w:r>
          </w:p>
        </w:tc>
        <w:tc>
          <w:tcPr>
            <w:tcW w:w="2226" w:type="dxa"/>
            <w:gridSpan w:val="2"/>
            <w:tcBorders>
              <w:top w:val="single" w:sz="4" w:space="0" w:color="auto"/>
              <w:left w:val="single" w:sz="4" w:space="0" w:color="auto"/>
              <w:bottom w:val="single" w:sz="4" w:space="0" w:color="auto"/>
              <w:right w:val="single" w:sz="4" w:space="0" w:color="auto"/>
            </w:tcBorders>
          </w:tcPr>
          <w:p w14:paraId="40F9ABD5"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541E43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Батыс Қазақстан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0BDD0A0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w:t>
            </w:r>
            <w:r w:rsidRPr="00093706">
              <w:rPr>
                <w:rFonts w:ascii="Times New Roman" w:hAnsi="Times New Roman"/>
                <w:color w:val="000000"/>
                <w:sz w:val="24"/>
                <w:szCs w:val="24"/>
                <w:lang w:val="kk-KZ"/>
              </w:rPr>
              <w:lastRenderedPageBreak/>
              <w:t>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39D614D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64EA70B1"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0F2286B"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35055CD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Батыс Қазақстан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29C7D1B7"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71C52DFF"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34828BA5"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lastRenderedPageBreak/>
              <w:t xml:space="preserve">кемінде </w:t>
            </w:r>
            <w:r w:rsidRPr="00093706">
              <w:rPr>
                <w:rFonts w:ascii="Times New Roman" w:hAnsi="Times New Roman"/>
                <w:color w:val="000000"/>
              </w:rPr>
              <w:t>10 шағын грантын іске асыру</w:t>
            </w:r>
          </w:p>
        </w:tc>
      </w:tr>
      <w:tr w:rsidR="00093706" w:rsidRPr="00093706" w14:paraId="3C37055F"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98DEDAD"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4E3E156"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r w:rsidRPr="00093706">
              <w:rPr>
                <w:rFonts w:ascii="Times New Roman" w:eastAsia="Times New Roman" w:hAnsi="Times New Roman"/>
                <w:color w:val="000000"/>
                <w:sz w:val="24"/>
                <w:szCs w:val="24"/>
                <w:lang w:val="en-US" w:eastAsia="ru-RU"/>
              </w:rPr>
              <w:t>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54871C4"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Жамбыл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674137A7"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C00FE8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Жамбыл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5D303F8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 xml:space="preserve">Осы бағыттардың негізінде конкурс ережесін әзірлеу және ауылдық ҮЕҰ мен бастамашыл топтар үшін әлеуметтік идеялар мен жобалар </w:t>
            </w:r>
            <w:r w:rsidRPr="00093706">
              <w:rPr>
                <w:rFonts w:ascii="Times New Roman" w:hAnsi="Times New Roman"/>
                <w:color w:val="000000"/>
                <w:sz w:val="24"/>
                <w:szCs w:val="24"/>
                <w:lang w:val="kk-KZ"/>
              </w:rPr>
              <w:lastRenderedPageBreak/>
              <w:t>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1F010AE3"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060B63D6"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E01B326"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242B1A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Жамбыл 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73A6A025"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5A5AA007"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61BA1EA8"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w:t>
            </w:r>
            <w:r w:rsidRPr="00093706">
              <w:rPr>
                <w:rFonts w:ascii="Times New Roman" w:hAnsi="Times New Roman"/>
                <w:color w:val="000000"/>
              </w:rPr>
              <w:lastRenderedPageBreak/>
              <w:t xml:space="preserve">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42996B7E"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25D5EE6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1B276D37"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2958642"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Қарағанды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4D4C836B"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B5A79DD"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Қарағанды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2901CC88"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lastRenderedPageBreak/>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45104E8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1DA26C90"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B2B9505"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200D04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Қарағанды 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4444B55"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4B0AAD2E"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73A2AB7A"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w:t>
            </w:r>
            <w:r w:rsidRPr="00093706">
              <w:rPr>
                <w:rFonts w:ascii="Times New Roman" w:hAnsi="Times New Roman"/>
                <w:color w:val="000000"/>
              </w:rPr>
              <w:lastRenderedPageBreak/>
              <w:t xml:space="preserve">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334AA73D"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2BDAA80"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1142AF4B"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21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64B8BF7"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Қостанай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5B4553A7"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 xml:space="preserve">Әлеуметтік саладағы жұмыс дағдыларын арттыру, азаматтық бастамаларды дамыту арқылы ауылдық ҮЕҰ </w:t>
            </w:r>
            <w:r w:rsidRPr="00093706">
              <w:rPr>
                <w:rFonts w:ascii="Times New Roman" w:hAnsi="Times New Roman"/>
                <w:color w:val="000000"/>
                <w:lang w:val="kk-KZ"/>
              </w:rPr>
              <w:lastRenderedPageBreak/>
              <w:t>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DA70E1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Жоба шеңберінде шағын гранттар тақырыбын қалыптастыру үшін Қостанай облысының ауылдық жерлерді дамытудың өзекті бағыттарын анықтау бойынша ауылдық ҮЕҰ </w:t>
            </w:r>
            <w:r w:rsidRPr="00093706">
              <w:rPr>
                <w:rFonts w:ascii="Times New Roman" w:hAnsi="Times New Roman"/>
                <w:color w:val="000000"/>
                <w:sz w:val="24"/>
                <w:szCs w:val="24"/>
                <w:lang w:val="kk-KZ"/>
              </w:rPr>
              <w:lastRenderedPageBreak/>
              <w:t>өкілдерінің, бастамашылық топтардың, өңір тұрғындарының және сарапшылық қоғамдастығының қажеттіліктеріне бағалау жүргізу жоспарлануда.</w:t>
            </w:r>
          </w:p>
          <w:p w14:paraId="5CD4CC8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6AB6D25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02AF82FD"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240C64E"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2A046021"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Қостанай 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4E8888A"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67CAD299"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6AFE27D3"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w:t>
            </w:r>
            <w:r w:rsidRPr="00093706">
              <w:rPr>
                <w:rFonts w:ascii="Times New Roman" w:hAnsi="Times New Roman"/>
                <w:color w:val="000000"/>
              </w:rPr>
              <w:lastRenderedPageBreak/>
              <w:t xml:space="preserve">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0141D99D"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1FEA40E"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0E87F35"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en-US" w:eastAsia="ru-RU"/>
              </w:rPr>
            </w:pPr>
            <w:r w:rsidRPr="00093706">
              <w:rPr>
                <w:rFonts w:ascii="Times New Roman" w:eastAsia="Times New Roman" w:hAnsi="Times New Roman"/>
                <w:color w:val="000000"/>
                <w:sz w:val="24"/>
                <w:szCs w:val="24"/>
                <w:lang w:val="en-US" w:eastAsia="ru-RU"/>
              </w:rPr>
              <w:t>22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264F117"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 xml:space="preserve">Қызылорда </w:t>
            </w:r>
            <w:r w:rsidRPr="00093706">
              <w:rPr>
                <w:rFonts w:ascii="Times New Roman" w:hAnsi="Times New Roman"/>
                <w:b/>
                <w:color w:val="000000"/>
                <w:sz w:val="24"/>
                <w:szCs w:val="24"/>
                <w:lang w:val="kk-KZ"/>
              </w:rPr>
              <w:lastRenderedPageBreak/>
              <w:t>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5581DB37"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lastRenderedPageBreak/>
              <w:t xml:space="preserve">Әлеуметтік саладағы жұмыс дағдыларын </w:t>
            </w:r>
            <w:r w:rsidRPr="00093706">
              <w:rPr>
                <w:rFonts w:ascii="Times New Roman" w:hAnsi="Times New Roman"/>
                <w:color w:val="000000"/>
                <w:lang w:val="kk-KZ"/>
              </w:rPr>
              <w:lastRenderedPageBreak/>
              <w:t>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1C3C157"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Жоба шеңберінде шағын гранттар </w:t>
            </w:r>
            <w:r w:rsidRPr="00093706">
              <w:rPr>
                <w:rFonts w:ascii="Times New Roman" w:hAnsi="Times New Roman"/>
                <w:color w:val="000000"/>
                <w:sz w:val="24"/>
                <w:szCs w:val="24"/>
                <w:lang w:val="kk-KZ"/>
              </w:rPr>
              <w:lastRenderedPageBreak/>
              <w:t>тақырыбын қалыптастыру үшін Қызылорда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7DDD2A2D"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28A7FF0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4FF0758E"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 xml:space="preserve">және ҮЕҰ </w:t>
            </w:r>
            <w:r w:rsidRPr="00093706">
              <w:rPr>
                <w:rFonts w:ascii="Times New Roman" w:hAnsi="Times New Roman"/>
                <w:color w:val="000000"/>
                <w:sz w:val="24"/>
                <w:szCs w:val="24"/>
                <w:lang w:val="kk-KZ"/>
              </w:rPr>
              <w:lastRenderedPageBreak/>
              <w:t>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6DAAEA3"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 xml:space="preserve">2020 </w:t>
            </w:r>
            <w:r w:rsidRPr="00093706">
              <w:rPr>
                <w:rFonts w:ascii="Times New Roman" w:eastAsia="Times New Roman" w:hAnsi="Times New Roman"/>
                <w:color w:val="000000"/>
                <w:sz w:val="24"/>
                <w:szCs w:val="24"/>
                <w:lang w:val="kk-KZ" w:eastAsia="ru-RU"/>
              </w:rPr>
              <w:lastRenderedPageBreak/>
              <w:t>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1E6A8C31"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lastRenderedPageBreak/>
              <w:t xml:space="preserve">Қызылорда </w:t>
            </w:r>
            <w:r w:rsidRPr="00093706">
              <w:rPr>
                <w:rFonts w:ascii="Times New Roman" w:hAnsi="Times New Roman"/>
                <w:color w:val="000000"/>
                <w:sz w:val="24"/>
                <w:szCs w:val="24"/>
                <w:lang w:val="kk-KZ"/>
              </w:rPr>
              <w:lastRenderedPageBreak/>
              <w:t xml:space="preserve">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7890F9A1"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lastRenderedPageBreak/>
              <w:t>8 128</w:t>
            </w:r>
          </w:p>
          <w:p w14:paraId="6CC5A0C7"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74B5E5E8"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lastRenderedPageBreak/>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w:t>
            </w:r>
            <w:r w:rsidRPr="00093706">
              <w:rPr>
                <w:rFonts w:ascii="Times New Roman" w:hAnsi="Times New Roman"/>
                <w:color w:val="000000"/>
              </w:rPr>
              <w:lastRenderedPageBreak/>
              <w:t xml:space="preserve">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5F48319B"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564617E7"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A0FD7C7"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2</w:t>
            </w:r>
            <w:r w:rsidRPr="00093706">
              <w:rPr>
                <w:rFonts w:ascii="Times New Roman" w:eastAsia="Times New Roman" w:hAnsi="Times New Roman"/>
                <w:color w:val="000000"/>
                <w:sz w:val="24"/>
                <w:szCs w:val="24"/>
                <w:lang w:val="en-US" w:eastAsia="ru-RU"/>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CD5D0F3"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Маңғыстау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21BDC415"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818304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Маңғыстау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22FFB9D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4788C4C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64F28439"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w:t>
            </w:r>
            <w:r w:rsidRPr="00093706">
              <w:rPr>
                <w:rFonts w:ascii="Times New Roman" w:hAnsi="Times New Roman"/>
                <w:color w:val="000000"/>
                <w:sz w:val="24"/>
                <w:szCs w:val="24"/>
                <w:lang w:val="kk-KZ"/>
              </w:rPr>
              <w:lastRenderedPageBreak/>
              <w:t xml:space="preserve">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6C76ECD"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6BF27E1E"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Маңғыстау 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50DD4852"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542C62B5"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45D38954"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51C4C1A8"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6FA3FC32"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10EF1CB"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2</w:t>
            </w:r>
            <w:r w:rsidRPr="00093706">
              <w:rPr>
                <w:rFonts w:ascii="Times New Roman" w:eastAsia="Times New Roman" w:hAnsi="Times New Roman"/>
                <w:color w:val="000000"/>
                <w:sz w:val="24"/>
                <w:szCs w:val="24"/>
                <w:lang w:val="en-US" w:eastAsia="ru-RU"/>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55EB451"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Павлодар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0D384A6B"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38B925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Павлодар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5C7932C2"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309D324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Шағын гранттарды іске асыру мониторингін ұйымдастыру және </w:t>
            </w:r>
            <w:r w:rsidRPr="00093706">
              <w:rPr>
                <w:rFonts w:ascii="Times New Roman" w:hAnsi="Times New Roman"/>
                <w:color w:val="000000"/>
                <w:sz w:val="24"/>
                <w:szCs w:val="24"/>
                <w:lang w:val="kk-KZ"/>
              </w:rPr>
              <w:lastRenderedPageBreak/>
              <w:t>гранттық жобаларды іске асыру қорытындыларының көпшілік алдында презентациясын өткізу.</w:t>
            </w:r>
          </w:p>
          <w:p w14:paraId="199E22DD"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2AC28B0"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01A1CED1"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Павлодар 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3787EA77"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743A9618"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069D0B3C"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270F485E"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0446211A"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11709879"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val="en-US" w:eastAsia="ru-RU"/>
              </w:rPr>
              <w:t>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7960C03"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Солтүстік Қазақстан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42578F74"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427301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Солтүстік Қазақстан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5E6D42EA"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 xml:space="preserve">(белгілі және беделді блогерлерді, ҮЕҰ тарту, ақпараттық ресурстар мен </w:t>
            </w:r>
            <w:r w:rsidRPr="00093706">
              <w:rPr>
                <w:rFonts w:ascii="Times New Roman" w:hAnsi="Times New Roman"/>
                <w:i/>
                <w:color w:val="000000"/>
                <w:sz w:val="24"/>
                <w:szCs w:val="24"/>
                <w:lang w:val="kk-KZ"/>
              </w:rPr>
              <w:lastRenderedPageBreak/>
              <w:t>әлеуметтік желілерде орналастыру үшін Жарияланымдар дайындау, ИНФОГРАФИКА, ролик әзірлеу).</w:t>
            </w:r>
          </w:p>
          <w:p w14:paraId="20ACF34F"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25FEF18C"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0854527"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3BAB2F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Солтүстік Қазақстан 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3C70D113"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4F119ED7"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72078F3F"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4FE0B7C0"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05807F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1C35F243"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2</w:t>
            </w:r>
            <w:r w:rsidRPr="00093706">
              <w:rPr>
                <w:rFonts w:ascii="Times New Roman" w:eastAsia="Times New Roman" w:hAnsi="Times New Roman"/>
                <w:color w:val="000000"/>
                <w:sz w:val="24"/>
                <w:szCs w:val="24"/>
                <w:lang w:val="en-US" w:eastAsia="ru-RU"/>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C9BA6EA"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Түркістан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5A5F5026"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1592A64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Түркістан облысының ауылдық жерлерді дамытудың өзекті бағыттарын айқындау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36020840"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500 мың теңгеден кем 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w:t>
            </w:r>
            <w:r w:rsidRPr="00093706">
              <w:rPr>
                <w:rFonts w:ascii="Times New Roman" w:hAnsi="Times New Roman"/>
                <w:color w:val="000000"/>
                <w:sz w:val="24"/>
                <w:szCs w:val="24"/>
                <w:lang w:val="kk-KZ"/>
              </w:rPr>
              <w:lastRenderedPageBreak/>
              <w:t xml:space="preserve">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07034EE7"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24F6AA9E"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5FC39CE"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8425579"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Түркістан облысы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3D5E14C"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3F30C806"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4D76567C"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10 шағын грантын іске </w:t>
            </w:r>
            <w:r w:rsidRPr="00093706">
              <w:rPr>
                <w:rFonts w:ascii="Times New Roman" w:hAnsi="Times New Roman"/>
                <w:color w:val="000000"/>
              </w:rPr>
              <w:lastRenderedPageBreak/>
              <w:t>асыру.</w:t>
            </w:r>
          </w:p>
        </w:tc>
      </w:tr>
      <w:tr w:rsidR="00093706" w:rsidRPr="00093706" w14:paraId="740237CB"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7AF61F62"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F1EDC40"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2</w:t>
            </w:r>
            <w:r w:rsidRPr="00093706">
              <w:rPr>
                <w:rFonts w:ascii="Times New Roman" w:eastAsia="Times New Roman" w:hAnsi="Times New Roman"/>
                <w:color w:val="000000"/>
                <w:sz w:val="24"/>
                <w:szCs w:val="24"/>
                <w:lang w:val="en-US" w:eastAsia="ru-RU"/>
              </w:rPr>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DF46195"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Шығыс Қазақстан  облысының ауылдық ҮЕҰ әлеуетін арттыру</w:t>
            </w:r>
          </w:p>
        </w:tc>
        <w:tc>
          <w:tcPr>
            <w:tcW w:w="2226" w:type="dxa"/>
            <w:gridSpan w:val="2"/>
            <w:tcBorders>
              <w:top w:val="single" w:sz="4" w:space="0" w:color="auto"/>
              <w:left w:val="single" w:sz="4" w:space="0" w:color="auto"/>
              <w:bottom w:val="single" w:sz="4" w:space="0" w:color="auto"/>
              <w:right w:val="single" w:sz="4" w:space="0" w:color="auto"/>
            </w:tcBorders>
          </w:tcPr>
          <w:p w14:paraId="53508544"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Әлеуметтік саладағы жұмыс дағдыларын арттыру, азаматтық бастамаларды дамыту арқылы ауылдық ҮЕҰ тұрақтылығын қамтамасыз ету.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315708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Жоба шеңберінде шағын гранттар тақырыбын қалыптастыру үшін Шығыс Қазақстан облысының ауылдық жерлерді дамытудың өзекті бағыттарын анықтау бойынша ауылдық ҮЕҰ өкілдерінің, бастамашылық топтардың, өңір тұрғындарының және сарапшылық қоғамдастығының қажеттіліктеріне бағалау жүргізу жоспарлануда.</w:t>
            </w:r>
          </w:p>
          <w:p w14:paraId="788A90F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i/>
                <w:color w:val="000000"/>
                <w:sz w:val="24"/>
                <w:szCs w:val="24"/>
                <w:lang w:val="kk-KZ"/>
              </w:rPr>
            </w:pPr>
            <w:r w:rsidRPr="00093706">
              <w:rPr>
                <w:rFonts w:ascii="Times New Roman" w:hAnsi="Times New Roman"/>
                <w:color w:val="000000"/>
                <w:sz w:val="24"/>
                <w:szCs w:val="24"/>
                <w:lang w:val="kk-KZ"/>
              </w:rPr>
              <w:tab/>
              <w:t>Осы бағыттардың негізінде конкурс ережесін әзірлеу және ауылдық ҮЕҰ мен бастамашыл топтар үшін әлеуметтік идеялар мен жобалар конкурсын ұйымдастыру жоспарланып отыр. Конкурс жеңімпаздарына гранттар беру (</w:t>
            </w:r>
            <w:r w:rsidRPr="00093706">
              <w:rPr>
                <w:rFonts w:ascii="Times New Roman" w:hAnsi="Times New Roman"/>
                <w:i/>
                <w:color w:val="000000"/>
                <w:sz w:val="24"/>
                <w:szCs w:val="24"/>
                <w:lang w:val="kk-KZ"/>
              </w:rPr>
              <w:t xml:space="preserve">500 мың теңгеден кем </w:t>
            </w:r>
            <w:r w:rsidRPr="00093706">
              <w:rPr>
                <w:rFonts w:ascii="Times New Roman" w:hAnsi="Times New Roman"/>
                <w:i/>
                <w:color w:val="000000"/>
                <w:sz w:val="24"/>
                <w:szCs w:val="24"/>
                <w:lang w:val="kk-KZ"/>
              </w:rPr>
              <w:lastRenderedPageBreak/>
              <w:t>дегенде 10 грант),</w:t>
            </w:r>
            <w:r w:rsidRPr="00093706">
              <w:rPr>
                <w:rFonts w:ascii="Times New Roman" w:hAnsi="Times New Roman"/>
                <w:color w:val="000000"/>
                <w:sz w:val="24"/>
                <w:szCs w:val="24"/>
                <w:lang w:val="kk-KZ"/>
              </w:rPr>
              <w:t xml:space="preserve"> жеңімпаздардың әлеуметтік жобаларын таныстыру.</w:t>
            </w:r>
            <w:r w:rsidRPr="00093706">
              <w:rPr>
                <w:rFonts w:ascii="Times New Roman" w:hAnsi="Times New Roman"/>
                <w:color w:val="000000"/>
                <w:sz w:val="24"/>
                <w:szCs w:val="24"/>
                <w:lang w:val="kk-KZ"/>
              </w:rPr>
              <w:tab/>
              <w:t xml:space="preserve"> SMM арқылы шағын гранттар жеңімпаздарының әлеуметтік жобаларын іске асыруды танымал ету және ақпараттық сүйемелдеу </w:t>
            </w:r>
            <w:r w:rsidRPr="00093706">
              <w:rPr>
                <w:rFonts w:ascii="Times New Roman" w:hAnsi="Times New Roman"/>
                <w:i/>
                <w:color w:val="000000"/>
                <w:sz w:val="24"/>
                <w:szCs w:val="24"/>
                <w:lang w:val="kk-KZ"/>
              </w:rPr>
              <w:t>(белгілі және беделді блогерлерді, ҮЕҰ тарту, ақпараттық ресурстар мен әлеуметтік желілерде орналастыру үшін Жарияланымдар дайындау, ИНФОГРАФИКА, ролик әзірлеу).</w:t>
            </w:r>
          </w:p>
          <w:p w14:paraId="76E7DD65"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Шағын гранттарды іске асыру мониторингін ұйымдастыру және гранттық жобаларды іске асыру қорытындыларының көпшілік алдында презентациясын өткізу.</w:t>
            </w:r>
          </w:p>
          <w:p w14:paraId="3825562A" w14:textId="77777777" w:rsidR="00093706" w:rsidRPr="00093706" w:rsidRDefault="00093706" w:rsidP="00093706">
            <w:pPr>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ab/>
              <w:t xml:space="preserve">Ауылдық ҮЕҰ үшін олардың әлеуетін арттыру мәселелері бойынша </w:t>
            </w:r>
            <w:r w:rsidRPr="00093706">
              <w:rPr>
                <w:rFonts w:ascii="Times New Roman" w:hAnsi="Times New Roman"/>
                <w:i/>
                <w:color w:val="000000"/>
                <w:sz w:val="24"/>
                <w:szCs w:val="24"/>
                <w:lang w:val="kk-KZ"/>
              </w:rPr>
              <w:t xml:space="preserve">(жобалық басқару, әлеуметтік салада жұмыс істеу дағдылары, конкурстық өтінімдер жазу және т. б.) </w:t>
            </w:r>
            <w:r w:rsidRPr="00093706">
              <w:rPr>
                <w:rFonts w:ascii="Times New Roman" w:hAnsi="Times New Roman"/>
                <w:color w:val="000000"/>
                <w:sz w:val="24"/>
                <w:szCs w:val="24"/>
                <w:lang w:val="kk-KZ"/>
              </w:rPr>
              <w:t>және ҮЕҰ құру және ҮЕҰ жұмысының дағдылары бойынша бастамашыл топтар үшін кемінде 3 оқыту іс-шара өткізу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B676772" w14:textId="77777777" w:rsidR="00093706" w:rsidRPr="00093706" w:rsidRDefault="00093706" w:rsidP="00093706">
            <w:pPr>
              <w:spacing w:after="0" w:line="240" w:lineRule="auto"/>
              <w:rPr>
                <w:rFonts w:ascii="Times New Roman" w:hAnsi="Times New Roman"/>
                <w:color w:val="000000"/>
                <w:sz w:val="24"/>
                <w:szCs w:val="24"/>
                <w:lang w:val="kk-KZ"/>
              </w:rPr>
            </w:pPr>
            <w:r w:rsidRPr="00093706">
              <w:rPr>
                <w:rFonts w:ascii="Times New Roman" w:eastAsia="Times New Roman" w:hAnsi="Times New Roman"/>
                <w:color w:val="000000"/>
                <w:sz w:val="24"/>
                <w:szCs w:val="24"/>
                <w:lang w:val="kk-KZ" w:eastAsia="ru-RU"/>
              </w:rPr>
              <w:lastRenderedPageBreak/>
              <w:t>2020 жылғы мамыр-қараша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18F84041"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Шығыс Қазақстан облысы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6C5CE2A" w14:textId="77777777" w:rsidR="00093706" w:rsidRPr="00093706" w:rsidRDefault="00093706" w:rsidP="00093706">
            <w:pPr>
              <w:spacing w:after="0" w:line="240" w:lineRule="auto"/>
              <w:jc w:val="both"/>
              <w:rPr>
                <w:rFonts w:ascii="Times New Roman" w:hAnsi="Times New Roman"/>
                <w:color w:val="000000"/>
                <w:sz w:val="24"/>
                <w:szCs w:val="24"/>
                <w:lang w:eastAsia="ru-RU"/>
              </w:rPr>
            </w:pPr>
            <w:r w:rsidRPr="00093706">
              <w:rPr>
                <w:rFonts w:ascii="Times New Roman" w:hAnsi="Times New Roman"/>
                <w:color w:val="000000"/>
                <w:sz w:val="24"/>
                <w:szCs w:val="24"/>
              </w:rPr>
              <w:t>8 128</w:t>
            </w:r>
          </w:p>
          <w:p w14:paraId="6D82DED9" w14:textId="77777777" w:rsidR="00093706" w:rsidRPr="00093706" w:rsidRDefault="00093706" w:rsidP="00093706">
            <w:pPr>
              <w:spacing w:after="0" w:line="240" w:lineRule="auto"/>
              <w:rPr>
                <w:rFonts w:ascii="Times New Roman" w:hAnsi="Times New Roman"/>
                <w:color w:val="000000"/>
              </w:rPr>
            </w:pPr>
          </w:p>
        </w:tc>
        <w:tc>
          <w:tcPr>
            <w:tcW w:w="1465" w:type="dxa"/>
            <w:gridSpan w:val="2"/>
            <w:tcBorders>
              <w:top w:val="single" w:sz="4" w:space="0" w:color="auto"/>
              <w:left w:val="single" w:sz="4" w:space="0" w:color="auto"/>
              <w:bottom w:val="single" w:sz="4" w:space="0" w:color="auto"/>
              <w:right w:val="single" w:sz="4" w:space="0" w:color="auto"/>
            </w:tcBorders>
          </w:tcPr>
          <w:p w14:paraId="50AC1082"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rPr>
              <w:t>ауылдық ҮЕҰ</w:t>
            </w:r>
            <w:r w:rsidRPr="00093706">
              <w:rPr>
                <w:rFonts w:ascii="Times New Roman" w:hAnsi="Times New Roman"/>
                <w:color w:val="000000"/>
                <w:lang w:val="kk-KZ"/>
              </w:rPr>
              <w:t xml:space="preserve"> кемінде</w:t>
            </w:r>
            <w:r w:rsidRPr="00093706">
              <w:rPr>
                <w:rFonts w:ascii="Times New Roman" w:hAnsi="Times New Roman"/>
                <w:color w:val="000000"/>
              </w:rPr>
              <w:t xml:space="preserve"> 50 өкілінің, </w:t>
            </w:r>
            <w:r w:rsidRPr="00093706">
              <w:rPr>
                <w:rFonts w:ascii="Times New Roman" w:hAnsi="Times New Roman"/>
                <w:color w:val="000000"/>
                <w:lang w:val="kk-KZ"/>
              </w:rPr>
              <w:t xml:space="preserve">кемінде </w:t>
            </w:r>
            <w:r w:rsidRPr="00093706">
              <w:rPr>
                <w:rFonts w:ascii="Times New Roman" w:hAnsi="Times New Roman"/>
                <w:color w:val="000000"/>
              </w:rPr>
              <w:t xml:space="preserve">25 бастамашыл топтың әлеуетін арттыру, ауылдық жерлерде тұрақты, бәсекеге қабілетті ҮЕҰ дамыту, ауылдық ҮЕҰ мен бастамашыл </w:t>
            </w:r>
            <w:r w:rsidRPr="00093706">
              <w:rPr>
                <w:rFonts w:ascii="Times New Roman" w:hAnsi="Times New Roman"/>
                <w:color w:val="000000"/>
              </w:rPr>
              <w:lastRenderedPageBreak/>
              <w:t xml:space="preserve">топтардың </w:t>
            </w:r>
            <w:r w:rsidRPr="00093706">
              <w:rPr>
                <w:rFonts w:ascii="Times New Roman" w:hAnsi="Times New Roman"/>
                <w:color w:val="000000"/>
                <w:lang w:val="kk-KZ"/>
              </w:rPr>
              <w:t xml:space="preserve">кемінде </w:t>
            </w:r>
            <w:r w:rsidRPr="00093706">
              <w:rPr>
                <w:rFonts w:ascii="Times New Roman" w:hAnsi="Times New Roman"/>
                <w:color w:val="000000"/>
              </w:rPr>
              <w:t>10 шағын грантын іске асыру.</w:t>
            </w:r>
          </w:p>
        </w:tc>
      </w:tr>
      <w:tr w:rsidR="00093706" w:rsidRPr="00093706" w14:paraId="6BF08D58"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14236E85" w14:textId="77777777" w:rsidR="00093706" w:rsidRPr="00093706" w:rsidRDefault="00093706" w:rsidP="00BC5313">
            <w:pPr>
              <w:numPr>
                <w:ilvl w:val="0"/>
                <w:numId w:val="42"/>
              </w:numPr>
              <w:spacing w:after="0" w:line="240" w:lineRule="auto"/>
              <w:jc w:val="center"/>
              <w:rPr>
                <w:rFonts w:ascii="Times New Roman" w:eastAsia="Times New Roman" w:hAnsi="Times New Roman"/>
                <w:bCs/>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E539CE4" w14:textId="77777777" w:rsidR="00093706" w:rsidRPr="00093706" w:rsidRDefault="00093706" w:rsidP="00093706">
            <w:pPr>
              <w:spacing w:after="0" w:line="240" w:lineRule="auto"/>
              <w:jc w:val="right"/>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val="kk-KZ" w:eastAsia="ru-RU"/>
              </w:rPr>
              <w:t>28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8B68F9F" w14:textId="77777777" w:rsidR="00093706" w:rsidRPr="00093706" w:rsidRDefault="00093706" w:rsidP="00093706">
            <w:pPr>
              <w:spacing w:after="0" w:line="240" w:lineRule="auto"/>
              <w:jc w:val="both"/>
              <w:rPr>
                <w:rFonts w:ascii="Times New Roman" w:hAnsi="Times New Roman"/>
                <w:b/>
                <w:color w:val="000000"/>
                <w:sz w:val="24"/>
                <w:szCs w:val="24"/>
                <w:lang w:val="kk-KZ"/>
              </w:rPr>
            </w:pPr>
            <w:r w:rsidRPr="00093706">
              <w:rPr>
                <w:rFonts w:ascii="Times New Roman" w:hAnsi="Times New Roman"/>
                <w:b/>
                <w:color w:val="000000"/>
                <w:sz w:val="24"/>
                <w:szCs w:val="24"/>
                <w:lang w:val="kk-KZ"/>
              </w:rPr>
              <w:t>Аға ұрпақты волонтерлік қызметке тарту</w:t>
            </w:r>
          </w:p>
        </w:tc>
        <w:tc>
          <w:tcPr>
            <w:tcW w:w="2226" w:type="dxa"/>
            <w:gridSpan w:val="2"/>
            <w:tcBorders>
              <w:top w:val="single" w:sz="4" w:space="0" w:color="auto"/>
              <w:left w:val="single" w:sz="4" w:space="0" w:color="auto"/>
              <w:bottom w:val="single" w:sz="4" w:space="0" w:color="auto"/>
              <w:right w:val="single" w:sz="4" w:space="0" w:color="auto"/>
            </w:tcBorders>
          </w:tcPr>
          <w:p w14:paraId="6EB0BAD3" w14:textId="77777777" w:rsidR="00093706" w:rsidRPr="00093706" w:rsidRDefault="00093706" w:rsidP="00093706">
            <w:pPr>
              <w:spacing w:after="0" w:line="240" w:lineRule="auto"/>
              <w:rPr>
                <w:rFonts w:ascii="Times New Roman" w:hAnsi="Times New Roman"/>
                <w:color w:val="000000"/>
                <w:lang w:val="kk-KZ"/>
              </w:rPr>
            </w:pPr>
            <w:r w:rsidRPr="00093706">
              <w:rPr>
                <w:rFonts w:ascii="Times New Roman" w:hAnsi="Times New Roman"/>
                <w:color w:val="000000"/>
                <w:lang w:val="kk-KZ"/>
              </w:rPr>
              <w:t>азаматтардың жасына қарамастан волонтерлік қызметке қатысуын кеңейту, «күміс» волонтерлікті дамыту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CFC185B"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 xml:space="preserve">Жасына қарамастан  халықты волонтерлік қызметке тарту жөніндегі іс-шаралар кешенін ұйымдастыру. Аға буын волонтерлерінің белсенді топтарын қалыптастыру. Волонтерлік қызметпен айналысатын аға буынның бастамашыл топтарын қолдау. Егде жастағы адамдардың волонтерлерді оқыту бойынша жұмыстарын ұйымдастыру (жаттықтырушы ретінде егде жастағы адамдарды тарта отырып семинарлар ұйымдастыру, әдістемелік </w:t>
            </w:r>
            <w:r w:rsidRPr="00093706">
              <w:rPr>
                <w:rFonts w:ascii="Times New Roman" w:hAnsi="Times New Roman"/>
                <w:color w:val="000000"/>
                <w:sz w:val="24"/>
                <w:szCs w:val="24"/>
                <w:lang w:val="kk-KZ"/>
              </w:rPr>
              <w:lastRenderedPageBreak/>
              <w:t>құралдар дайындау).</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E3F1D85" w14:textId="77777777" w:rsidR="00093706" w:rsidRPr="00093706" w:rsidRDefault="00093706" w:rsidP="00093706">
            <w:pPr>
              <w:spacing w:after="0" w:line="240" w:lineRule="auto"/>
              <w:rPr>
                <w:rFonts w:ascii="Times New Roman" w:eastAsia="Times New Roman" w:hAnsi="Times New Roman"/>
                <w:color w:val="000000"/>
                <w:sz w:val="24"/>
                <w:szCs w:val="24"/>
                <w:lang w:val="kk-KZ" w:eastAsia="ru-RU"/>
              </w:rPr>
            </w:pPr>
            <w:r w:rsidRPr="00093706">
              <w:rPr>
                <w:rFonts w:ascii="Times New Roman" w:eastAsia="Times New Roman" w:hAnsi="Times New Roman"/>
                <w:color w:val="000000"/>
                <w:sz w:val="24"/>
                <w:szCs w:val="24"/>
                <w:lang w:eastAsia="ru-RU" w:bidi="ru-RU"/>
              </w:rPr>
              <w:lastRenderedPageBreak/>
              <w:t xml:space="preserve">2020 жылғы </w:t>
            </w:r>
            <w:r w:rsidRPr="00093706">
              <w:rPr>
                <w:rFonts w:ascii="Times New Roman" w:eastAsia="Times New Roman" w:hAnsi="Times New Roman"/>
                <w:color w:val="000000"/>
                <w:sz w:val="24"/>
                <w:szCs w:val="24"/>
                <w:lang w:val="kk-KZ" w:eastAsia="ru-RU" w:bidi="ru-RU"/>
              </w:rPr>
              <w:t>маусым</w:t>
            </w:r>
            <w:r w:rsidRPr="00093706">
              <w:rPr>
                <w:rFonts w:ascii="Times New Roman" w:eastAsia="Times New Roman" w:hAnsi="Times New Roman"/>
                <w:color w:val="000000"/>
                <w:sz w:val="24"/>
                <w:szCs w:val="24"/>
                <w:lang w:eastAsia="ru-RU" w:bidi="ru-RU"/>
              </w:rPr>
              <w:t>-қараша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165C5594" w14:textId="77777777" w:rsidR="00093706" w:rsidRPr="00093706" w:rsidRDefault="00093706" w:rsidP="00093706">
            <w:pPr>
              <w:tabs>
                <w:tab w:val="left" w:pos="0"/>
                <w:tab w:val="left" w:pos="34"/>
                <w:tab w:val="left" w:pos="175"/>
              </w:tabs>
              <w:spacing w:after="0" w:line="240" w:lineRule="auto"/>
              <w:jc w:val="both"/>
              <w:rPr>
                <w:rFonts w:ascii="Times New Roman" w:hAnsi="Times New Roman"/>
                <w:color w:val="000000"/>
                <w:sz w:val="24"/>
                <w:szCs w:val="24"/>
                <w:lang w:val="kk-KZ"/>
              </w:rPr>
            </w:pPr>
            <w:r w:rsidRPr="00093706">
              <w:rPr>
                <w:rFonts w:ascii="Times New Roman" w:hAnsi="Times New Roman"/>
                <w:color w:val="000000"/>
                <w:sz w:val="24"/>
                <w:szCs w:val="24"/>
                <w:lang w:val="kk-KZ"/>
              </w:rPr>
              <w:t>14 облыс, Алматы,  Нұр-Сұлтан,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6F4BD592" w14:textId="77777777" w:rsidR="00093706" w:rsidRPr="00093706" w:rsidRDefault="00093706" w:rsidP="00093706">
            <w:pPr>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t>7559</w:t>
            </w:r>
          </w:p>
        </w:tc>
        <w:tc>
          <w:tcPr>
            <w:tcW w:w="1465" w:type="dxa"/>
            <w:gridSpan w:val="2"/>
            <w:tcBorders>
              <w:top w:val="single" w:sz="4" w:space="0" w:color="auto"/>
              <w:left w:val="single" w:sz="4" w:space="0" w:color="auto"/>
              <w:bottom w:val="single" w:sz="4" w:space="0" w:color="auto"/>
              <w:right w:val="single" w:sz="4" w:space="0" w:color="auto"/>
            </w:tcBorders>
          </w:tcPr>
          <w:p w14:paraId="4B4D34D4" w14:textId="77777777" w:rsidR="00093706" w:rsidRPr="00093706" w:rsidRDefault="00093706" w:rsidP="00093706">
            <w:pPr>
              <w:spacing w:after="0" w:line="240" w:lineRule="auto"/>
              <w:rPr>
                <w:rFonts w:ascii="Times New Roman" w:hAnsi="Times New Roman"/>
                <w:color w:val="000000"/>
              </w:rPr>
            </w:pPr>
            <w:r w:rsidRPr="00093706">
              <w:rPr>
                <w:rFonts w:ascii="Times New Roman" w:hAnsi="Times New Roman"/>
                <w:color w:val="000000"/>
                <w:lang w:val="kk-KZ"/>
              </w:rPr>
              <w:t xml:space="preserve">Азаматтарды оқыту арқылы волонтерлік қызметке егде жастағы азаматтарды тартуды қамтамасыз ету, халықтың волонтерлік қызмет туралы </w:t>
            </w:r>
            <w:r w:rsidRPr="00093706">
              <w:rPr>
                <w:rFonts w:ascii="Times New Roman" w:hAnsi="Times New Roman"/>
                <w:color w:val="000000"/>
                <w:lang w:val="kk-KZ"/>
              </w:rPr>
              <w:lastRenderedPageBreak/>
              <w:t>хабардар болуын арттыру</w:t>
            </w:r>
          </w:p>
        </w:tc>
      </w:tr>
      <w:tr w:rsidR="00093706" w:rsidRPr="00093706" w14:paraId="0AEB956C" w14:textId="77777777" w:rsidTr="00586939">
        <w:trPr>
          <w:trHeight w:val="345"/>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066B4B21"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tcPr>
          <w:p w14:paraId="5D2DE2AA" w14:textId="77777777" w:rsidR="00093706" w:rsidRPr="00093706" w:rsidRDefault="00093706" w:rsidP="00093706">
            <w:pPr>
              <w:spacing w:after="0" w:line="240" w:lineRule="auto"/>
              <w:rPr>
                <w:rFonts w:ascii="Times New Roman" w:hAnsi="Times New Roman"/>
                <w:b/>
                <w:color w:val="000000"/>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cPr>
          <w:p w14:paraId="445D7E02"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t xml:space="preserve">2020 жылғы </w:t>
            </w:r>
            <w:r w:rsidRPr="00093706">
              <w:rPr>
                <w:rFonts w:ascii="Times New Roman" w:hAnsi="Times New Roman"/>
                <w:b/>
                <w:color w:val="000000"/>
                <w:sz w:val="24"/>
                <w:szCs w:val="24"/>
              </w:rPr>
              <w:t>ЖИЫНЫ</w:t>
            </w:r>
            <w:r w:rsidRPr="00093706">
              <w:rPr>
                <w:rFonts w:ascii="Times New Roman" w:hAnsi="Times New Roman"/>
                <w:b/>
                <w:color w:val="000000"/>
                <w:sz w:val="24"/>
                <w:szCs w:val="24"/>
                <w:lang w:val="kk-KZ"/>
              </w:rPr>
              <w:t>НДА</w:t>
            </w:r>
          </w:p>
        </w:tc>
        <w:tc>
          <w:tcPr>
            <w:tcW w:w="9781" w:type="dxa"/>
            <w:gridSpan w:val="8"/>
            <w:tcBorders>
              <w:top w:val="single" w:sz="4" w:space="0" w:color="auto"/>
              <w:left w:val="single" w:sz="4" w:space="0" w:color="auto"/>
              <w:bottom w:val="single" w:sz="4" w:space="0" w:color="auto"/>
              <w:right w:val="single" w:sz="4" w:space="0" w:color="auto"/>
            </w:tcBorders>
            <w:shd w:val="clear" w:color="auto" w:fill="DDD9C3"/>
          </w:tcPr>
          <w:p w14:paraId="51B7DBEE"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tcPr>
          <w:p w14:paraId="157D2510" w14:textId="77777777" w:rsidR="00093706" w:rsidRPr="00093706" w:rsidRDefault="00093706" w:rsidP="00093706">
            <w:pPr>
              <w:spacing w:after="0" w:line="240" w:lineRule="auto"/>
              <w:rPr>
                <w:rFonts w:ascii="Times New Roman" w:hAnsi="Times New Roman"/>
                <w:b/>
                <w:color w:val="000000"/>
                <w:sz w:val="24"/>
                <w:szCs w:val="24"/>
                <w:lang w:val="en-US"/>
              </w:rPr>
            </w:pPr>
            <w:r w:rsidRPr="00093706">
              <w:rPr>
                <w:rFonts w:ascii="Times New Roman" w:eastAsia="Times New Roman" w:hAnsi="Times New Roman"/>
                <w:b/>
                <w:color w:val="000000"/>
                <w:sz w:val="24"/>
                <w:szCs w:val="24"/>
                <w:lang w:val="kk-KZ" w:eastAsia="ru-RU"/>
              </w:rPr>
              <w:t>251493</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7D0383FE"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0B5B4642" w14:textId="77777777" w:rsidTr="00586939">
        <w:trPr>
          <w:trHeight w:val="345"/>
        </w:trPr>
        <w:tc>
          <w:tcPr>
            <w:tcW w:w="959" w:type="dxa"/>
            <w:tcBorders>
              <w:top w:val="single" w:sz="4" w:space="0" w:color="auto"/>
              <w:left w:val="single" w:sz="4" w:space="0" w:color="auto"/>
              <w:bottom w:val="single" w:sz="4" w:space="0" w:color="auto"/>
              <w:right w:val="single" w:sz="4" w:space="0" w:color="auto"/>
            </w:tcBorders>
            <w:shd w:val="clear" w:color="auto" w:fill="DDD9C3"/>
            <w:noWrap/>
          </w:tcPr>
          <w:p w14:paraId="0AD00450" w14:textId="77777777" w:rsidR="00093706" w:rsidRPr="00093706" w:rsidRDefault="00093706" w:rsidP="00093706">
            <w:pPr>
              <w:spacing w:after="0" w:line="240" w:lineRule="auto"/>
              <w:rPr>
                <w:rFonts w:ascii="Times New Roman" w:hAnsi="Times New Roman"/>
                <w:b/>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tcPr>
          <w:p w14:paraId="69422DC1" w14:textId="77777777" w:rsidR="00093706" w:rsidRPr="00093706" w:rsidRDefault="00093706" w:rsidP="00093706">
            <w:pPr>
              <w:spacing w:after="0" w:line="240" w:lineRule="auto"/>
              <w:rPr>
                <w:rFonts w:ascii="Times New Roman" w:hAnsi="Times New Roman"/>
                <w:b/>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cPr>
          <w:p w14:paraId="2AE223E6"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lang w:val="kk-KZ"/>
              </w:rPr>
              <w:t>2021 жылғы ЖИЫНЫНДА</w:t>
            </w:r>
          </w:p>
        </w:tc>
        <w:tc>
          <w:tcPr>
            <w:tcW w:w="9781" w:type="dxa"/>
            <w:gridSpan w:val="8"/>
            <w:tcBorders>
              <w:top w:val="single" w:sz="4" w:space="0" w:color="auto"/>
              <w:left w:val="single" w:sz="4" w:space="0" w:color="auto"/>
              <w:bottom w:val="single" w:sz="4" w:space="0" w:color="auto"/>
              <w:right w:val="single" w:sz="4" w:space="0" w:color="auto"/>
            </w:tcBorders>
            <w:shd w:val="clear" w:color="auto" w:fill="DDD9C3"/>
          </w:tcPr>
          <w:p w14:paraId="4087FFC7"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tcPr>
          <w:p w14:paraId="3C6C4B3C" w14:textId="77777777" w:rsidR="00093706" w:rsidRPr="00093706" w:rsidRDefault="00093706" w:rsidP="00093706">
            <w:pPr>
              <w:spacing w:after="0" w:line="240" w:lineRule="auto"/>
              <w:rPr>
                <w:rFonts w:ascii="Times New Roman" w:hAnsi="Times New Roman"/>
                <w:b/>
                <w:color w:val="000000"/>
                <w:sz w:val="24"/>
                <w:szCs w:val="24"/>
                <w:lang w:val="en-US"/>
              </w:rPr>
            </w:pPr>
            <w:r w:rsidRPr="00093706">
              <w:rPr>
                <w:rFonts w:ascii="Times New Roman" w:hAnsi="Times New Roman"/>
                <w:b/>
                <w:color w:val="000000"/>
                <w:sz w:val="24"/>
                <w:szCs w:val="24"/>
                <w:lang w:val="kk-KZ"/>
              </w:rPr>
              <w:t>23</w:t>
            </w:r>
            <w:r w:rsidRPr="00093706">
              <w:rPr>
                <w:rFonts w:ascii="Times New Roman" w:hAnsi="Times New Roman"/>
                <w:b/>
                <w:color w:val="000000"/>
                <w:sz w:val="24"/>
                <w:szCs w:val="24"/>
                <w:lang w:val="en-US"/>
              </w:rPr>
              <w:t>085</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218F23C0"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0E14985A" w14:textId="77777777" w:rsidTr="00586939">
        <w:trPr>
          <w:trHeight w:val="484"/>
        </w:trPr>
        <w:tc>
          <w:tcPr>
            <w:tcW w:w="2130" w:type="dxa"/>
            <w:gridSpan w:val="3"/>
            <w:tcBorders>
              <w:top w:val="single" w:sz="4" w:space="0" w:color="auto"/>
              <w:left w:val="single" w:sz="4" w:space="0" w:color="auto"/>
              <w:bottom w:val="single" w:sz="4" w:space="0" w:color="auto"/>
              <w:right w:val="single" w:sz="4" w:space="0" w:color="auto"/>
            </w:tcBorders>
            <w:shd w:val="clear" w:color="auto" w:fill="DDD9C3"/>
            <w:noWrap/>
          </w:tcPr>
          <w:p w14:paraId="47A30CB8"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12</w:t>
            </w:r>
          </w:p>
        </w:tc>
        <w:tc>
          <w:tcPr>
            <w:tcW w:w="14421" w:type="dxa"/>
            <w:gridSpan w:val="13"/>
            <w:tcBorders>
              <w:top w:val="single" w:sz="4" w:space="0" w:color="auto"/>
              <w:left w:val="single" w:sz="4" w:space="0" w:color="auto"/>
              <w:bottom w:val="single" w:sz="4" w:space="0" w:color="auto"/>
              <w:right w:val="single" w:sz="4" w:space="0" w:color="auto"/>
            </w:tcBorders>
            <w:shd w:val="clear" w:color="auto" w:fill="DDD9C3"/>
          </w:tcPr>
          <w:p w14:paraId="552BD844"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Тарихи-мәдени мұраны қорғау</w:t>
            </w:r>
          </w:p>
        </w:tc>
      </w:tr>
      <w:tr w:rsidR="00093706" w:rsidRPr="00093706" w14:paraId="6F5331CD" w14:textId="77777777" w:rsidTr="00586939">
        <w:trPr>
          <w:trHeight w:val="484"/>
        </w:trPr>
        <w:tc>
          <w:tcPr>
            <w:tcW w:w="959" w:type="dxa"/>
            <w:tcBorders>
              <w:top w:val="single" w:sz="4" w:space="0" w:color="auto"/>
              <w:left w:val="single" w:sz="4" w:space="0" w:color="auto"/>
              <w:bottom w:val="single" w:sz="4" w:space="0" w:color="auto"/>
              <w:right w:val="single" w:sz="4" w:space="0" w:color="auto"/>
            </w:tcBorders>
            <w:shd w:val="clear" w:color="auto" w:fill="auto"/>
            <w:noWrap/>
          </w:tcPr>
          <w:p w14:paraId="47255A89" w14:textId="77777777" w:rsidR="00093706" w:rsidRPr="00093706" w:rsidRDefault="00093706" w:rsidP="00BC5313">
            <w:pPr>
              <w:numPr>
                <w:ilvl w:val="0"/>
                <w:numId w:val="42"/>
              </w:numPr>
              <w:spacing w:after="0" w:line="240" w:lineRule="auto"/>
              <w:jc w:val="center"/>
              <w:rPr>
                <w:rFonts w:ascii="Times New Roman" w:eastAsia="Times New Roman" w:hAnsi="Times New Roman"/>
                <w:color w:val="000000"/>
                <w:sz w:val="24"/>
                <w:szCs w:val="24"/>
                <w:lang w:val="kk-KZ"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F0F0931" w14:textId="77777777" w:rsidR="00093706" w:rsidRPr="00093706" w:rsidRDefault="00093706" w:rsidP="00093706">
            <w:pPr>
              <w:spacing w:after="0" w:line="240" w:lineRule="auto"/>
              <w:jc w:val="right"/>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EE08B51" w14:textId="77777777" w:rsidR="00093706" w:rsidRPr="00093706" w:rsidRDefault="00093706" w:rsidP="00093706">
            <w:pPr>
              <w:spacing w:after="0" w:line="240" w:lineRule="auto"/>
              <w:jc w:val="both"/>
              <w:rPr>
                <w:rFonts w:ascii="Times New Roman" w:eastAsia="Times New Roman" w:hAnsi="Times New Roman"/>
                <w:b/>
                <w:color w:val="000000"/>
                <w:sz w:val="24"/>
                <w:szCs w:val="24"/>
                <w:lang w:eastAsia="ru-RU" w:bidi="ru-RU"/>
              </w:rPr>
            </w:pPr>
            <w:r w:rsidRPr="00093706">
              <w:rPr>
                <w:rFonts w:ascii="Times New Roman" w:eastAsia="Times New Roman" w:hAnsi="Times New Roman"/>
                <w:b/>
                <w:color w:val="000000"/>
                <w:sz w:val="24"/>
                <w:szCs w:val="24"/>
                <w:lang w:eastAsia="ru-RU" w:bidi="ru-RU"/>
              </w:rPr>
              <w:t xml:space="preserve">Тарихи-мәдени мұра объектілерін сақтау бойынша </w:t>
            </w:r>
            <w:proofErr w:type="gramStart"/>
            <w:r w:rsidRPr="00093706">
              <w:rPr>
                <w:rFonts w:ascii="Times New Roman" w:eastAsia="Times New Roman" w:hAnsi="Times New Roman"/>
                <w:b/>
                <w:color w:val="000000"/>
                <w:sz w:val="24"/>
                <w:szCs w:val="24"/>
                <w:lang w:eastAsia="ru-RU" w:bidi="ru-RU"/>
              </w:rPr>
              <w:t>жобалар</w:t>
            </w:r>
            <w:proofErr w:type="gramEnd"/>
            <w:r w:rsidRPr="00093706">
              <w:rPr>
                <w:rFonts w:ascii="Times New Roman" w:eastAsia="Times New Roman" w:hAnsi="Times New Roman"/>
                <w:b/>
                <w:color w:val="000000"/>
                <w:sz w:val="24"/>
                <w:szCs w:val="24"/>
                <w:lang w:eastAsia="ru-RU" w:bidi="ru-RU"/>
              </w:rPr>
              <w:t xml:space="preserve">ға волонтерлерді тарту бойынша      «Birgemiz: Asyl </w:t>
            </w:r>
            <w:proofErr w:type="gramStart"/>
            <w:r w:rsidRPr="00093706">
              <w:rPr>
                <w:rFonts w:ascii="Times New Roman" w:eastAsia="Times New Roman" w:hAnsi="Times New Roman"/>
                <w:b/>
                <w:color w:val="000000"/>
                <w:sz w:val="24"/>
                <w:szCs w:val="24"/>
                <w:lang w:eastAsia="ru-RU" w:bidi="ru-RU"/>
              </w:rPr>
              <w:t>м</w:t>
            </w:r>
            <w:proofErr w:type="gramEnd"/>
            <w:r w:rsidRPr="00093706">
              <w:rPr>
                <w:rFonts w:ascii="Times New Roman" w:eastAsia="Times New Roman" w:hAnsi="Times New Roman"/>
                <w:b/>
                <w:color w:val="000000"/>
                <w:sz w:val="24"/>
                <w:szCs w:val="24"/>
                <w:lang w:eastAsia="ru-RU" w:bidi="ru-RU"/>
              </w:rPr>
              <w:t>ura» жалпыұлттық жобасын іске асыру</w:t>
            </w:r>
          </w:p>
        </w:tc>
        <w:tc>
          <w:tcPr>
            <w:tcW w:w="2226" w:type="dxa"/>
            <w:gridSpan w:val="2"/>
            <w:tcBorders>
              <w:top w:val="single" w:sz="4" w:space="0" w:color="auto"/>
              <w:left w:val="single" w:sz="4" w:space="0" w:color="auto"/>
              <w:bottom w:val="single" w:sz="4" w:space="0" w:color="auto"/>
              <w:right w:val="single" w:sz="4" w:space="0" w:color="auto"/>
            </w:tcBorders>
          </w:tcPr>
          <w:p w14:paraId="074D9FA2" w14:textId="77777777" w:rsidR="00093706" w:rsidRPr="00093706" w:rsidRDefault="00093706" w:rsidP="00093706">
            <w:pPr>
              <w:tabs>
                <w:tab w:val="left" w:pos="0"/>
                <w:tab w:val="left" w:pos="34"/>
                <w:tab w:val="left" w:pos="175"/>
              </w:tabs>
              <w:spacing w:after="0" w:line="240" w:lineRule="auto"/>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мәдени-тарихи мұраны сақтау және дамыту, тарих, мәдениет ескерткіштерін және мемориалдық кешендерді қалпына келтіру және сақтау жобаларына волонтерлерді тарту</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7F1D168"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val="kk-KZ" w:eastAsia="ru-RU" w:bidi="ru-RU"/>
              </w:rPr>
              <w:t>В</w:t>
            </w:r>
            <w:r w:rsidRPr="00093706">
              <w:rPr>
                <w:rFonts w:ascii="Times New Roman" w:eastAsia="Times New Roman" w:hAnsi="Times New Roman"/>
                <w:color w:val="000000"/>
                <w:sz w:val="24"/>
                <w:szCs w:val="24"/>
                <w:lang w:eastAsia="ru-RU" w:bidi="ru-RU"/>
              </w:rPr>
              <w:t>олонтерлер болғысы келетіндер үшін кеңес беру, кездесулер, оқыту                      іс-шараларын өткізу үшін</w:t>
            </w:r>
          </w:p>
          <w:p w14:paraId="22FB6E88"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Жамбыл (Тараз қ</w:t>
            </w:r>
            <w:r w:rsidRPr="00093706">
              <w:rPr>
                <w:rFonts w:ascii="Times New Roman" w:eastAsia="Times New Roman" w:hAnsi="Times New Roman"/>
                <w:color w:val="000000"/>
                <w:sz w:val="24"/>
                <w:szCs w:val="24"/>
                <w:lang w:val="kk-KZ" w:eastAsia="ru-RU" w:bidi="ru-RU"/>
              </w:rPr>
              <w:t>аласы</w:t>
            </w:r>
            <w:r w:rsidRPr="00093706">
              <w:rPr>
                <w:rFonts w:ascii="Times New Roman" w:eastAsia="Times New Roman" w:hAnsi="Times New Roman"/>
                <w:color w:val="000000"/>
                <w:sz w:val="24"/>
                <w:szCs w:val="24"/>
                <w:lang w:eastAsia="ru-RU" w:bidi="ru-RU"/>
              </w:rPr>
              <w:t>), Қарағанды (Қарағанды қ</w:t>
            </w:r>
            <w:r w:rsidRPr="00093706">
              <w:rPr>
                <w:rFonts w:ascii="Times New Roman" w:eastAsia="Times New Roman" w:hAnsi="Times New Roman"/>
                <w:color w:val="000000"/>
                <w:sz w:val="24"/>
                <w:szCs w:val="24"/>
                <w:lang w:val="kk-KZ" w:eastAsia="ru-RU" w:bidi="ru-RU"/>
              </w:rPr>
              <w:t>аласы</w:t>
            </w:r>
            <w:r w:rsidRPr="00093706">
              <w:rPr>
                <w:rFonts w:ascii="Times New Roman" w:eastAsia="Times New Roman" w:hAnsi="Times New Roman"/>
                <w:color w:val="000000"/>
                <w:sz w:val="24"/>
                <w:szCs w:val="24"/>
                <w:lang w:eastAsia="ru-RU" w:bidi="ru-RU"/>
              </w:rPr>
              <w:t>)  Түркістан облыстарында (Түркістан қаласы)</w:t>
            </w:r>
          </w:p>
          <w:p w14:paraId="22CC1287"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 xml:space="preserve">тарихи-мәдени мұра объектілерін сақтау жөніндегі жобаларға волонтерлерді тарту </w:t>
            </w:r>
            <w:r w:rsidRPr="00093706">
              <w:rPr>
                <w:rFonts w:ascii="Times New Roman" w:eastAsia="Times New Roman" w:hAnsi="Times New Roman"/>
                <w:color w:val="000000"/>
                <w:sz w:val="24"/>
                <w:szCs w:val="24"/>
                <w:lang w:val="kk-KZ" w:eastAsia="ru-RU" w:bidi="ru-RU"/>
              </w:rPr>
              <w:t xml:space="preserve">бойынша </w:t>
            </w:r>
            <w:r w:rsidRPr="00093706">
              <w:rPr>
                <w:rFonts w:ascii="Times New Roman" w:eastAsia="Times New Roman" w:hAnsi="Times New Roman"/>
                <w:color w:val="000000"/>
                <w:sz w:val="24"/>
                <w:szCs w:val="24"/>
                <w:lang w:eastAsia="ru-RU" w:bidi="ru-RU"/>
              </w:rPr>
              <w:t>волонтерлерді қолдаудың 3 орталығын құру және жұмысын ұйымдастыру.</w:t>
            </w:r>
          </w:p>
          <w:p w14:paraId="09EF8496"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 xml:space="preserve">Үйлестірушілерді оқытуды ұйымдастыру. </w:t>
            </w:r>
          </w:p>
          <w:p w14:paraId="44BE232B"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Мәдени-тарихи мұраны сақтау және дамыту, тарих, мәдениет ескерткіштерін және мемориалдық кешендерді қалпына келтіру және сақтау жобаларына волонтерлерді тарту жөніндегі жұмыстарды үйлестірушілермен қамтамасыз ету.</w:t>
            </w:r>
          </w:p>
          <w:p w14:paraId="4D57F6B2"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 xml:space="preserve">Еліміздің барлық өңірлерінде тарихи-мәдени мұра объектілерін сақтау жөніндегі нақты жергілікті міндеттерді шешуде азаматтардың жеке күш-жігерін (ерікті миссия) және волонтерлік бастамаларды қолдауға бағытталған конкурсты ұйымдастыру және шағын гранттар (әрбір грант         </w:t>
            </w:r>
            <w:r w:rsidRPr="00093706">
              <w:rPr>
                <w:rFonts w:ascii="Times New Roman" w:eastAsia="Times New Roman" w:hAnsi="Times New Roman"/>
                <w:color w:val="000000"/>
                <w:sz w:val="24"/>
                <w:szCs w:val="24"/>
                <w:lang w:eastAsia="ru-RU" w:bidi="ru-RU"/>
              </w:rPr>
              <w:lastRenderedPageBreak/>
              <w:t>300 мың теңге) бөлуді қамтамасыз ету.</w:t>
            </w:r>
          </w:p>
          <w:p w14:paraId="429FEED8"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Шағын гранттар жобаны іске асыруға емес (еңбекақы төлеу, кеңсені ұстау және т.б.), волонтерлік бастамаларды іске асыру үшін түрлі шығын материалдарын қолдауға бағытталуы тиіс.</w:t>
            </w:r>
          </w:p>
          <w:p w14:paraId="0C9AA8B1"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Осы салада волонтерлікті танымал ету бойынша қызметті ұйымдастыру.</w:t>
            </w:r>
          </w:p>
          <w:p w14:paraId="24464813" w14:textId="77777777" w:rsidR="00093706" w:rsidRPr="00093706" w:rsidRDefault="00093706" w:rsidP="00093706">
            <w:pPr>
              <w:widowControl w:val="0"/>
              <w:tabs>
                <w:tab w:val="left" w:pos="1862"/>
                <w:tab w:val="left" w:pos="2383"/>
                <w:tab w:val="left" w:pos="4537"/>
                <w:tab w:val="left" w:pos="5702"/>
              </w:tabs>
              <w:autoSpaceDE w:val="0"/>
              <w:autoSpaceDN w:val="0"/>
              <w:spacing w:before="1" w:after="0" w:line="240" w:lineRule="auto"/>
              <w:ind w:left="32" w:right="88"/>
              <w:jc w:val="both"/>
              <w:rPr>
                <w:rFonts w:ascii="Times New Roman" w:eastAsia="Times New Roman" w:hAnsi="Times New Roman"/>
                <w:color w:val="000000"/>
                <w:sz w:val="24"/>
                <w:szCs w:val="24"/>
                <w:lang w:eastAsia="ru-RU" w:bidi="ru-RU"/>
              </w:rPr>
            </w:pPr>
            <w:r w:rsidRPr="00093706">
              <w:rPr>
                <w:rFonts w:ascii="Times New Roman" w:eastAsia="Times New Roman" w:hAnsi="Times New Roman"/>
                <w:color w:val="000000"/>
                <w:sz w:val="24"/>
                <w:szCs w:val="24"/>
                <w:lang w:eastAsia="ru-RU" w:bidi="ru-RU"/>
              </w:rPr>
              <w:t>Барлық өңірлерде осы бағыт бойынша волонтерлік қызметтің үздік тәжірибелерінің жинағын әзірлеу және шығару. Волонтерлердің нақты оң істері туралы барлық -</w:t>
            </w:r>
            <w:r w:rsidRPr="00093706">
              <w:rPr>
                <w:rFonts w:ascii="Times New Roman" w:eastAsia="Times New Roman" w:hAnsi="Times New Roman"/>
                <w:color w:val="000000"/>
                <w:sz w:val="24"/>
                <w:szCs w:val="24"/>
                <w:lang w:val="kk-KZ" w:eastAsia="ru-RU" w:bidi="ru-RU"/>
              </w:rPr>
              <w:t>өңірлер</w:t>
            </w:r>
            <w:r w:rsidRPr="00093706">
              <w:rPr>
                <w:rFonts w:ascii="Times New Roman" w:eastAsia="Times New Roman" w:hAnsi="Times New Roman"/>
                <w:color w:val="000000"/>
                <w:sz w:val="24"/>
                <w:szCs w:val="24"/>
                <w:lang w:eastAsia="ru-RU" w:bidi="ru-RU"/>
              </w:rPr>
              <w:t xml:space="preserve"> бойынша үздік </w:t>
            </w:r>
            <w:r w:rsidRPr="00093706">
              <w:rPr>
                <w:rFonts w:ascii="Times New Roman" w:eastAsia="Times New Roman" w:hAnsi="Times New Roman"/>
                <w:color w:val="000000"/>
                <w:sz w:val="24"/>
                <w:szCs w:val="24"/>
                <w:lang w:val="kk-KZ" w:eastAsia="ru-RU" w:bidi="ru-RU"/>
              </w:rPr>
              <w:t xml:space="preserve">практикаларды </w:t>
            </w:r>
            <w:r w:rsidRPr="00093706">
              <w:rPr>
                <w:rFonts w:ascii="Times New Roman" w:eastAsia="Times New Roman" w:hAnsi="Times New Roman"/>
                <w:color w:val="000000"/>
                <w:sz w:val="24"/>
                <w:szCs w:val="24"/>
                <w:lang w:eastAsia="ru-RU" w:bidi="ru-RU"/>
              </w:rPr>
              <w:t>жинау, оларды БАҚ және әлеуметтік желілерде тұрақты негізде тираждау (роликтер, жинақтар, жарияланымдар).</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747B61A" w14:textId="77777777" w:rsidR="00093706" w:rsidRPr="00093706" w:rsidRDefault="00093706" w:rsidP="00093706">
            <w:pPr>
              <w:spacing w:after="0" w:line="240" w:lineRule="auto"/>
              <w:jc w:val="center"/>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bidi="ru-RU"/>
              </w:rPr>
              <w:lastRenderedPageBreak/>
              <w:t>2020 жылғы ақпан-қараша</w:t>
            </w:r>
          </w:p>
        </w:tc>
        <w:tc>
          <w:tcPr>
            <w:tcW w:w="2032" w:type="dxa"/>
            <w:gridSpan w:val="2"/>
            <w:tcBorders>
              <w:top w:val="single" w:sz="4" w:space="0" w:color="auto"/>
              <w:left w:val="single" w:sz="4" w:space="0" w:color="auto"/>
              <w:bottom w:val="single" w:sz="4" w:space="0" w:color="auto"/>
              <w:right w:val="single" w:sz="4" w:space="0" w:color="auto"/>
            </w:tcBorders>
            <w:shd w:val="clear" w:color="auto" w:fill="auto"/>
          </w:tcPr>
          <w:p w14:paraId="5521DBEF" w14:textId="77777777" w:rsidR="00093706" w:rsidRPr="00093706" w:rsidRDefault="00093706" w:rsidP="00093706">
            <w:pPr>
              <w:tabs>
                <w:tab w:val="left" w:pos="0"/>
                <w:tab w:val="left" w:pos="34"/>
                <w:tab w:val="left" w:pos="175"/>
              </w:tabs>
              <w:spacing w:after="0" w:line="240" w:lineRule="auto"/>
              <w:jc w:val="center"/>
              <w:rPr>
                <w:rFonts w:ascii="Times New Roman" w:hAnsi="Times New Roman"/>
                <w:color w:val="000000"/>
                <w:sz w:val="24"/>
                <w:szCs w:val="24"/>
              </w:rPr>
            </w:pPr>
            <w:r w:rsidRPr="00093706">
              <w:rPr>
                <w:rFonts w:ascii="Times New Roman" w:hAnsi="Times New Roman"/>
                <w:color w:val="000000"/>
                <w:sz w:val="24"/>
                <w:szCs w:val="24"/>
                <w:lang w:val="kk-KZ"/>
              </w:rPr>
              <w:t>14 облыс, Алматы,  Нұр-Сұлтан, Шымкент қалалары</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0EFF4D86" w14:textId="77777777" w:rsidR="00093706" w:rsidRPr="00093706" w:rsidRDefault="00093706" w:rsidP="00093706">
            <w:pPr>
              <w:spacing w:after="0" w:line="240" w:lineRule="auto"/>
              <w:jc w:val="both"/>
              <w:rPr>
                <w:rFonts w:ascii="Times New Roman" w:hAnsi="Times New Roman"/>
                <w:color w:val="000000"/>
                <w:sz w:val="24"/>
                <w:szCs w:val="24"/>
              </w:rPr>
            </w:pPr>
            <w:r w:rsidRPr="00093706">
              <w:rPr>
                <w:rFonts w:ascii="Times New Roman" w:hAnsi="Times New Roman"/>
                <w:color w:val="000000"/>
                <w:sz w:val="24"/>
                <w:szCs w:val="24"/>
              </w:rPr>
              <w:t>55 559</w:t>
            </w:r>
          </w:p>
          <w:p w14:paraId="734DBE28" w14:textId="77777777" w:rsidR="00093706" w:rsidRPr="00093706" w:rsidRDefault="00093706" w:rsidP="00093706">
            <w:pPr>
              <w:spacing w:after="0" w:line="240" w:lineRule="auto"/>
              <w:jc w:val="both"/>
              <w:rPr>
                <w:rFonts w:ascii="Times New Roman" w:hAnsi="Times New Roman"/>
                <w:color w:val="000000"/>
                <w:sz w:val="24"/>
                <w:szCs w:val="24"/>
              </w:rPr>
            </w:pPr>
          </w:p>
        </w:tc>
        <w:tc>
          <w:tcPr>
            <w:tcW w:w="1465" w:type="dxa"/>
            <w:gridSpan w:val="2"/>
            <w:tcBorders>
              <w:top w:val="single" w:sz="4" w:space="0" w:color="auto"/>
              <w:left w:val="single" w:sz="4" w:space="0" w:color="auto"/>
              <w:bottom w:val="single" w:sz="4" w:space="0" w:color="auto"/>
              <w:right w:val="single" w:sz="4" w:space="0" w:color="auto"/>
            </w:tcBorders>
          </w:tcPr>
          <w:p w14:paraId="0884F261" w14:textId="77777777" w:rsidR="00093706" w:rsidRPr="00093706" w:rsidRDefault="00093706" w:rsidP="00093706">
            <w:pPr>
              <w:spacing w:after="0" w:line="240" w:lineRule="auto"/>
              <w:jc w:val="both"/>
              <w:rPr>
                <w:rFonts w:ascii="Times New Roman" w:eastAsia="Times New Roman" w:hAnsi="Times New Roman"/>
                <w:color w:val="000000"/>
                <w:sz w:val="24"/>
                <w:szCs w:val="24"/>
                <w:lang w:eastAsia="ru-RU"/>
              </w:rPr>
            </w:pPr>
            <w:r w:rsidRPr="00093706">
              <w:rPr>
                <w:rFonts w:ascii="Times New Roman" w:eastAsia="Times New Roman" w:hAnsi="Times New Roman"/>
                <w:color w:val="000000"/>
                <w:sz w:val="24"/>
                <w:szCs w:val="24"/>
                <w:lang w:eastAsia="ru-RU" w:bidi="ru-RU"/>
              </w:rPr>
              <w:t xml:space="preserve">мәдени-тарихи мұраны сақтау және дамыту, тарих, мәдениет ескерткіштерін және мемориалдық кешендерді қалпына келтіру және сақтау жөніндегі жобаларды іске асыруға азаматтардың қатысуын кеңейту. 1000 тартылған және оқытылған азаматтар </w:t>
            </w:r>
            <w:r w:rsidRPr="00093706">
              <w:rPr>
                <w:rFonts w:ascii="Times New Roman" w:eastAsia="Times New Roman" w:hAnsi="Times New Roman"/>
                <w:color w:val="000000"/>
                <w:sz w:val="24"/>
                <w:szCs w:val="24"/>
                <w:lang w:eastAsia="ru-RU" w:bidi="ru-RU"/>
              </w:rPr>
              <w:lastRenderedPageBreak/>
              <w:t>мен волонтерлер, кем дегенде 68 шағын грантты іске асыру.</w:t>
            </w:r>
          </w:p>
        </w:tc>
      </w:tr>
      <w:tr w:rsidR="00093706" w:rsidRPr="00093706" w14:paraId="1B8F2167" w14:textId="77777777" w:rsidTr="00586939">
        <w:trPr>
          <w:trHeight w:val="233"/>
        </w:trPr>
        <w:tc>
          <w:tcPr>
            <w:tcW w:w="959" w:type="dxa"/>
            <w:tcBorders>
              <w:top w:val="single" w:sz="4" w:space="0" w:color="auto"/>
              <w:left w:val="single" w:sz="4" w:space="0" w:color="auto"/>
              <w:bottom w:val="single" w:sz="4" w:space="0" w:color="auto"/>
              <w:right w:val="single" w:sz="4" w:space="0" w:color="auto"/>
            </w:tcBorders>
            <w:shd w:val="clear" w:color="auto" w:fill="DDD9C3"/>
            <w:noWrap/>
            <w:hideMark/>
          </w:tcPr>
          <w:p w14:paraId="65AA7903"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lastRenderedPageBreak/>
              <w:t> </w:t>
            </w:r>
          </w:p>
        </w:tc>
        <w:tc>
          <w:tcPr>
            <w:tcW w:w="1133" w:type="dxa"/>
            <w:tcBorders>
              <w:top w:val="single" w:sz="4" w:space="0" w:color="auto"/>
              <w:left w:val="single" w:sz="4" w:space="0" w:color="auto"/>
              <w:bottom w:val="single" w:sz="4" w:space="0" w:color="auto"/>
              <w:right w:val="single" w:sz="4" w:space="0" w:color="auto"/>
            </w:tcBorders>
            <w:shd w:val="clear" w:color="auto" w:fill="DDD9C3"/>
            <w:noWrap/>
            <w:hideMark/>
          </w:tcPr>
          <w:p w14:paraId="57F14586"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E0512EC" w14:textId="77777777" w:rsidR="00093706" w:rsidRPr="00093706" w:rsidRDefault="00093706" w:rsidP="00093706">
            <w:pPr>
              <w:spacing w:after="0" w:line="240" w:lineRule="auto"/>
              <w:rPr>
                <w:rFonts w:ascii="Times New Roman" w:hAnsi="Times New Roman"/>
                <w:b/>
                <w:color w:val="000000"/>
                <w:sz w:val="24"/>
                <w:szCs w:val="24"/>
                <w:lang w:val="kk-KZ"/>
              </w:rPr>
            </w:pPr>
            <w:r w:rsidRPr="00093706">
              <w:rPr>
                <w:rFonts w:ascii="Times New Roman" w:hAnsi="Times New Roman"/>
                <w:b/>
                <w:color w:val="000000"/>
                <w:sz w:val="24"/>
                <w:szCs w:val="24"/>
              </w:rPr>
              <w:t>ЖИЫНЫ</w:t>
            </w:r>
            <w:r w:rsidRPr="00093706">
              <w:rPr>
                <w:rFonts w:ascii="Times New Roman" w:hAnsi="Times New Roman"/>
                <w:b/>
                <w:color w:val="000000"/>
                <w:sz w:val="24"/>
                <w:szCs w:val="24"/>
                <w:lang w:val="kk-KZ"/>
              </w:rPr>
              <w:t>НДА</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03B3E17F"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6DE7EFC"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0BA45B7"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51151DA"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47DDFE7" w14:textId="77777777" w:rsidR="00093706" w:rsidRPr="00093706" w:rsidRDefault="00093706" w:rsidP="00093706">
            <w:pPr>
              <w:spacing w:after="0" w:line="240" w:lineRule="auto"/>
              <w:jc w:val="center"/>
              <w:rPr>
                <w:rFonts w:ascii="Times New Roman" w:eastAsia="Times New Roman" w:hAnsi="Times New Roman"/>
                <w:b/>
                <w:bCs/>
                <w:color w:val="000000"/>
                <w:sz w:val="24"/>
                <w:szCs w:val="24"/>
                <w:lang w:val="kk-KZ" w:eastAsia="ru-RU"/>
              </w:rPr>
            </w:pPr>
            <w:r w:rsidRPr="00093706">
              <w:rPr>
                <w:rFonts w:ascii="Times New Roman" w:eastAsia="Times New Roman" w:hAnsi="Times New Roman"/>
                <w:b/>
                <w:bCs/>
                <w:color w:val="000000"/>
                <w:sz w:val="24"/>
                <w:szCs w:val="24"/>
                <w:lang w:val="kk-KZ" w:eastAsia="ru-RU"/>
              </w:rPr>
              <w:t>55 559</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2C03743D"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7E0654A8" w14:textId="77777777" w:rsidTr="00586939">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5D012CB4"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bottom"/>
            <w:hideMark/>
          </w:tcPr>
          <w:p w14:paraId="111CEFC0"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1E2663FB"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2020 жылғы БАРЛЫҒЫ</w:t>
            </w:r>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41D655BF"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6A457C1"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79C75902"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FAE9005"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16D7F80B" w14:textId="77777777" w:rsidR="00093706" w:rsidRPr="00093706" w:rsidRDefault="00093706" w:rsidP="00093706">
            <w:pPr>
              <w:spacing w:after="0" w:line="240" w:lineRule="auto"/>
              <w:jc w:val="center"/>
              <w:rPr>
                <w:rFonts w:ascii="Times New Roman" w:eastAsia="Times New Roman" w:hAnsi="Times New Roman"/>
                <w:b/>
                <w:bCs/>
                <w:color w:val="0D0D0D"/>
                <w:sz w:val="24"/>
                <w:szCs w:val="24"/>
                <w:lang w:val="kk-KZ" w:eastAsia="ru-RU"/>
              </w:rPr>
            </w:pPr>
            <w:r w:rsidRPr="00093706">
              <w:rPr>
                <w:rFonts w:ascii="Times New Roman" w:eastAsia="Times New Roman" w:hAnsi="Times New Roman"/>
                <w:b/>
                <w:bCs/>
                <w:color w:val="0D0D0D"/>
                <w:sz w:val="24"/>
                <w:szCs w:val="24"/>
                <w:lang w:val="kk-KZ" w:eastAsia="ru-RU"/>
              </w:rPr>
              <w:t>1</w:t>
            </w:r>
            <w:r w:rsidRPr="00093706">
              <w:rPr>
                <w:rFonts w:ascii="Times New Roman" w:eastAsia="Times New Roman" w:hAnsi="Times New Roman"/>
                <w:b/>
                <w:bCs/>
                <w:color w:val="0D0D0D"/>
                <w:sz w:val="24"/>
                <w:szCs w:val="24"/>
                <w:lang w:val="en-US" w:eastAsia="ru-RU"/>
              </w:rPr>
              <w:t> </w:t>
            </w:r>
            <w:r w:rsidRPr="00093706">
              <w:rPr>
                <w:rFonts w:ascii="Times New Roman" w:eastAsia="Times New Roman" w:hAnsi="Times New Roman"/>
                <w:b/>
                <w:bCs/>
                <w:color w:val="0D0D0D"/>
                <w:sz w:val="24"/>
                <w:szCs w:val="24"/>
                <w:lang w:val="kk-KZ" w:eastAsia="ru-RU"/>
              </w:rPr>
              <w:t>762 393,5</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76538AF2"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69AC3367" w14:textId="77777777" w:rsidTr="00586939">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tcPr>
          <w:p w14:paraId="53EA9CDA" w14:textId="77777777" w:rsidR="00093706" w:rsidRPr="00093706" w:rsidRDefault="00093706" w:rsidP="00093706">
            <w:pPr>
              <w:spacing w:after="0" w:line="240" w:lineRule="auto"/>
              <w:rPr>
                <w:rFonts w:ascii="Times New Roman" w:hAnsi="Times New Roman"/>
                <w:b/>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bottom"/>
          </w:tcPr>
          <w:p w14:paraId="6A903FB8" w14:textId="77777777" w:rsidR="00093706" w:rsidRPr="00093706" w:rsidRDefault="00093706" w:rsidP="00093706">
            <w:pPr>
              <w:spacing w:after="0" w:line="240" w:lineRule="auto"/>
              <w:rPr>
                <w:rFonts w:ascii="Times New Roman" w:hAnsi="Times New Roman"/>
                <w:b/>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cPr>
          <w:p w14:paraId="3AE95E98"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2021 жылғы  БАРЛЫҒ</w:t>
            </w:r>
            <w:proofErr w:type="gramStart"/>
            <w:r w:rsidRPr="00093706">
              <w:rPr>
                <w:rFonts w:ascii="Times New Roman" w:hAnsi="Times New Roman"/>
                <w:b/>
                <w:color w:val="000000"/>
                <w:sz w:val="24"/>
                <w:szCs w:val="24"/>
              </w:rPr>
              <w:t>Ы</w:t>
            </w:r>
            <w:proofErr w:type="gramEnd"/>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25DEC483"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6E25A084" w14:textId="77777777" w:rsidR="00093706" w:rsidRPr="00093706" w:rsidRDefault="00093706" w:rsidP="00093706">
            <w:pPr>
              <w:spacing w:after="0" w:line="240" w:lineRule="auto"/>
              <w:rPr>
                <w:rFonts w:ascii="Times New Roman" w:hAnsi="Times New Roman"/>
                <w:b/>
                <w:color w:val="000000"/>
                <w:sz w:val="24"/>
                <w:szCs w:val="24"/>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348BDA5F" w14:textId="77777777" w:rsidR="00093706" w:rsidRPr="00093706" w:rsidRDefault="00093706" w:rsidP="00093706">
            <w:pPr>
              <w:spacing w:after="0" w:line="240" w:lineRule="auto"/>
              <w:rPr>
                <w:rFonts w:ascii="Times New Roman" w:hAnsi="Times New Roman"/>
                <w:b/>
                <w:color w:val="000000"/>
                <w:sz w:val="24"/>
                <w:szCs w:val="24"/>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74453012"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tcPr>
          <w:p w14:paraId="1D522045" w14:textId="77777777" w:rsidR="00093706" w:rsidRPr="00093706" w:rsidRDefault="00093706" w:rsidP="00093706">
            <w:pPr>
              <w:spacing w:after="0" w:line="240" w:lineRule="auto"/>
              <w:jc w:val="center"/>
              <w:rPr>
                <w:rFonts w:ascii="Times New Roman" w:eastAsia="Times New Roman" w:hAnsi="Times New Roman"/>
                <w:b/>
                <w:bCs/>
                <w:color w:val="0D0D0D"/>
                <w:sz w:val="24"/>
                <w:szCs w:val="24"/>
                <w:lang w:val="kk-KZ" w:eastAsia="ru-RU"/>
              </w:rPr>
            </w:pPr>
            <w:r w:rsidRPr="00093706">
              <w:rPr>
                <w:rFonts w:ascii="Times New Roman" w:eastAsia="Times New Roman" w:hAnsi="Times New Roman"/>
                <w:b/>
                <w:bCs/>
                <w:color w:val="0D0D0D"/>
                <w:sz w:val="24"/>
                <w:szCs w:val="24"/>
                <w:lang w:val="kk-KZ" w:eastAsia="ru-RU"/>
              </w:rPr>
              <w:t>316427</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72ACC91C" w14:textId="77777777" w:rsidR="00093706" w:rsidRPr="00093706" w:rsidRDefault="00093706" w:rsidP="00093706">
            <w:pPr>
              <w:spacing w:after="0" w:line="240" w:lineRule="auto"/>
              <w:rPr>
                <w:rFonts w:ascii="Times New Roman" w:hAnsi="Times New Roman"/>
                <w:b/>
                <w:color w:val="000000"/>
                <w:sz w:val="24"/>
                <w:szCs w:val="24"/>
              </w:rPr>
            </w:pPr>
          </w:p>
        </w:tc>
      </w:tr>
      <w:tr w:rsidR="00093706" w:rsidRPr="00093706" w14:paraId="5E8D2434" w14:textId="77777777" w:rsidTr="00586939">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DDD9C3"/>
            <w:noWrap/>
            <w:vAlign w:val="center"/>
          </w:tcPr>
          <w:p w14:paraId="0E3CD68E" w14:textId="77777777" w:rsidR="00093706" w:rsidRPr="00093706" w:rsidRDefault="00093706" w:rsidP="00093706">
            <w:pPr>
              <w:spacing w:after="0" w:line="240" w:lineRule="auto"/>
              <w:rPr>
                <w:rFonts w:ascii="Times New Roman" w:hAnsi="Times New Roman"/>
                <w:b/>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DDD9C3"/>
            <w:noWrap/>
            <w:vAlign w:val="bottom"/>
          </w:tcPr>
          <w:p w14:paraId="4EFFBAC9" w14:textId="77777777" w:rsidR="00093706" w:rsidRPr="00093706" w:rsidRDefault="00093706" w:rsidP="00093706">
            <w:pPr>
              <w:spacing w:after="0" w:line="240" w:lineRule="auto"/>
              <w:rPr>
                <w:rFonts w:ascii="Times New Roman" w:hAnsi="Times New Roman"/>
                <w:b/>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DD9C3"/>
          </w:tcPr>
          <w:p w14:paraId="43AD8983" w14:textId="77777777" w:rsidR="00093706" w:rsidRPr="00093706" w:rsidRDefault="00093706" w:rsidP="00093706">
            <w:pPr>
              <w:spacing w:after="0" w:line="240" w:lineRule="auto"/>
              <w:rPr>
                <w:rFonts w:ascii="Times New Roman" w:hAnsi="Times New Roman"/>
                <w:b/>
                <w:color w:val="000000"/>
                <w:sz w:val="24"/>
                <w:szCs w:val="24"/>
              </w:rPr>
            </w:pPr>
            <w:r w:rsidRPr="00093706">
              <w:rPr>
                <w:rFonts w:ascii="Times New Roman" w:hAnsi="Times New Roman"/>
                <w:b/>
                <w:color w:val="000000"/>
                <w:sz w:val="24"/>
                <w:szCs w:val="24"/>
              </w:rPr>
              <w:t>2022жылғы  БАРЛЫҒ</w:t>
            </w:r>
            <w:proofErr w:type="gramStart"/>
            <w:r w:rsidRPr="00093706">
              <w:rPr>
                <w:rFonts w:ascii="Times New Roman" w:hAnsi="Times New Roman"/>
                <w:b/>
                <w:color w:val="000000"/>
                <w:sz w:val="24"/>
                <w:szCs w:val="24"/>
              </w:rPr>
              <w:t>Ы</w:t>
            </w:r>
            <w:proofErr w:type="gramEnd"/>
          </w:p>
        </w:tc>
        <w:tc>
          <w:tcPr>
            <w:tcW w:w="2226" w:type="dxa"/>
            <w:gridSpan w:val="2"/>
            <w:tcBorders>
              <w:top w:val="single" w:sz="4" w:space="0" w:color="auto"/>
              <w:left w:val="single" w:sz="4" w:space="0" w:color="auto"/>
              <w:bottom w:val="single" w:sz="4" w:space="0" w:color="auto"/>
              <w:right w:val="single" w:sz="4" w:space="0" w:color="auto"/>
            </w:tcBorders>
            <w:shd w:val="clear" w:color="auto" w:fill="DDD9C3"/>
          </w:tcPr>
          <w:p w14:paraId="73812DEB" w14:textId="77777777" w:rsidR="00093706" w:rsidRPr="00093706" w:rsidRDefault="00093706" w:rsidP="00093706">
            <w:pPr>
              <w:spacing w:after="0" w:line="240" w:lineRule="auto"/>
              <w:rPr>
                <w:rFonts w:ascii="Times New Roman" w:hAnsi="Times New Roman"/>
                <w:b/>
                <w:color w:val="000000"/>
                <w:sz w:val="24"/>
                <w:szCs w:val="24"/>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DD9C3"/>
          </w:tcPr>
          <w:p w14:paraId="3DCB8D94" w14:textId="77777777" w:rsidR="00093706" w:rsidRPr="00093706" w:rsidRDefault="00093706" w:rsidP="00093706">
            <w:pPr>
              <w:spacing w:after="0" w:line="240" w:lineRule="auto"/>
              <w:rPr>
                <w:rFonts w:ascii="Times New Roman" w:hAnsi="Times New Roman"/>
                <w:b/>
                <w:color w:val="000000"/>
                <w:sz w:val="24"/>
                <w:szCs w:val="24"/>
              </w:rPr>
            </w:pPr>
          </w:p>
        </w:tc>
        <w:tc>
          <w:tcPr>
            <w:tcW w:w="1129" w:type="dxa"/>
            <w:gridSpan w:val="2"/>
            <w:tcBorders>
              <w:top w:val="single" w:sz="4" w:space="0" w:color="auto"/>
              <w:left w:val="single" w:sz="4" w:space="0" w:color="auto"/>
              <w:bottom w:val="single" w:sz="4" w:space="0" w:color="auto"/>
              <w:right w:val="single" w:sz="4" w:space="0" w:color="auto"/>
            </w:tcBorders>
            <w:shd w:val="clear" w:color="auto" w:fill="DDD9C3"/>
          </w:tcPr>
          <w:p w14:paraId="45032E52" w14:textId="77777777" w:rsidR="00093706" w:rsidRPr="00093706" w:rsidRDefault="00093706" w:rsidP="00093706">
            <w:pPr>
              <w:spacing w:after="0" w:line="240" w:lineRule="auto"/>
              <w:rPr>
                <w:rFonts w:ascii="Times New Roman" w:hAnsi="Times New Roman"/>
                <w:b/>
                <w:color w:val="000000"/>
                <w:sz w:val="24"/>
                <w:szCs w:val="24"/>
              </w:rPr>
            </w:pPr>
          </w:p>
        </w:tc>
        <w:tc>
          <w:tcPr>
            <w:tcW w:w="2032"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2614EB8A" w14:textId="77777777" w:rsidR="00093706" w:rsidRPr="00093706" w:rsidRDefault="00093706" w:rsidP="00093706">
            <w:pPr>
              <w:spacing w:after="0" w:line="240" w:lineRule="auto"/>
              <w:rPr>
                <w:rFonts w:ascii="Times New Roman" w:hAnsi="Times New Roman"/>
                <w:b/>
                <w:color w:val="000000"/>
                <w:sz w:val="24"/>
                <w:szCs w:val="24"/>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DDD9C3"/>
          </w:tcPr>
          <w:p w14:paraId="0B9CC841" w14:textId="77777777" w:rsidR="00093706" w:rsidRPr="00093706" w:rsidRDefault="00093706" w:rsidP="00093706">
            <w:pPr>
              <w:spacing w:after="0" w:line="240" w:lineRule="auto"/>
              <w:jc w:val="center"/>
              <w:rPr>
                <w:rFonts w:ascii="Times New Roman" w:eastAsia="Times New Roman" w:hAnsi="Times New Roman"/>
                <w:b/>
                <w:bCs/>
                <w:color w:val="0D0D0D"/>
                <w:sz w:val="24"/>
                <w:szCs w:val="24"/>
                <w:lang w:val="kk-KZ" w:eastAsia="ru-RU"/>
              </w:rPr>
            </w:pPr>
            <w:r w:rsidRPr="00093706">
              <w:rPr>
                <w:rFonts w:ascii="Times New Roman" w:eastAsia="Times New Roman" w:hAnsi="Times New Roman"/>
                <w:b/>
                <w:bCs/>
                <w:color w:val="0D0D0D"/>
                <w:sz w:val="24"/>
                <w:szCs w:val="24"/>
                <w:lang w:val="kk-KZ" w:eastAsia="ru-RU"/>
              </w:rPr>
              <w:t>293342</w:t>
            </w:r>
          </w:p>
        </w:tc>
        <w:tc>
          <w:tcPr>
            <w:tcW w:w="1465" w:type="dxa"/>
            <w:gridSpan w:val="2"/>
            <w:tcBorders>
              <w:top w:val="single" w:sz="4" w:space="0" w:color="auto"/>
              <w:left w:val="single" w:sz="4" w:space="0" w:color="auto"/>
              <w:bottom w:val="single" w:sz="4" w:space="0" w:color="auto"/>
              <w:right w:val="single" w:sz="4" w:space="0" w:color="auto"/>
            </w:tcBorders>
            <w:shd w:val="clear" w:color="auto" w:fill="DDD9C3"/>
          </w:tcPr>
          <w:p w14:paraId="18BB2528" w14:textId="77777777" w:rsidR="00093706" w:rsidRPr="00093706" w:rsidRDefault="00093706" w:rsidP="00093706">
            <w:pPr>
              <w:spacing w:after="0" w:line="240" w:lineRule="auto"/>
              <w:rPr>
                <w:rFonts w:ascii="Times New Roman" w:hAnsi="Times New Roman"/>
                <w:b/>
                <w:color w:val="000000"/>
                <w:sz w:val="24"/>
                <w:szCs w:val="24"/>
              </w:rPr>
            </w:pPr>
          </w:p>
        </w:tc>
      </w:tr>
    </w:tbl>
    <w:p w14:paraId="67B2D354" w14:textId="77777777" w:rsidR="00093706" w:rsidRPr="00093706" w:rsidRDefault="00093706" w:rsidP="00093706">
      <w:pPr>
        <w:widowControl w:val="0"/>
        <w:spacing w:after="0" w:line="240" w:lineRule="auto"/>
        <w:jc w:val="center"/>
        <w:rPr>
          <w:rFonts w:ascii="Times New Roman" w:hAnsi="Times New Roman"/>
          <w:b/>
          <w:bCs/>
          <w:color w:val="000000"/>
          <w:sz w:val="24"/>
          <w:szCs w:val="24"/>
          <w:lang w:val="kk-KZ"/>
        </w:rPr>
      </w:pPr>
    </w:p>
    <w:p w14:paraId="526221B2" w14:textId="77777777" w:rsidR="00093706" w:rsidRPr="00093706" w:rsidRDefault="00093706" w:rsidP="00093706">
      <w:pPr>
        <w:widowControl w:val="0"/>
        <w:spacing w:after="0" w:line="240" w:lineRule="auto"/>
        <w:jc w:val="center"/>
        <w:rPr>
          <w:rFonts w:ascii="Times New Roman" w:hAnsi="Times New Roman"/>
          <w:b/>
          <w:bCs/>
          <w:color w:val="000000"/>
          <w:sz w:val="24"/>
          <w:szCs w:val="24"/>
          <w:lang w:val="kk-KZ"/>
        </w:rPr>
      </w:pPr>
    </w:p>
    <w:p w14:paraId="4362EAD7" w14:textId="77777777" w:rsidR="00725B54" w:rsidRDefault="00725B54" w:rsidP="006C23F6">
      <w:pPr>
        <w:spacing w:after="0"/>
        <w:jc w:val="center"/>
        <w:rPr>
          <w:rFonts w:ascii="Times New Roman" w:eastAsia="Times New Roman" w:hAnsi="Times New Roman"/>
          <w:b/>
          <w:bCs/>
          <w:i/>
          <w:iCs/>
          <w:sz w:val="48"/>
          <w:szCs w:val="48"/>
          <w:lang w:val="kk-KZ" w:eastAsia="ru-RU"/>
        </w:rPr>
      </w:pPr>
    </w:p>
    <w:p w14:paraId="32D30170" w14:textId="77777777" w:rsidR="001B6F7E" w:rsidRPr="001250E9" w:rsidRDefault="001B6F7E" w:rsidP="001B6F7E">
      <w:pPr>
        <w:widowControl w:val="0"/>
        <w:shd w:val="clear" w:color="auto" w:fill="FFFFFF" w:themeFill="background1"/>
        <w:jc w:val="center"/>
        <w:rPr>
          <w:rFonts w:ascii="Times New Roman" w:hAnsi="Times New Roman"/>
          <w:b/>
          <w:bCs/>
          <w:sz w:val="24"/>
          <w:szCs w:val="24"/>
          <w:lang w:val="kk-KZ"/>
        </w:rPr>
      </w:pPr>
    </w:p>
    <w:p w14:paraId="63EAE5F9" w14:textId="77777777" w:rsidR="001B6F7E" w:rsidRPr="001250E9" w:rsidRDefault="001B6F7E" w:rsidP="001B6F7E">
      <w:pPr>
        <w:widowControl w:val="0"/>
        <w:shd w:val="clear" w:color="auto" w:fill="FFFFFF" w:themeFill="background1"/>
        <w:jc w:val="center"/>
        <w:rPr>
          <w:rFonts w:ascii="Times New Roman" w:hAnsi="Times New Roman"/>
          <w:b/>
          <w:bCs/>
          <w:sz w:val="24"/>
          <w:szCs w:val="24"/>
          <w:lang w:val="kk-KZ"/>
        </w:rPr>
      </w:pPr>
    </w:p>
    <w:p w14:paraId="45857BD1" w14:textId="77777777" w:rsidR="00775431" w:rsidRPr="001250E9" w:rsidRDefault="00775431" w:rsidP="008132D8">
      <w:pPr>
        <w:spacing w:after="0" w:line="240" w:lineRule="auto"/>
        <w:ind w:firstLine="709"/>
        <w:jc w:val="both"/>
        <w:rPr>
          <w:rFonts w:ascii="Times New Roman" w:hAnsi="Times New Roman"/>
          <w:sz w:val="24"/>
          <w:szCs w:val="24"/>
          <w:lang w:val="kk-KZ"/>
        </w:rPr>
      </w:pPr>
    </w:p>
    <w:p w14:paraId="2CEBCC28" w14:textId="77777777" w:rsidR="00775431" w:rsidRPr="001250E9" w:rsidRDefault="00775431" w:rsidP="008132D8">
      <w:pPr>
        <w:spacing w:after="0" w:line="240" w:lineRule="auto"/>
        <w:ind w:firstLine="709"/>
        <w:jc w:val="both"/>
        <w:rPr>
          <w:rFonts w:ascii="Times New Roman" w:eastAsia="Times New Roman" w:hAnsi="Times New Roman"/>
          <w:sz w:val="28"/>
          <w:szCs w:val="28"/>
          <w:lang w:val="kk-KZ" w:eastAsia="ru-RU"/>
        </w:rPr>
      </w:pPr>
    </w:p>
    <w:p w14:paraId="6D03DC17" w14:textId="77777777" w:rsidR="008132D8" w:rsidRPr="001250E9" w:rsidRDefault="008132D8" w:rsidP="008132D8">
      <w:pPr>
        <w:shd w:val="clear" w:color="auto" w:fill="FFFFFF"/>
        <w:spacing w:after="0" w:line="240" w:lineRule="auto"/>
        <w:ind w:firstLine="284"/>
        <w:contextualSpacing/>
        <w:jc w:val="both"/>
        <w:textAlignment w:val="baseline"/>
        <w:rPr>
          <w:rFonts w:ascii="Times New Roman" w:eastAsia="Times New Roman" w:hAnsi="Times New Roman"/>
          <w:sz w:val="28"/>
          <w:szCs w:val="28"/>
          <w:lang w:val="kk-KZ" w:eastAsia="ru-RU"/>
        </w:rPr>
      </w:pPr>
    </w:p>
    <w:p w14:paraId="481F5C16" w14:textId="77777777" w:rsidR="00EB6F0C" w:rsidRPr="001250E9" w:rsidRDefault="00EB6F0C" w:rsidP="00EB6F0C">
      <w:pPr>
        <w:spacing w:after="0" w:line="240" w:lineRule="auto"/>
        <w:contextualSpacing/>
        <w:rPr>
          <w:rFonts w:ascii="Times New Roman" w:hAnsi="Times New Roman"/>
          <w:bCs/>
          <w:sz w:val="24"/>
          <w:szCs w:val="24"/>
          <w:lang w:val="kk-KZ"/>
        </w:rPr>
      </w:pPr>
    </w:p>
    <w:p w14:paraId="761C8A09" w14:textId="77777777" w:rsidR="00EB6F0C" w:rsidRPr="001250E9" w:rsidRDefault="00EB6F0C" w:rsidP="00EB6F0C">
      <w:pPr>
        <w:spacing w:after="0" w:line="240" w:lineRule="auto"/>
        <w:ind w:left="10348"/>
        <w:contextualSpacing/>
        <w:jc w:val="center"/>
        <w:rPr>
          <w:rFonts w:ascii="Times New Roman" w:hAnsi="Times New Roman"/>
          <w:bCs/>
          <w:sz w:val="24"/>
          <w:szCs w:val="24"/>
          <w:lang w:val="kk-KZ"/>
        </w:rPr>
      </w:pPr>
    </w:p>
    <w:p w14:paraId="3FE87780" w14:textId="77777777" w:rsidR="00237D1F" w:rsidRPr="001250E9" w:rsidRDefault="00237D1F" w:rsidP="00586939">
      <w:pPr>
        <w:framePr w:w="16130" w:wrap="auto" w:hAnchor="text" w:x="284"/>
        <w:shd w:val="clear" w:color="auto" w:fill="FFFFFF"/>
        <w:spacing w:after="0" w:line="240" w:lineRule="auto"/>
        <w:contextualSpacing/>
        <w:textAlignment w:val="baseline"/>
        <w:rPr>
          <w:rFonts w:ascii="Times New Roman" w:hAnsi="Times New Roman"/>
          <w:sz w:val="20"/>
          <w:szCs w:val="20"/>
          <w:lang w:val="kk-KZ"/>
        </w:rPr>
        <w:sectPr w:rsidR="00237D1F" w:rsidRPr="001250E9" w:rsidSect="008132D8">
          <w:pgSz w:w="16838" w:h="11906" w:orient="landscape"/>
          <w:pgMar w:top="851" w:right="1134" w:bottom="851" w:left="1134" w:header="709" w:footer="709" w:gutter="0"/>
          <w:cols w:space="708"/>
          <w:docGrid w:linePitch="360"/>
        </w:sectPr>
      </w:pPr>
    </w:p>
    <w:p w14:paraId="543D49A2" w14:textId="77777777" w:rsidR="007915AF" w:rsidRPr="001250E9" w:rsidRDefault="007915AF" w:rsidP="007915AF">
      <w:pPr>
        <w:shd w:val="clear" w:color="auto" w:fill="FFFFFF"/>
        <w:spacing w:after="0" w:line="240" w:lineRule="auto"/>
        <w:ind w:firstLine="284"/>
        <w:contextualSpacing/>
        <w:jc w:val="right"/>
        <w:textAlignment w:val="baseline"/>
        <w:rPr>
          <w:rFonts w:ascii="Times New Roman" w:eastAsia="Times New Roman" w:hAnsi="Times New Roman"/>
          <w:sz w:val="24"/>
          <w:szCs w:val="24"/>
          <w:lang w:val="kk-KZ" w:eastAsia="ru-RU"/>
        </w:rPr>
      </w:pPr>
      <w:r w:rsidRPr="001250E9">
        <w:rPr>
          <w:rFonts w:ascii="Times New Roman" w:hAnsi="Times New Roman"/>
          <w:sz w:val="24"/>
          <w:szCs w:val="24"/>
          <w:lang w:val="kk-KZ"/>
        </w:rPr>
        <w:lastRenderedPageBreak/>
        <w:t>1-қосымша</w:t>
      </w:r>
    </w:p>
    <w:p w14:paraId="4E3EA76A" w14:textId="77777777" w:rsidR="007915AF" w:rsidRPr="001250E9" w:rsidRDefault="007915AF" w:rsidP="007915AF">
      <w:pPr>
        <w:shd w:val="clear" w:color="auto" w:fill="FFFFFF"/>
        <w:spacing w:after="0" w:line="240" w:lineRule="auto"/>
        <w:ind w:firstLine="284"/>
        <w:contextualSpacing/>
        <w:jc w:val="right"/>
        <w:textAlignment w:val="baseline"/>
        <w:rPr>
          <w:rFonts w:ascii="Times New Roman" w:eastAsia="Times New Roman" w:hAnsi="Times New Roman"/>
          <w:sz w:val="24"/>
          <w:szCs w:val="24"/>
          <w:lang w:val="kk-KZ" w:eastAsia="ru-RU"/>
        </w:rPr>
      </w:pPr>
    </w:p>
    <w:p w14:paraId="54A965FF" w14:textId="77777777" w:rsidR="00EB0DA4" w:rsidRPr="001250E9" w:rsidRDefault="007915AF" w:rsidP="007915AF">
      <w:pPr>
        <w:shd w:val="clear" w:color="auto" w:fill="FFFFFF"/>
        <w:spacing w:after="0" w:line="240" w:lineRule="auto"/>
        <w:ind w:firstLine="284"/>
        <w:contextualSpacing/>
        <w:jc w:val="right"/>
        <w:textAlignment w:val="baseline"/>
        <w:rPr>
          <w:rFonts w:ascii="Times New Roman" w:eastAsia="Times New Roman" w:hAnsi="Times New Roman"/>
          <w:sz w:val="24"/>
          <w:szCs w:val="24"/>
          <w:lang w:val="kk-KZ" w:eastAsia="ru-RU"/>
        </w:rPr>
      </w:pPr>
      <w:r w:rsidRPr="001250E9">
        <w:rPr>
          <w:rFonts w:ascii="Times New Roman" w:hAnsi="Times New Roman"/>
          <w:sz w:val="24"/>
          <w:szCs w:val="24"/>
          <w:lang w:val="kk-KZ"/>
        </w:rPr>
        <w:t>Нысан</w:t>
      </w:r>
    </w:p>
    <w:p w14:paraId="01BAD556" w14:textId="77777777" w:rsidR="00EB0DA4" w:rsidRPr="001250E9" w:rsidRDefault="00EB0DA4" w:rsidP="007915AF">
      <w:pPr>
        <w:shd w:val="clear" w:color="auto" w:fill="FFFFFF"/>
        <w:spacing w:after="0" w:line="240" w:lineRule="auto"/>
        <w:ind w:firstLine="284"/>
        <w:contextualSpacing/>
        <w:jc w:val="right"/>
        <w:textAlignment w:val="baseline"/>
        <w:rPr>
          <w:rFonts w:ascii="Times New Roman" w:eastAsia="Times New Roman" w:hAnsi="Times New Roman"/>
          <w:sz w:val="24"/>
          <w:szCs w:val="24"/>
          <w:lang w:val="kk-KZ" w:eastAsia="ru-RU"/>
        </w:rPr>
      </w:pPr>
    </w:p>
    <w:p w14:paraId="7796F4B8" w14:textId="4F497D5C" w:rsidR="007915AF" w:rsidRPr="001250E9" w:rsidRDefault="007915AF" w:rsidP="009917A1">
      <w:pPr>
        <w:shd w:val="clear" w:color="auto" w:fill="FFFFFF"/>
        <w:spacing w:after="0" w:line="240" w:lineRule="auto"/>
        <w:ind w:left="5529"/>
        <w:contextualSpacing/>
        <w:textAlignment w:val="baseline"/>
        <w:rPr>
          <w:rFonts w:ascii="Times New Roman" w:hAnsi="Times New Roman"/>
          <w:sz w:val="24"/>
          <w:szCs w:val="24"/>
          <w:lang w:val="kk-KZ"/>
        </w:rPr>
      </w:pPr>
      <w:r w:rsidRPr="001250E9">
        <w:rPr>
          <w:rFonts w:ascii="Times New Roman" w:hAnsi="Times New Roman"/>
          <w:sz w:val="24"/>
          <w:szCs w:val="24"/>
          <w:lang w:val="kk-KZ"/>
        </w:rPr>
        <w:t>Кімге: "Азаматтық</w:t>
      </w:r>
      <w:r w:rsidRPr="001250E9">
        <w:rPr>
          <w:rFonts w:ascii="Times New Roman" w:hAnsi="Times New Roman"/>
          <w:sz w:val="24"/>
          <w:szCs w:val="24"/>
          <w:lang w:val="kk-KZ"/>
        </w:rPr>
        <w:br/>
        <w:t>бастамаларды қолдау орталығы"</w:t>
      </w:r>
      <w:r w:rsidRPr="001250E9">
        <w:rPr>
          <w:rFonts w:ascii="Times New Roman" w:hAnsi="Times New Roman"/>
          <w:sz w:val="24"/>
          <w:szCs w:val="24"/>
          <w:lang w:val="kk-KZ"/>
        </w:rPr>
        <w:br/>
        <w:t>коммерциялық емес акционерлік</w:t>
      </w:r>
      <w:r w:rsidRPr="001250E9">
        <w:rPr>
          <w:rFonts w:ascii="Times New Roman" w:hAnsi="Times New Roman"/>
          <w:sz w:val="24"/>
          <w:szCs w:val="24"/>
          <w:lang w:val="kk-KZ"/>
        </w:rPr>
        <w:br/>
        <w:t>қоғамына</w:t>
      </w:r>
      <w:r w:rsidRPr="001250E9">
        <w:rPr>
          <w:rFonts w:ascii="Times New Roman" w:hAnsi="Times New Roman"/>
          <w:sz w:val="24"/>
          <w:szCs w:val="24"/>
          <w:lang w:val="kk-KZ"/>
        </w:rPr>
        <w:br/>
        <w:t>Кімнен: ____________________________</w:t>
      </w:r>
      <w:r w:rsidRPr="001250E9">
        <w:rPr>
          <w:rFonts w:ascii="Times New Roman" w:hAnsi="Times New Roman"/>
          <w:sz w:val="24"/>
          <w:szCs w:val="24"/>
          <w:lang w:val="kk-KZ"/>
        </w:rPr>
        <w:br/>
        <w:t>(</w:t>
      </w:r>
      <w:r w:rsidR="00B8276C">
        <w:rPr>
          <w:rFonts w:ascii="Times New Roman" w:hAnsi="Times New Roman"/>
          <w:sz w:val="24"/>
          <w:szCs w:val="24"/>
          <w:lang w:val="kk-KZ"/>
        </w:rPr>
        <w:t>өтінім</w:t>
      </w:r>
      <w:r w:rsidRPr="001250E9">
        <w:rPr>
          <w:rFonts w:ascii="Times New Roman" w:hAnsi="Times New Roman"/>
          <w:sz w:val="24"/>
          <w:szCs w:val="24"/>
          <w:lang w:val="kk-KZ"/>
        </w:rPr>
        <w:t xml:space="preserve"> берушінің толық</w:t>
      </w:r>
      <w:r w:rsidRPr="001250E9">
        <w:rPr>
          <w:rFonts w:ascii="Times New Roman" w:hAnsi="Times New Roman"/>
          <w:sz w:val="24"/>
          <w:szCs w:val="24"/>
          <w:lang w:val="kk-KZ"/>
        </w:rPr>
        <w:br/>
        <w:t>атауын көрсету)</w:t>
      </w:r>
    </w:p>
    <w:p w14:paraId="753724B0" w14:textId="77777777" w:rsidR="009917A1" w:rsidRPr="001250E9" w:rsidRDefault="009917A1" w:rsidP="009917A1">
      <w:pPr>
        <w:shd w:val="clear" w:color="auto" w:fill="FFFFFF"/>
        <w:spacing w:after="0" w:line="240" w:lineRule="auto"/>
        <w:ind w:left="5529"/>
        <w:contextualSpacing/>
        <w:textAlignment w:val="baseline"/>
        <w:rPr>
          <w:rFonts w:ascii="Times New Roman" w:eastAsia="Times New Roman" w:hAnsi="Times New Roman"/>
          <w:sz w:val="24"/>
          <w:szCs w:val="24"/>
          <w:lang w:val="kk-KZ" w:eastAsia="ru-RU"/>
        </w:rPr>
      </w:pPr>
    </w:p>
    <w:p w14:paraId="5F876FCB" w14:textId="77777777" w:rsidR="00EB0DA4" w:rsidRPr="001250E9" w:rsidRDefault="00EB0DA4" w:rsidP="00A25589">
      <w:pPr>
        <w:pStyle w:val="3"/>
        <w:shd w:val="clear" w:color="auto" w:fill="FFFFFF"/>
        <w:spacing w:before="0" w:after="0" w:line="390" w:lineRule="atLeast"/>
        <w:jc w:val="center"/>
        <w:textAlignment w:val="baseline"/>
        <w:rPr>
          <w:rFonts w:ascii="Times New Roman" w:hAnsi="Times New Roman"/>
          <w:b w:val="0"/>
          <w:bCs w:val="0"/>
          <w:sz w:val="24"/>
          <w:szCs w:val="24"/>
          <w:lang w:val="kk-KZ"/>
        </w:rPr>
      </w:pPr>
      <w:r w:rsidRPr="001250E9">
        <w:rPr>
          <w:rFonts w:ascii="Times New Roman" w:hAnsi="Times New Roman"/>
          <w:b w:val="0"/>
          <w:bCs w:val="0"/>
          <w:sz w:val="24"/>
          <w:szCs w:val="24"/>
          <w:lang w:val="kk-KZ"/>
        </w:rPr>
        <w:t>Үкіметтік емес ұйымдарға берілетін гран</w:t>
      </w:r>
      <w:r w:rsidR="00A25589" w:rsidRPr="001250E9">
        <w:rPr>
          <w:rFonts w:ascii="Times New Roman" w:hAnsi="Times New Roman"/>
          <w:b w:val="0"/>
          <w:bCs w:val="0"/>
          <w:sz w:val="24"/>
          <w:szCs w:val="24"/>
          <w:lang w:val="kk-KZ"/>
        </w:rPr>
        <w:t>ттар конкурсына қатысуға өтініш</w:t>
      </w:r>
    </w:p>
    <w:p w14:paraId="69D8A253" w14:textId="77777777" w:rsidR="007915AF" w:rsidRPr="001250E9" w:rsidRDefault="007915AF" w:rsidP="007915AF">
      <w:pPr>
        <w:rPr>
          <w:sz w:val="24"/>
          <w:szCs w:val="24"/>
          <w:lang w:val="kk-KZ"/>
        </w:rPr>
      </w:pPr>
    </w:p>
    <w:p w14:paraId="36D8335A" w14:textId="77777777" w:rsidR="007915AF" w:rsidRPr="001250E9" w:rsidRDefault="00EB0DA4" w:rsidP="001E6EE4">
      <w:pPr>
        <w:pStyle w:val="ac"/>
        <w:shd w:val="clear" w:color="auto" w:fill="FFFFFF"/>
        <w:spacing w:before="0" w:beforeAutospacing="0" w:after="0" w:afterAutospacing="0" w:line="285" w:lineRule="atLeast"/>
        <w:ind w:firstLine="708"/>
        <w:jc w:val="both"/>
        <w:textAlignment w:val="baseline"/>
        <w:rPr>
          <w:spacing w:val="2"/>
          <w:lang w:val="kk-KZ"/>
        </w:rPr>
      </w:pPr>
      <w:r w:rsidRPr="001250E9">
        <w:rPr>
          <w:spacing w:val="2"/>
          <w:lang w:val="kk-KZ"/>
        </w:rPr>
        <w:t>Осы өтінішті бере отырып ______________________________________________</w:t>
      </w:r>
      <w:r w:rsidR="007915AF" w:rsidRPr="001250E9">
        <w:rPr>
          <w:spacing w:val="2"/>
          <w:lang w:val="kk-KZ"/>
        </w:rPr>
        <w:t xml:space="preserve"> </w:t>
      </w:r>
      <w:r w:rsidRPr="001250E9">
        <w:rPr>
          <w:spacing w:val="2"/>
          <w:lang w:val="kk-KZ"/>
        </w:rPr>
        <w:t>(ұйымның толық атауын көрсету)</w:t>
      </w:r>
      <w:r w:rsidR="007915AF" w:rsidRPr="001250E9">
        <w:rPr>
          <w:spacing w:val="2"/>
          <w:lang w:val="kk-KZ"/>
        </w:rPr>
        <w:t xml:space="preserve"> </w:t>
      </w:r>
      <w:r w:rsidRPr="001250E9">
        <w:rPr>
          <w:spacing w:val="2"/>
          <w:lang w:val="kk-KZ"/>
        </w:rPr>
        <w:t>(ары қарай – өтініш беруші)</w:t>
      </w:r>
      <w:r w:rsidR="007915AF" w:rsidRPr="001250E9">
        <w:rPr>
          <w:spacing w:val="2"/>
          <w:lang w:val="kk-KZ"/>
        </w:rPr>
        <w:t xml:space="preserve"> </w:t>
      </w:r>
      <w:r w:rsidRPr="001250E9">
        <w:rPr>
          <w:spacing w:val="2"/>
          <w:lang w:val="kk-KZ"/>
        </w:rPr>
        <w:t>"________________________________________________"</w:t>
      </w:r>
      <w:r w:rsidR="007915AF" w:rsidRPr="001250E9">
        <w:rPr>
          <w:spacing w:val="2"/>
          <w:lang w:val="kk-KZ"/>
        </w:rPr>
        <w:t xml:space="preserve"> </w:t>
      </w:r>
      <w:r w:rsidRPr="001250E9">
        <w:rPr>
          <w:spacing w:val="2"/>
          <w:lang w:val="kk-KZ"/>
        </w:rPr>
        <w:t xml:space="preserve">(бекітілген Жоспарға сәйкес гранттың </w:t>
      </w:r>
      <w:r w:rsidRPr="001250E9">
        <w:rPr>
          <w:b/>
          <w:spacing w:val="2"/>
          <w:lang w:val="kk-KZ"/>
        </w:rPr>
        <w:t>тақырыбы</w:t>
      </w:r>
      <w:r w:rsidRPr="001250E9">
        <w:rPr>
          <w:spacing w:val="2"/>
          <w:lang w:val="kk-KZ"/>
        </w:rPr>
        <w:t xml:space="preserve"> мен </w:t>
      </w:r>
      <w:r w:rsidRPr="001250E9">
        <w:rPr>
          <w:b/>
          <w:spacing w:val="2"/>
          <w:lang w:val="kk-KZ"/>
        </w:rPr>
        <w:t xml:space="preserve">бағытын </w:t>
      </w:r>
      <w:r w:rsidRPr="001250E9">
        <w:rPr>
          <w:spacing w:val="2"/>
          <w:lang w:val="kk-KZ"/>
        </w:rPr>
        <w:t>көрсету)</w:t>
      </w:r>
      <w:r w:rsidR="007915AF" w:rsidRPr="001250E9">
        <w:rPr>
          <w:spacing w:val="2"/>
          <w:lang w:val="kk-KZ"/>
        </w:rPr>
        <w:t xml:space="preserve"> </w:t>
      </w:r>
      <w:r w:rsidRPr="001250E9">
        <w:rPr>
          <w:spacing w:val="2"/>
          <w:lang w:val="kk-KZ"/>
        </w:rPr>
        <w:t>грант тақырыбы бойынша үкіметтік емес ұйымдарға берілетін гранттар конкурсына</w:t>
      </w:r>
      <w:r w:rsidR="007915AF" w:rsidRPr="001250E9">
        <w:rPr>
          <w:spacing w:val="2"/>
          <w:lang w:val="kk-KZ"/>
        </w:rPr>
        <w:t xml:space="preserve"> </w:t>
      </w:r>
      <w:r w:rsidRPr="001250E9">
        <w:rPr>
          <w:spacing w:val="2"/>
          <w:lang w:val="kk-KZ"/>
        </w:rPr>
        <w:t>(арықарай – конкурс) қатысуға тілек білдіреді және конкурс шарттарына сай әлеуметтік</w:t>
      </w:r>
      <w:r w:rsidR="001E6EE4" w:rsidRPr="001250E9">
        <w:rPr>
          <w:spacing w:val="2"/>
          <w:lang w:val="kk-KZ"/>
        </w:rPr>
        <w:t xml:space="preserve"> </w:t>
      </w:r>
      <w:r w:rsidRPr="001250E9">
        <w:rPr>
          <w:spacing w:val="2"/>
          <w:lang w:val="kk-KZ"/>
        </w:rPr>
        <w:t>жоба және (немесе) әлеуметтік бағдарламаны жүзеге асыруға келісім береді.</w:t>
      </w:r>
    </w:p>
    <w:p w14:paraId="1F36DE70" w14:textId="77777777" w:rsidR="00EB0DA4" w:rsidRPr="001250E9" w:rsidRDefault="00EB0DA4" w:rsidP="007915AF">
      <w:pPr>
        <w:pStyle w:val="ac"/>
        <w:shd w:val="clear" w:color="auto" w:fill="FFFFFF"/>
        <w:spacing w:before="0" w:beforeAutospacing="0" w:after="0" w:afterAutospacing="0" w:line="285" w:lineRule="atLeast"/>
        <w:ind w:firstLine="708"/>
        <w:jc w:val="both"/>
        <w:textAlignment w:val="baseline"/>
        <w:rPr>
          <w:spacing w:val="2"/>
          <w:lang w:val="kk-KZ"/>
        </w:rPr>
      </w:pPr>
      <w:r w:rsidRPr="001250E9">
        <w:rPr>
          <w:spacing w:val="2"/>
          <w:lang w:val="kk-KZ"/>
        </w:rPr>
        <w:t>Өтініш беруші осы арқылы Өтінімнің ішіндегі барлық ақпараттың шынайы екендігін,</w:t>
      </w:r>
      <w:r w:rsidR="007915AF" w:rsidRPr="001250E9">
        <w:rPr>
          <w:spacing w:val="2"/>
          <w:lang w:val="kk-KZ"/>
        </w:rPr>
        <w:t xml:space="preserve"> </w:t>
      </w:r>
      <w:r w:rsidRPr="001250E9">
        <w:rPr>
          <w:spacing w:val="2"/>
          <w:lang w:val="kk-KZ"/>
        </w:rPr>
        <w:t>шынайы фактілерге сәйкес келетінідігін растайды және кепілдік береді, және өзінің</w:t>
      </w:r>
      <w:r w:rsidR="007915AF" w:rsidRPr="001250E9">
        <w:rPr>
          <w:spacing w:val="2"/>
          <w:lang w:val="kk-KZ"/>
        </w:rPr>
        <w:t xml:space="preserve"> </w:t>
      </w:r>
      <w:r w:rsidRPr="001250E9">
        <w:rPr>
          <w:spacing w:val="2"/>
          <w:lang w:val="kk-KZ"/>
        </w:rPr>
        <w:t>құзыреттілігі, біліктілігі, сапалық және басқа сипаттамалары туралы жалған ақпарат</w:t>
      </w:r>
      <w:r w:rsidR="007915AF" w:rsidRPr="001250E9">
        <w:rPr>
          <w:spacing w:val="2"/>
          <w:lang w:val="kk-KZ"/>
        </w:rPr>
        <w:t xml:space="preserve"> </w:t>
      </w:r>
      <w:r w:rsidRPr="001250E9">
        <w:rPr>
          <w:spacing w:val="2"/>
          <w:lang w:val="kk-KZ"/>
        </w:rPr>
        <w:t>беру, авторлық және сабақтас құқықтарды, сондай-ақ Қазақстан Республикасының</w:t>
      </w:r>
      <w:r w:rsidR="007915AF" w:rsidRPr="001250E9">
        <w:rPr>
          <w:spacing w:val="2"/>
          <w:lang w:val="kk-KZ"/>
        </w:rPr>
        <w:t xml:space="preserve"> </w:t>
      </w:r>
      <w:r w:rsidRPr="001250E9">
        <w:rPr>
          <w:spacing w:val="2"/>
          <w:lang w:val="kk-KZ"/>
        </w:rPr>
        <w:t>қолданыстағы заңнамасында көзделген басқа да шектеулерді сақтау үшін</w:t>
      </w:r>
      <w:r w:rsidR="007915AF" w:rsidRPr="001250E9">
        <w:rPr>
          <w:spacing w:val="2"/>
          <w:lang w:val="kk-KZ"/>
        </w:rPr>
        <w:t xml:space="preserve"> </w:t>
      </w:r>
      <w:r w:rsidRPr="001250E9">
        <w:rPr>
          <w:spacing w:val="2"/>
          <w:lang w:val="kk-KZ"/>
        </w:rPr>
        <w:t>жауапкершілік туралы хабардар екендігін білдіреді. Өтініш беруші жалған ақпарат беру</w:t>
      </w:r>
      <w:r w:rsidR="007915AF" w:rsidRPr="001250E9">
        <w:rPr>
          <w:spacing w:val="2"/>
          <w:lang w:val="kk-KZ"/>
        </w:rPr>
        <w:t xml:space="preserve"> </w:t>
      </w:r>
      <w:r w:rsidRPr="001250E9">
        <w:rPr>
          <w:spacing w:val="2"/>
          <w:lang w:val="kk-KZ"/>
        </w:rPr>
        <w:t>үшін толық жауапкершілікті өз мойнына алады.</w:t>
      </w:r>
      <w:r w:rsidR="007915AF" w:rsidRPr="001250E9">
        <w:rPr>
          <w:spacing w:val="2"/>
          <w:lang w:val="kk-KZ"/>
        </w:rPr>
        <w:t xml:space="preserve"> </w:t>
      </w:r>
    </w:p>
    <w:p w14:paraId="170020E4" w14:textId="77777777" w:rsidR="00EB0DA4" w:rsidRPr="001250E9" w:rsidRDefault="00EB0DA4" w:rsidP="007915AF">
      <w:pPr>
        <w:pStyle w:val="ac"/>
        <w:shd w:val="clear" w:color="auto" w:fill="FFFFFF"/>
        <w:spacing w:before="0" w:beforeAutospacing="0" w:after="0" w:afterAutospacing="0" w:line="285" w:lineRule="atLeast"/>
        <w:jc w:val="both"/>
        <w:textAlignment w:val="baseline"/>
        <w:rPr>
          <w:spacing w:val="2"/>
          <w:lang w:val="kk-KZ"/>
        </w:rPr>
      </w:pPr>
      <w:r w:rsidRPr="001250E9">
        <w:rPr>
          <w:spacing w:val="2"/>
          <w:lang w:val="kk-KZ"/>
        </w:rPr>
        <w:t>_______________________________ ________ ___________________________</w:t>
      </w:r>
      <w:r w:rsidR="007915AF" w:rsidRPr="001250E9">
        <w:rPr>
          <w:spacing w:val="2"/>
          <w:lang w:val="kk-KZ"/>
        </w:rPr>
        <w:t xml:space="preserve"> </w:t>
      </w:r>
      <w:r w:rsidRPr="001250E9">
        <w:rPr>
          <w:spacing w:val="2"/>
          <w:lang w:val="kk-KZ"/>
        </w:rPr>
        <w:t>(ұйым жетекшісінің лауазымы) (қолы) (қолтаңбаның толық жазылуы)</w:t>
      </w:r>
    </w:p>
    <w:p w14:paraId="7AFA9920" w14:textId="77777777" w:rsidR="007915AF" w:rsidRPr="001250E9" w:rsidRDefault="007915AF" w:rsidP="007915AF">
      <w:pPr>
        <w:pStyle w:val="ac"/>
        <w:shd w:val="clear" w:color="auto" w:fill="FFFFFF"/>
        <w:spacing w:before="0" w:beforeAutospacing="0" w:after="0" w:afterAutospacing="0" w:line="285" w:lineRule="atLeast"/>
        <w:jc w:val="both"/>
        <w:textAlignment w:val="baseline"/>
        <w:rPr>
          <w:spacing w:val="2"/>
          <w:lang w:val="kk-KZ"/>
        </w:rPr>
      </w:pPr>
    </w:p>
    <w:p w14:paraId="7AD159B5" w14:textId="77777777" w:rsidR="007915AF" w:rsidRPr="001250E9" w:rsidRDefault="007915AF" w:rsidP="007915AF">
      <w:pPr>
        <w:pStyle w:val="ac"/>
        <w:shd w:val="clear" w:color="auto" w:fill="FFFFFF"/>
        <w:spacing w:before="0" w:beforeAutospacing="0" w:after="0" w:afterAutospacing="0" w:line="285" w:lineRule="atLeast"/>
        <w:jc w:val="both"/>
        <w:textAlignment w:val="baseline"/>
        <w:rPr>
          <w:spacing w:val="2"/>
          <w:lang w:val="kk-KZ"/>
        </w:rPr>
      </w:pPr>
    </w:p>
    <w:p w14:paraId="4C6B62F9" w14:textId="77777777" w:rsidR="00EB0DA4" w:rsidRPr="001250E9" w:rsidRDefault="00EB0DA4" w:rsidP="007915AF">
      <w:pPr>
        <w:pStyle w:val="ac"/>
        <w:shd w:val="clear" w:color="auto" w:fill="FFFFFF"/>
        <w:spacing w:before="0" w:beforeAutospacing="0" w:after="0" w:afterAutospacing="0" w:line="285" w:lineRule="atLeast"/>
        <w:jc w:val="both"/>
        <w:textAlignment w:val="baseline"/>
        <w:rPr>
          <w:spacing w:val="2"/>
          <w:lang w:val="kk-KZ"/>
        </w:rPr>
      </w:pPr>
      <w:r w:rsidRPr="001250E9">
        <w:rPr>
          <w:spacing w:val="2"/>
          <w:lang w:val="kk-KZ"/>
        </w:rPr>
        <w:t>Толтырған күні "____" ________________20___жыл</w:t>
      </w:r>
    </w:p>
    <w:p w14:paraId="4EC0CBCA" w14:textId="77777777" w:rsidR="00EB0DA4" w:rsidRPr="001250E9" w:rsidRDefault="00EB0DA4" w:rsidP="007915AF">
      <w:pPr>
        <w:pStyle w:val="ac"/>
        <w:shd w:val="clear" w:color="auto" w:fill="FFFFFF"/>
        <w:spacing w:before="0" w:beforeAutospacing="0" w:after="0" w:afterAutospacing="0" w:line="285" w:lineRule="atLeast"/>
        <w:jc w:val="both"/>
        <w:textAlignment w:val="baseline"/>
        <w:rPr>
          <w:spacing w:val="2"/>
          <w:lang w:val="kk-KZ"/>
        </w:rPr>
      </w:pPr>
      <w:r w:rsidRPr="001250E9">
        <w:rPr>
          <w:spacing w:val="2"/>
          <w:lang w:val="kk-KZ"/>
        </w:rPr>
        <w:t>_________________________________________________</w:t>
      </w:r>
    </w:p>
    <w:p w14:paraId="5556DC59"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p>
    <w:p w14:paraId="0050259E"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p>
    <w:p w14:paraId="1DBFC55D" w14:textId="77777777" w:rsidR="007915AF" w:rsidRPr="001250E9" w:rsidRDefault="007915AF" w:rsidP="00A05CD8">
      <w:pPr>
        <w:pStyle w:val="ac"/>
        <w:shd w:val="clear" w:color="auto" w:fill="FFFFFF"/>
        <w:spacing w:before="0" w:beforeAutospacing="0" w:after="0" w:afterAutospacing="0" w:line="285" w:lineRule="atLeast"/>
        <w:textAlignment w:val="baseline"/>
        <w:rPr>
          <w:spacing w:val="2"/>
          <w:lang w:val="kk-KZ"/>
        </w:rPr>
      </w:pPr>
    </w:p>
    <w:p w14:paraId="07FC88CE" w14:textId="7E190939" w:rsidR="00244726" w:rsidRPr="001250E9" w:rsidRDefault="00244726" w:rsidP="00244726">
      <w:pPr>
        <w:pStyle w:val="ac"/>
        <w:shd w:val="clear" w:color="auto" w:fill="FFFFFF"/>
        <w:tabs>
          <w:tab w:val="left" w:pos="8190"/>
        </w:tabs>
        <w:spacing w:before="0" w:beforeAutospacing="0" w:after="0" w:afterAutospacing="0" w:line="285" w:lineRule="atLeast"/>
        <w:textAlignment w:val="baseline"/>
        <w:rPr>
          <w:spacing w:val="2"/>
          <w:lang w:val="kk-KZ"/>
        </w:rPr>
      </w:pPr>
      <w:r>
        <w:rPr>
          <w:spacing w:val="2"/>
          <w:lang w:val="kk-KZ"/>
        </w:rPr>
        <w:tab/>
      </w:r>
    </w:p>
    <w:p w14:paraId="5593B065" w14:textId="77777777" w:rsidR="007915AF" w:rsidRPr="001250E9" w:rsidRDefault="009917A1"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Өтініш берушінің бланкісінде жасалады.</w:t>
      </w:r>
    </w:p>
    <w:p w14:paraId="1DE2EA49" w14:textId="2183BDFF" w:rsidR="00EB0DA4" w:rsidRDefault="00EB0DA4" w:rsidP="00A05CD8">
      <w:pPr>
        <w:pStyle w:val="ac"/>
        <w:shd w:val="clear" w:color="auto" w:fill="FFFFFF"/>
        <w:spacing w:before="0" w:beforeAutospacing="0" w:after="0" w:afterAutospacing="0" w:line="285" w:lineRule="atLeast"/>
        <w:textAlignment w:val="baseline"/>
        <w:rPr>
          <w:spacing w:val="2"/>
          <w:lang w:val="kk-KZ"/>
        </w:rPr>
      </w:pPr>
    </w:p>
    <w:p w14:paraId="561C925D" w14:textId="2127D281"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0FC354BD" w14:textId="5396A123"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54B0AAAF" w14:textId="1890D5CA"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07667489" w14:textId="0091708F"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6697C7AF" w14:textId="67D46515"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5A36BA22" w14:textId="008F8C96"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1E110EFE" w14:textId="0F78D81B"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2A073AC5" w14:textId="7266672D" w:rsidR="00244726" w:rsidRDefault="00244726" w:rsidP="00A05CD8">
      <w:pPr>
        <w:pStyle w:val="ac"/>
        <w:shd w:val="clear" w:color="auto" w:fill="FFFFFF"/>
        <w:spacing w:before="0" w:beforeAutospacing="0" w:after="0" w:afterAutospacing="0" w:line="285" w:lineRule="atLeast"/>
        <w:textAlignment w:val="baseline"/>
        <w:rPr>
          <w:spacing w:val="2"/>
          <w:lang w:val="kk-KZ"/>
        </w:rPr>
      </w:pPr>
    </w:p>
    <w:p w14:paraId="5D91161B" w14:textId="77777777" w:rsidR="00244726" w:rsidRPr="001250E9" w:rsidRDefault="00244726" w:rsidP="00A05CD8">
      <w:pPr>
        <w:pStyle w:val="ac"/>
        <w:shd w:val="clear" w:color="auto" w:fill="FFFFFF"/>
        <w:spacing w:before="0" w:beforeAutospacing="0" w:after="0" w:afterAutospacing="0" w:line="285" w:lineRule="atLeast"/>
        <w:textAlignment w:val="baseline"/>
        <w:rPr>
          <w:spacing w:val="2"/>
          <w:lang w:val="kk-KZ"/>
        </w:rPr>
      </w:pPr>
    </w:p>
    <w:tbl>
      <w:tblPr>
        <w:tblW w:w="10565" w:type="dxa"/>
        <w:shd w:val="clear" w:color="auto" w:fill="FFFFFF"/>
        <w:tblCellMar>
          <w:left w:w="0" w:type="dxa"/>
          <w:right w:w="0" w:type="dxa"/>
        </w:tblCellMar>
        <w:tblLook w:val="04A0" w:firstRow="1" w:lastRow="0" w:firstColumn="1" w:lastColumn="0" w:noHBand="0" w:noVBand="1"/>
      </w:tblPr>
      <w:tblGrid>
        <w:gridCol w:w="7446"/>
        <w:gridCol w:w="3119"/>
      </w:tblGrid>
      <w:tr w:rsidR="00EB0DA4" w:rsidRPr="001250E9" w14:paraId="258CB42D" w14:textId="77777777" w:rsidTr="002079B4">
        <w:tc>
          <w:tcPr>
            <w:tcW w:w="7446" w:type="dxa"/>
            <w:tcBorders>
              <w:top w:val="nil"/>
              <w:left w:val="nil"/>
              <w:bottom w:val="nil"/>
              <w:right w:val="nil"/>
            </w:tcBorders>
            <w:shd w:val="clear" w:color="auto" w:fill="auto"/>
            <w:tcMar>
              <w:top w:w="45" w:type="dxa"/>
              <w:left w:w="75" w:type="dxa"/>
              <w:bottom w:w="45" w:type="dxa"/>
              <w:right w:w="75" w:type="dxa"/>
            </w:tcMar>
            <w:hideMark/>
          </w:tcPr>
          <w:p w14:paraId="2542B2F6"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lastRenderedPageBreak/>
              <w:t> </w:t>
            </w:r>
          </w:p>
        </w:tc>
        <w:tc>
          <w:tcPr>
            <w:tcW w:w="3119" w:type="dxa"/>
            <w:tcBorders>
              <w:top w:val="nil"/>
              <w:left w:val="nil"/>
              <w:bottom w:val="nil"/>
              <w:right w:val="nil"/>
            </w:tcBorders>
            <w:shd w:val="clear" w:color="auto" w:fill="auto"/>
            <w:tcMar>
              <w:top w:w="45" w:type="dxa"/>
              <w:left w:w="75" w:type="dxa"/>
              <w:bottom w:w="45" w:type="dxa"/>
              <w:right w:w="75" w:type="dxa"/>
            </w:tcMar>
            <w:hideMark/>
          </w:tcPr>
          <w:p w14:paraId="0AD842F0" w14:textId="77777777" w:rsidR="00EB0DA4" w:rsidRPr="001250E9" w:rsidRDefault="00EB0DA4" w:rsidP="00A05CD8">
            <w:pPr>
              <w:spacing w:after="0"/>
              <w:jc w:val="center"/>
              <w:rPr>
                <w:rFonts w:ascii="Times New Roman" w:hAnsi="Times New Roman"/>
                <w:sz w:val="24"/>
                <w:szCs w:val="24"/>
                <w:lang w:val="kk-KZ"/>
              </w:rPr>
            </w:pPr>
            <w:bookmarkStart w:id="2" w:name="z826"/>
            <w:bookmarkEnd w:id="2"/>
            <w:r w:rsidRPr="001250E9">
              <w:rPr>
                <w:rFonts w:ascii="Times New Roman" w:hAnsi="Times New Roman"/>
                <w:sz w:val="24"/>
                <w:szCs w:val="24"/>
                <w:lang w:val="kk-KZ"/>
              </w:rPr>
              <w:t>2-қосымша</w:t>
            </w:r>
          </w:p>
        </w:tc>
      </w:tr>
      <w:tr w:rsidR="00EB0DA4" w:rsidRPr="001250E9" w14:paraId="4D641CE5" w14:textId="77777777" w:rsidTr="002079B4">
        <w:tc>
          <w:tcPr>
            <w:tcW w:w="7446" w:type="dxa"/>
            <w:tcBorders>
              <w:top w:val="nil"/>
              <w:left w:val="nil"/>
              <w:bottom w:val="nil"/>
              <w:right w:val="nil"/>
            </w:tcBorders>
            <w:shd w:val="clear" w:color="auto" w:fill="auto"/>
            <w:tcMar>
              <w:top w:w="45" w:type="dxa"/>
              <w:left w:w="75" w:type="dxa"/>
              <w:bottom w:w="45" w:type="dxa"/>
              <w:right w:w="75" w:type="dxa"/>
            </w:tcMar>
            <w:hideMark/>
          </w:tcPr>
          <w:p w14:paraId="21E8E4A9"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 </w:t>
            </w:r>
          </w:p>
        </w:tc>
        <w:tc>
          <w:tcPr>
            <w:tcW w:w="3119" w:type="dxa"/>
            <w:tcBorders>
              <w:top w:val="nil"/>
              <w:left w:val="nil"/>
              <w:bottom w:val="nil"/>
              <w:right w:val="nil"/>
            </w:tcBorders>
            <w:shd w:val="clear" w:color="auto" w:fill="auto"/>
            <w:tcMar>
              <w:top w:w="45" w:type="dxa"/>
              <w:left w:w="75" w:type="dxa"/>
              <w:bottom w:w="45" w:type="dxa"/>
              <w:right w:w="75" w:type="dxa"/>
            </w:tcMar>
            <w:hideMark/>
          </w:tcPr>
          <w:p w14:paraId="7E98F7B7"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Нысан</w:t>
            </w:r>
          </w:p>
        </w:tc>
      </w:tr>
    </w:tbl>
    <w:p w14:paraId="14B548F2" w14:textId="77777777" w:rsidR="00EB0DA4" w:rsidRPr="001250E9" w:rsidRDefault="00EB0DA4" w:rsidP="007915AF">
      <w:pPr>
        <w:pStyle w:val="3"/>
        <w:shd w:val="clear" w:color="auto" w:fill="FFFFFF"/>
        <w:spacing w:before="0" w:after="0" w:line="390" w:lineRule="atLeast"/>
        <w:jc w:val="center"/>
        <w:textAlignment w:val="baseline"/>
        <w:rPr>
          <w:rFonts w:ascii="Times New Roman" w:hAnsi="Times New Roman"/>
          <w:b w:val="0"/>
          <w:bCs w:val="0"/>
          <w:sz w:val="24"/>
          <w:szCs w:val="24"/>
          <w:lang w:val="kk-KZ"/>
        </w:rPr>
      </w:pPr>
      <w:r w:rsidRPr="001250E9">
        <w:rPr>
          <w:rFonts w:ascii="Times New Roman" w:hAnsi="Times New Roman"/>
          <w:b w:val="0"/>
          <w:bCs w:val="0"/>
          <w:sz w:val="24"/>
          <w:szCs w:val="24"/>
          <w:lang w:val="kk-KZ"/>
        </w:rPr>
        <w:t>Өтініш берушінің сауалнамасы</w:t>
      </w:r>
    </w:p>
    <w:p w14:paraId="09BC37E5" w14:textId="77777777" w:rsidR="00EB0DA4" w:rsidRPr="001250E9" w:rsidRDefault="00EB0DA4" w:rsidP="00A05CD8">
      <w:pPr>
        <w:pStyle w:val="note"/>
        <w:shd w:val="clear" w:color="auto" w:fill="FFFFFF"/>
        <w:spacing w:before="0" w:beforeAutospacing="0" w:after="0" w:afterAutospacing="0" w:line="285" w:lineRule="atLeast"/>
        <w:textAlignment w:val="baseline"/>
        <w:rPr>
          <w:spacing w:val="2"/>
          <w:lang w:val="kk-KZ"/>
        </w:rPr>
      </w:pPr>
      <w:r w:rsidRPr="001250E9">
        <w:rPr>
          <w:spacing w:val="2"/>
          <w:lang w:val="kk-KZ"/>
        </w:rPr>
        <w:t>     </w:t>
      </w: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0"/>
        <w:gridCol w:w="7729"/>
        <w:gridCol w:w="2523"/>
      </w:tblGrid>
      <w:tr w:rsidR="00EB0DA4" w:rsidRPr="001250E9" w14:paraId="397E4500" w14:textId="77777777" w:rsidTr="007915AF">
        <w:tc>
          <w:tcPr>
            <w:tcW w:w="0" w:type="auto"/>
            <w:shd w:val="clear" w:color="auto" w:fill="auto"/>
            <w:tcMar>
              <w:top w:w="45" w:type="dxa"/>
              <w:left w:w="75" w:type="dxa"/>
              <w:bottom w:w="45" w:type="dxa"/>
              <w:right w:w="75" w:type="dxa"/>
            </w:tcMar>
            <w:hideMark/>
          </w:tcPr>
          <w:p w14:paraId="14B906B7"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w:t>
            </w:r>
            <w:r w:rsidRPr="001250E9">
              <w:rPr>
                <w:spacing w:val="2"/>
                <w:lang w:val="kk-KZ"/>
              </w:rPr>
              <w:br/>
              <w:t>п/п</w:t>
            </w:r>
          </w:p>
        </w:tc>
        <w:tc>
          <w:tcPr>
            <w:tcW w:w="7729" w:type="dxa"/>
            <w:shd w:val="clear" w:color="auto" w:fill="auto"/>
            <w:tcMar>
              <w:top w:w="45" w:type="dxa"/>
              <w:left w:w="75" w:type="dxa"/>
              <w:bottom w:w="45" w:type="dxa"/>
              <w:right w:w="75" w:type="dxa"/>
            </w:tcMar>
            <w:hideMark/>
          </w:tcPr>
          <w:p w14:paraId="194348A4"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Атауы</w:t>
            </w:r>
          </w:p>
        </w:tc>
        <w:tc>
          <w:tcPr>
            <w:tcW w:w="0" w:type="auto"/>
            <w:shd w:val="clear" w:color="auto" w:fill="auto"/>
            <w:tcMar>
              <w:top w:w="45" w:type="dxa"/>
              <w:left w:w="75" w:type="dxa"/>
              <w:bottom w:w="45" w:type="dxa"/>
              <w:right w:w="75" w:type="dxa"/>
            </w:tcMar>
            <w:hideMark/>
          </w:tcPr>
          <w:p w14:paraId="45466ADC" w14:textId="46516F8A"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Ақпарат (</w:t>
            </w:r>
            <w:r w:rsidR="00B8276C">
              <w:rPr>
                <w:spacing w:val="2"/>
                <w:lang w:val="kk-KZ"/>
              </w:rPr>
              <w:t>өтінім</w:t>
            </w:r>
            <w:r w:rsidRPr="001250E9">
              <w:rPr>
                <w:spacing w:val="2"/>
                <w:lang w:val="kk-KZ"/>
              </w:rPr>
              <w:t xml:space="preserve"> беруші толтырады)</w:t>
            </w:r>
          </w:p>
        </w:tc>
      </w:tr>
      <w:tr w:rsidR="00EB0DA4" w:rsidRPr="00BC01CB" w14:paraId="6C446A34" w14:textId="77777777" w:rsidTr="007915AF">
        <w:tc>
          <w:tcPr>
            <w:tcW w:w="0" w:type="auto"/>
            <w:shd w:val="clear" w:color="auto" w:fill="auto"/>
            <w:tcMar>
              <w:top w:w="45" w:type="dxa"/>
              <w:left w:w="75" w:type="dxa"/>
              <w:bottom w:w="45" w:type="dxa"/>
              <w:right w:w="75" w:type="dxa"/>
            </w:tcMar>
            <w:hideMark/>
          </w:tcPr>
          <w:p w14:paraId="3C29EAFD"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1.</w:t>
            </w:r>
          </w:p>
        </w:tc>
        <w:tc>
          <w:tcPr>
            <w:tcW w:w="7729" w:type="dxa"/>
            <w:shd w:val="clear" w:color="auto" w:fill="auto"/>
            <w:tcMar>
              <w:top w:w="45" w:type="dxa"/>
              <w:left w:w="75" w:type="dxa"/>
              <w:bottom w:w="45" w:type="dxa"/>
              <w:right w:w="75" w:type="dxa"/>
            </w:tcMar>
            <w:hideMark/>
          </w:tcPr>
          <w:p w14:paraId="2F28CB85"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Заңды тұлғаны мемлекеттік тіркеу (қайта тіркеу) куәлігі туралы анықтамаға немесе заңды тұлғаны мемлекеттік тіркеу (қайта тіркеу) туралы куәлікке сәйкес өтініш берушінің атауы</w:t>
            </w:r>
          </w:p>
        </w:tc>
        <w:tc>
          <w:tcPr>
            <w:tcW w:w="0" w:type="auto"/>
            <w:shd w:val="clear" w:color="auto" w:fill="auto"/>
            <w:tcMar>
              <w:top w:w="45" w:type="dxa"/>
              <w:left w:w="75" w:type="dxa"/>
              <w:bottom w:w="45" w:type="dxa"/>
              <w:right w:w="75" w:type="dxa"/>
            </w:tcMar>
            <w:hideMark/>
          </w:tcPr>
          <w:p w14:paraId="4B147E77" w14:textId="77777777" w:rsidR="00EB0DA4" w:rsidRPr="001250E9" w:rsidRDefault="00EB0DA4" w:rsidP="00A05CD8">
            <w:pPr>
              <w:spacing w:after="0"/>
              <w:rPr>
                <w:rFonts w:ascii="Times New Roman" w:hAnsi="Times New Roman"/>
                <w:sz w:val="24"/>
                <w:szCs w:val="24"/>
                <w:lang w:val="kk-KZ"/>
              </w:rPr>
            </w:pPr>
          </w:p>
        </w:tc>
      </w:tr>
      <w:tr w:rsidR="00EB0DA4" w:rsidRPr="00BC01CB" w14:paraId="17BE8DC8" w14:textId="77777777" w:rsidTr="007915AF">
        <w:tc>
          <w:tcPr>
            <w:tcW w:w="0" w:type="auto"/>
            <w:shd w:val="clear" w:color="auto" w:fill="auto"/>
            <w:tcMar>
              <w:top w:w="45" w:type="dxa"/>
              <w:left w:w="75" w:type="dxa"/>
              <w:bottom w:w="45" w:type="dxa"/>
              <w:right w:w="75" w:type="dxa"/>
            </w:tcMar>
            <w:hideMark/>
          </w:tcPr>
          <w:p w14:paraId="17AB37F7"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2.</w:t>
            </w:r>
          </w:p>
        </w:tc>
        <w:tc>
          <w:tcPr>
            <w:tcW w:w="7729" w:type="dxa"/>
            <w:shd w:val="clear" w:color="auto" w:fill="auto"/>
            <w:tcMar>
              <w:top w:w="45" w:type="dxa"/>
              <w:left w:w="75" w:type="dxa"/>
              <w:bottom w:w="45" w:type="dxa"/>
              <w:right w:w="75" w:type="dxa"/>
            </w:tcMar>
            <w:hideMark/>
          </w:tcPr>
          <w:p w14:paraId="1E8EC7F0"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Мемлекеттік тіркеуден өткен күні (қайта тіркеу)</w:t>
            </w:r>
          </w:p>
        </w:tc>
        <w:tc>
          <w:tcPr>
            <w:tcW w:w="0" w:type="auto"/>
            <w:shd w:val="clear" w:color="auto" w:fill="auto"/>
            <w:tcMar>
              <w:top w:w="45" w:type="dxa"/>
              <w:left w:w="75" w:type="dxa"/>
              <w:bottom w:w="45" w:type="dxa"/>
              <w:right w:w="75" w:type="dxa"/>
            </w:tcMar>
            <w:hideMark/>
          </w:tcPr>
          <w:p w14:paraId="6699076B" w14:textId="77777777" w:rsidR="00EB0DA4" w:rsidRPr="001250E9" w:rsidRDefault="00EB0DA4" w:rsidP="00A05CD8">
            <w:pPr>
              <w:spacing w:after="0"/>
              <w:rPr>
                <w:rFonts w:ascii="Times New Roman" w:hAnsi="Times New Roman"/>
                <w:sz w:val="24"/>
                <w:szCs w:val="24"/>
                <w:lang w:val="kk-KZ"/>
              </w:rPr>
            </w:pPr>
          </w:p>
        </w:tc>
      </w:tr>
      <w:tr w:rsidR="00EB0DA4" w:rsidRPr="001250E9" w14:paraId="57982C36" w14:textId="77777777" w:rsidTr="007915AF">
        <w:tc>
          <w:tcPr>
            <w:tcW w:w="0" w:type="auto"/>
            <w:shd w:val="clear" w:color="auto" w:fill="auto"/>
            <w:tcMar>
              <w:top w:w="45" w:type="dxa"/>
              <w:left w:w="75" w:type="dxa"/>
              <w:bottom w:w="45" w:type="dxa"/>
              <w:right w:w="75" w:type="dxa"/>
            </w:tcMar>
            <w:hideMark/>
          </w:tcPr>
          <w:p w14:paraId="0451F971"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3.</w:t>
            </w:r>
          </w:p>
        </w:tc>
        <w:tc>
          <w:tcPr>
            <w:tcW w:w="7729" w:type="dxa"/>
            <w:shd w:val="clear" w:color="auto" w:fill="auto"/>
            <w:tcMar>
              <w:top w:w="45" w:type="dxa"/>
              <w:left w:w="75" w:type="dxa"/>
              <w:bottom w:w="45" w:type="dxa"/>
              <w:right w:w="75" w:type="dxa"/>
            </w:tcMar>
            <w:hideMark/>
          </w:tcPr>
          <w:p w14:paraId="57DB17F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Бизнес-сәйкестендіру нөмірі</w:t>
            </w:r>
          </w:p>
        </w:tc>
        <w:tc>
          <w:tcPr>
            <w:tcW w:w="0" w:type="auto"/>
            <w:shd w:val="clear" w:color="auto" w:fill="auto"/>
            <w:tcMar>
              <w:top w:w="45" w:type="dxa"/>
              <w:left w:w="75" w:type="dxa"/>
              <w:bottom w:w="45" w:type="dxa"/>
              <w:right w:w="75" w:type="dxa"/>
            </w:tcMar>
            <w:hideMark/>
          </w:tcPr>
          <w:p w14:paraId="0B33A6F1" w14:textId="77777777" w:rsidR="00EB0DA4" w:rsidRPr="001250E9" w:rsidRDefault="00EB0DA4" w:rsidP="00A05CD8">
            <w:pPr>
              <w:spacing w:after="0"/>
              <w:rPr>
                <w:rFonts w:ascii="Times New Roman" w:hAnsi="Times New Roman"/>
                <w:sz w:val="24"/>
                <w:szCs w:val="24"/>
                <w:lang w:val="kk-KZ"/>
              </w:rPr>
            </w:pPr>
          </w:p>
        </w:tc>
      </w:tr>
      <w:tr w:rsidR="00EB0DA4" w:rsidRPr="001250E9" w14:paraId="72F5855A" w14:textId="77777777" w:rsidTr="007915AF">
        <w:tc>
          <w:tcPr>
            <w:tcW w:w="0" w:type="auto"/>
            <w:shd w:val="clear" w:color="auto" w:fill="auto"/>
            <w:tcMar>
              <w:top w:w="45" w:type="dxa"/>
              <w:left w:w="75" w:type="dxa"/>
              <w:bottom w:w="45" w:type="dxa"/>
              <w:right w:w="75" w:type="dxa"/>
            </w:tcMar>
            <w:hideMark/>
          </w:tcPr>
          <w:p w14:paraId="03E50A75"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4</w:t>
            </w:r>
          </w:p>
        </w:tc>
        <w:tc>
          <w:tcPr>
            <w:tcW w:w="7729" w:type="dxa"/>
            <w:shd w:val="clear" w:color="auto" w:fill="auto"/>
            <w:tcMar>
              <w:top w:w="45" w:type="dxa"/>
              <w:left w:w="75" w:type="dxa"/>
              <w:bottom w:w="45" w:type="dxa"/>
              <w:right w:w="75" w:type="dxa"/>
            </w:tcMar>
            <w:hideMark/>
          </w:tcPr>
          <w:p w14:paraId="04CEE121"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Нақты мекенжайы</w:t>
            </w:r>
          </w:p>
        </w:tc>
        <w:tc>
          <w:tcPr>
            <w:tcW w:w="0" w:type="auto"/>
            <w:shd w:val="clear" w:color="auto" w:fill="auto"/>
            <w:tcMar>
              <w:top w:w="45" w:type="dxa"/>
              <w:left w:w="75" w:type="dxa"/>
              <w:bottom w:w="45" w:type="dxa"/>
              <w:right w:w="75" w:type="dxa"/>
            </w:tcMar>
            <w:hideMark/>
          </w:tcPr>
          <w:p w14:paraId="0F9F726D" w14:textId="77777777" w:rsidR="00EB0DA4" w:rsidRPr="001250E9" w:rsidRDefault="00EB0DA4" w:rsidP="00A05CD8">
            <w:pPr>
              <w:spacing w:after="0"/>
              <w:rPr>
                <w:rFonts w:ascii="Times New Roman" w:hAnsi="Times New Roman"/>
                <w:sz w:val="24"/>
                <w:szCs w:val="24"/>
                <w:lang w:val="kk-KZ"/>
              </w:rPr>
            </w:pPr>
          </w:p>
        </w:tc>
      </w:tr>
      <w:tr w:rsidR="00EB0DA4" w:rsidRPr="00BC01CB" w14:paraId="1DBE0007" w14:textId="77777777" w:rsidTr="007915AF">
        <w:tc>
          <w:tcPr>
            <w:tcW w:w="0" w:type="auto"/>
            <w:shd w:val="clear" w:color="auto" w:fill="auto"/>
            <w:tcMar>
              <w:top w:w="45" w:type="dxa"/>
              <w:left w:w="75" w:type="dxa"/>
              <w:bottom w:w="45" w:type="dxa"/>
              <w:right w:w="75" w:type="dxa"/>
            </w:tcMar>
            <w:hideMark/>
          </w:tcPr>
          <w:p w14:paraId="5009D205"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5.</w:t>
            </w:r>
          </w:p>
        </w:tc>
        <w:tc>
          <w:tcPr>
            <w:tcW w:w="7729" w:type="dxa"/>
            <w:shd w:val="clear" w:color="auto" w:fill="auto"/>
            <w:tcMar>
              <w:top w:w="45" w:type="dxa"/>
              <w:left w:w="75" w:type="dxa"/>
              <w:bottom w:w="45" w:type="dxa"/>
              <w:right w:w="75" w:type="dxa"/>
            </w:tcMar>
            <w:hideMark/>
          </w:tcPr>
          <w:p w14:paraId="23CADB44"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Өтініш берушінің мақсатты тобы туралы ақпарат</w:t>
            </w:r>
          </w:p>
        </w:tc>
        <w:tc>
          <w:tcPr>
            <w:tcW w:w="0" w:type="auto"/>
            <w:shd w:val="clear" w:color="auto" w:fill="auto"/>
            <w:tcMar>
              <w:top w:w="45" w:type="dxa"/>
              <w:left w:w="75" w:type="dxa"/>
              <w:bottom w:w="45" w:type="dxa"/>
              <w:right w:w="75" w:type="dxa"/>
            </w:tcMar>
            <w:hideMark/>
          </w:tcPr>
          <w:p w14:paraId="384A8430" w14:textId="77777777" w:rsidR="00EB0DA4" w:rsidRPr="001250E9" w:rsidRDefault="00EB0DA4" w:rsidP="00A05CD8">
            <w:pPr>
              <w:spacing w:after="0"/>
              <w:rPr>
                <w:rFonts w:ascii="Times New Roman" w:hAnsi="Times New Roman"/>
                <w:sz w:val="24"/>
                <w:szCs w:val="24"/>
                <w:lang w:val="kk-KZ"/>
              </w:rPr>
            </w:pPr>
          </w:p>
        </w:tc>
      </w:tr>
      <w:tr w:rsidR="00EB0DA4" w:rsidRPr="00BC01CB" w14:paraId="50CFB25A" w14:textId="77777777" w:rsidTr="007915AF">
        <w:tc>
          <w:tcPr>
            <w:tcW w:w="0" w:type="auto"/>
            <w:shd w:val="clear" w:color="auto" w:fill="auto"/>
            <w:tcMar>
              <w:top w:w="45" w:type="dxa"/>
              <w:left w:w="75" w:type="dxa"/>
              <w:bottom w:w="45" w:type="dxa"/>
              <w:right w:w="75" w:type="dxa"/>
            </w:tcMar>
            <w:hideMark/>
          </w:tcPr>
          <w:p w14:paraId="1D13D72D"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6.</w:t>
            </w:r>
          </w:p>
        </w:tc>
        <w:tc>
          <w:tcPr>
            <w:tcW w:w="7729" w:type="dxa"/>
            <w:shd w:val="clear" w:color="auto" w:fill="auto"/>
            <w:tcMar>
              <w:top w:w="45" w:type="dxa"/>
              <w:left w:w="75" w:type="dxa"/>
              <w:bottom w:w="45" w:type="dxa"/>
              <w:right w:w="75" w:type="dxa"/>
            </w:tcMar>
            <w:hideMark/>
          </w:tcPr>
          <w:p w14:paraId="1D328987"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Бірінші басшының (болған жағдайда) тегі, аты, әкесінің аты, лауазымы, байланыс нөмірлері мен электронды мекенжайы</w:t>
            </w:r>
          </w:p>
        </w:tc>
        <w:tc>
          <w:tcPr>
            <w:tcW w:w="0" w:type="auto"/>
            <w:shd w:val="clear" w:color="auto" w:fill="auto"/>
            <w:tcMar>
              <w:top w:w="45" w:type="dxa"/>
              <w:left w:w="75" w:type="dxa"/>
              <w:bottom w:w="45" w:type="dxa"/>
              <w:right w:w="75" w:type="dxa"/>
            </w:tcMar>
            <w:hideMark/>
          </w:tcPr>
          <w:p w14:paraId="36D2D204" w14:textId="77777777" w:rsidR="00EB0DA4" w:rsidRPr="001250E9" w:rsidRDefault="00EB0DA4" w:rsidP="00A05CD8">
            <w:pPr>
              <w:spacing w:after="0"/>
              <w:rPr>
                <w:rFonts w:ascii="Times New Roman" w:hAnsi="Times New Roman"/>
                <w:sz w:val="24"/>
                <w:szCs w:val="24"/>
                <w:lang w:val="kk-KZ"/>
              </w:rPr>
            </w:pPr>
          </w:p>
        </w:tc>
      </w:tr>
      <w:tr w:rsidR="00EB0DA4" w:rsidRPr="00BC01CB" w14:paraId="3E3C3235" w14:textId="77777777" w:rsidTr="007915AF">
        <w:tc>
          <w:tcPr>
            <w:tcW w:w="0" w:type="auto"/>
            <w:shd w:val="clear" w:color="auto" w:fill="auto"/>
            <w:tcMar>
              <w:top w:w="45" w:type="dxa"/>
              <w:left w:w="75" w:type="dxa"/>
              <w:bottom w:w="45" w:type="dxa"/>
              <w:right w:w="75" w:type="dxa"/>
            </w:tcMar>
            <w:hideMark/>
          </w:tcPr>
          <w:p w14:paraId="4AFA0ACD"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7.</w:t>
            </w:r>
          </w:p>
        </w:tc>
        <w:tc>
          <w:tcPr>
            <w:tcW w:w="7729" w:type="dxa"/>
            <w:shd w:val="clear" w:color="auto" w:fill="auto"/>
            <w:tcMar>
              <w:top w:w="45" w:type="dxa"/>
              <w:left w:w="75" w:type="dxa"/>
              <w:bottom w:w="45" w:type="dxa"/>
              <w:right w:w="75" w:type="dxa"/>
            </w:tcMar>
            <w:hideMark/>
          </w:tcPr>
          <w:p w14:paraId="757D27B9"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Бас есепшінің (болған жағдайда) тегі, аты, әкесінің аты, лауазымы, байланыс нөмірлері (ұялы телефон нөмірімен қоса), электронды мекенжайы</w:t>
            </w:r>
          </w:p>
        </w:tc>
        <w:tc>
          <w:tcPr>
            <w:tcW w:w="0" w:type="auto"/>
            <w:shd w:val="clear" w:color="auto" w:fill="auto"/>
            <w:tcMar>
              <w:top w:w="45" w:type="dxa"/>
              <w:left w:w="75" w:type="dxa"/>
              <w:bottom w:w="45" w:type="dxa"/>
              <w:right w:w="75" w:type="dxa"/>
            </w:tcMar>
            <w:hideMark/>
          </w:tcPr>
          <w:p w14:paraId="5D69C876" w14:textId="77777777" w:rsidR="00EB0DA4" w:rsidRPr="001250E9" w:rsidRDefault="00EB0DA4" w:rsidP="00A05CD8">
            <w:pPr>
              <w:spacing w:after="0"/>
              <w:rPr>
                <w:rFonts w:ascii="Times New Roman" w:hAnsi="Times New Roman"/>
                <w:sz w:val="24"/>
                <w:szCs w:val="24"/>
                <w:lang w:val="kk-KZ"/>
              </w:rPr>
            </w:pPr>
          </w:p>
        </w:tc>
      </w:tr>
      <w:tr w:rsidR="00EB0DA4" w:rsidRPr="00BC01CB" w14:paraId="14C1B8DA" w14:textId="77777777" w:rsidTr="007915AF">
        <w:tc>
          <w:tcPr>
            <w:tcW w:w="0" w:type="auto"/>
            <w:shd w:val="clear" w:color="auto" w:fill="auto"/>
            <w:tcMar>
              <w:top w:w="45" w:type="dxa"/>
              <w:left w:w="75" w:type="dxa"/>
              <w:bottom w:w="45" w:type="dxa"/>
              <w:right w:w="75" w:type="dxa"/>
            </w:tcMar>
            <w:hideMark/>
          </w:tcPr>
          <w:p w14:paraId="265EDED7"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8.</w:t>
            </w:r>
          </w:p>
        </w:tc>
        <w:tc>
          <w:tcPr>
            <w:tcW w:w="7729" w:type="dxa"/>
            <w:shd w:val="clear" w:color="auto" w:fill="auto"/>
            <w:tcMar>
              <w:top w:w="45" w:type="dxa"/>
              <w:left w:w="75" w:type="dxa"/>
              <w:bottom w:w="45" w:type="dxa"/>
              <w:right w:w="75" w:type="dxa"/>
            </w:tcMar>
            <w:hideMark/>
          </w:tcPr>
          <w:p w14:paraId="2097B1CD"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Еңбек ресурсы барлығы:</w:t>
            </w:r>
            <w:r w:rsidRPr="001250E9">
              <w:rPr>
                <w:spacing w:val="2"/>
                <w:lang w:val="kk-KZ"/>
              </w:rPr>
              <w:br/>
              <w:t>Оның ішінде:</w:t>
            </w:r>
          </w:p>
        </w:tc>
        <w:tc>
          <w:tcPr>
            <w:tcW w:w="0" w:type="auto"/>
            <w:shd w:val="clear" w:color="auto" w:fill="auto"/>
            <w:tcMar>
              <w:top w:w="45" w:type="dxa"/>
              <w:left w:w="75" w:type="dxa"/>
              <w:bottom w:w="45" w:type="dxa"/>
              <w:right w:w="75" w:type="dxa"/>
            </w:tcMar>
            <w:hideMark/>
          </w:tcPr>
          <w:p w14:paraId="768CDB30" w14:textId="77777777" w:rsidR="00EB0DA4" w:rsidRPr="001250E9" w:rsidRDefault="00EB0DA4" w:rsidP="00A05CD8">
            <w:pPr>
              <w:spacing w:after="0"/>
              <w:rPr>
                <w:rFonts w:ascii="Times New Roman" w:hAnsi="Times New Roman"/>
                <w:sz w:val="24"/>
                <w:szCs w:val="24"/>
                <w:lang w:val="kk-KZ"/>
              </w:rPr>
            </w:pPr>
          </w:p>
        </w:tc>
      </w:tr>
      <w:tr w:rsidR="00EB0DA4" w:rsidRPr="001250E9" w14:paraId="1F79626B" w14:textId="77777777" w:rsidTr="007915AF">
        <w:tc>
          <w:tcPr>
            <w:tcW w:w="0" w:type="auto"/>
            <w:shd w:val="clear" w:color="auto" w:fill="auto"/>
            <w:tcMar>
              <w:top w:w="45" w:type="dxa"/>
              <w:left w:w="75" w:type="dxa"/>
              <w:bottom w:w="45" w:type="dxa"/>
              <w:right w:w="75" w:type="dxa"/>
            </w:tcMar>
            <w:hideMark/>
          </w:tcPr>
          <w:p w14:paraId="66DD32C6" w14:textId="77777777" w:rsidR="00EB0DA4" w:rsidRPr="001250E9" w:rsidRDefault="00EB0DA4" w:rsidP="00A05CD8">
            <w:pPr>
              <w:spacing w:after="0"/>
              <w:rPr>
                <w:rFonts w:ascii="Times New Roman" w:hAnsi="Times New Roman"/>
                <w:sz w:val="24"/>
                <w:szCs w:val="24"/>
                <w:lang w:val="kk-KZ"/>
              </w:rPr>
            </w:pPr>
          </w:p>
        </w:tc>
        <w:tc>
          <w:tcPr>
            <w:tcW w:w="7729" w:type="dxa"/>
            <w:shd w:val="clear" w:color="auto" w:fill="auto"/>
            <w:tcMar>
              <w:top w:w="45" w:type="dxa"/>
              <w:left w:w="75" w:type="dxa"/>
              <w:bottom w:w="45" w:type="dxa"/>
              <w:right w:w="75" w:type="dxa"/>
            </w:tcMar>
            <w:hideMark/>
          </w:tcPr>
          <w:p w14:paraId="4EF1BCE1"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Штаттағы қызметкерлер</w:t>
            </w:r>
          </w:p>
        </w:tc>
        <w:tc>
          <w:tcPr>
            <w:tcW w:w="0" w:type="auto"/>
            <w:shd w:val="clear" w:color="auto" w:fill="auto"/>
            <w:tcMar>
              <w:top w:w="45" w:type="dxa"/>
              <w:left w:w="75" w:type="dxa"/>
              <w:bottom w:w="45" w:type="dxa"/>
              <w:right w:w="75" w:type="dxa"/>
            </w:tcMar>
            <w:hideMark/>
          </w:tcPr>
          <w:p w14:paraId="2AE7F39C" w14:textId="77777777" w:rsidR="00EB0DA4" w:rsidRPr="001250E9" w:rsidRDefault="00EB0DA4" w:rsidP="00A05CD8">
            <w:pPr>
              <w:spacing w:after="0"/>
              <w:rPr>
                <w:rFonts w:ascii="Times New Roman" w:hAnsi="Times New Roman"/>
                <w:sz w:val="24"/>
                <w:szCs w:val="24"/>
                <w:lang w:val="kk-KZ"/>
              </w:rPr>
            </w:pPr>
          </w:p>
        </w:tc>
      </w:tr>
      <w:tr w:rsidR="00EB0DA4" w:rsidRPr="001250E9" w14:paraId="30C59D84" w14:textId="77777777" w:rsidTr="007915AF">
        <w:tc>
          <w:tcPr>
            <w:tcW w:w="0" w:type="auto"/>
            <w:shd w:val="clear" w:color="auto" w:fill="auto"/>
            <w:tcMar>
              <w:top w:w="45" w:type="dxa"/>
              <w:left w:w="75" w:type="dxa"/>
              <w:bottom w:w="45" w:type="dxa"/>
              <w:right w:w="75" w:type="dxa"/>
            </w:tcMar>
            <w:hideMark/>
          </w:tcPr>
          <w:p w14:paraId="0EC165EF" w14:textId="77777777" w:rsidR="00EB0DA4" w:rsidRPr="001250E9" w:rsidRDefault="00EB0DA4" w:rsidP="00A05CD8">
            <w:pPr>
              <w:spacing w:after="0"/>
              <w:rPr>
                <w:rFonts w:ascii="Times New Roman" w:hAnsi="Times New Roman"/>
                <w:sz w:val="24"/>
                <w:szCs w:val="24"/>
                <w:lang w:val="kk-KZ"/>
              </w:rPr>
            </w:pPr>
          </w:p>
        </w:tc>
        <w:tc>
          <w:tcPr>
            <w:tcW w:w="7729" w:type="dxa"/>
            <w:shd w:val="clear" w:color="auto" w:fill="auto"/>
            <w:tcMar>
              <w:top w:w="45" w:type="dxa"/>
              <w:left w:w="75" w:type="dxa"/>
              <w:bottom w:w="45" w:type="dxa"/>
              <w:right w:w="75" w:type="dxa"/>
            </w:tcMar>
            <w:hideMark/>
          </w:tcPr>
          <w:p w14:paraId="2C704B1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Шақырылған мамандар</w:t>
            </w:r>
          </w:p>
        </w:tc>
        <w:tc>
          <w:tcPr>
            <w:tcW w:w="0" w:type="auto"/>
            <w:shd w:val="clear" w:color="auto" w:fill="auto"/>
            <w:tcMar>
              <w:top w:w="45" w:type="dxa"/>
              <w:left w:w="75" w:type="dxa"/>
              <w:bottom w:w="45" w:type="dxa"/>
              <w:right w:w="75" w:type="dxa"/>
            </w:tcMar>
            <w:hideMark/>
          </w:tcPr>
          <w:p w14:paraId="6AFE1702" w14:textId="77777777" w:rsidR="00EB0DA4" w:rsidRPr="001250E9" w:rsidRDefault="00EB0DA4" w:rsidP="00A05CD8">
            <w:pPr>
              <w:spacing w:after="0"/>
              <w:rPr>
                <w:rFonts w:ascii="Times New Roman" w:hAnsi="Times New Roman"/>
                <w:sz w:val="24"/>
                <w:szCs w:val="24"/>
                <w:lang w:val="kk-KZ"/>
              </w:rPr>
            </w:pPr>
          </w:p>
        </w:tc>
      </w:tr>
      <w:tr w:rsidR="00EB0DA4" w:rsidRPr="001250E9" w14:paraId="23AE39B7" w14:textId="77777777" w:rsidTr="007915AF">
        <w:tc>
          <w:tcPr>
            <w:tcW w:w="0" w:type="auto"/>
            <w:shd w:val="clear" w:color="auto" w:fill="auto"/>
            <w:tcMar>
              <w:top w:w="45" w:type="dxa"/>
              <w:left w:w="75" w:type="dxa"/>
              <w:bottom w:w="45" w:type="dxa"/>
              <w:right w:w="75" w:type="dxa"/>
            </w:tcMar>
            <w:hideMark/>
          </w:tcPr>
          <w:p w14:paraId="2838991C" w14:textId="77777777" w:rsidR="00EB0DA4" w:rsidRPr="001250E9" w:rsidRDefault="00EB0DA4" w:rsidP="00A05CD8">
            <w:pPr>
              <w:spacing w:after="0"/>
              <w:rPr>
                <w:rFonts w:ascii="Times New Roman" w:hAnsi="Times New Roman"/>
                <w:sz w:val="24"/>
                <w:szCs w:val="24"/>
                <w:lang w:val="kk-KZ"/>
              </w:rPr>
            </w:pPr>
          </w:p>
        </w:tc>
        <w:tc>
          <w:tcPr>
            <w:tcW w:w="7729" w:type="dxa"/>
            <w:shd w:val="clear" w:color="auto" w:fill="auto"/>
            <w:tcMar>
              <w:top w:w="45" w:type="dxa"/>
              <w:left w:w="75" w:type="dxa"/>
              <w:bottom w:w="45" w:type="dxa"/>
              <w:right w:w="75" w:type="dxa"/>
            </w:tcMar>
            <w:hideMark/>
          </w:tcPr>
          <w:p w14:paraId="1E569DF1"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Волонтерлер</w:t>
            </w:r>
          </w:p>
        </w:tc>
        <w:tc>
          <w:tcPr>
            <w:tcW w:w="0" w:type="auto"/>
            <w:shd w:val="clear" w:color="auto" w:fill="auto"/>
            <w:tcMar>
              <w:top w:w="45" w:type="dxa"/>
              <w:left w:w="75" w:type="dxa"/>
              <w:bottom w:w="45" w:type="dxa"/>
              <w:right w:w="75" w:type="dxa"/>
            </w:tcMar>
            <w:hideMark/>
          </w:tcPr>
          <w:p w14:paraId="7BF5E710" w14:textId="77777777" w:rsidR="00EB0DA4" w:rsidRPr="001250E9" w:rsidRDefault="00EB0DA4" w:rsidP="00A05CD8">
            <w:pPr>
              <w:spacing w:after="0"/>
              <w:rPr>
                <w:rFonts w:ascii="Times New Roman" w:hAnsi="Times New Roman"/>
                <w:sz w:val="24"/>
                <w:szCs w:val="24"/>
                <w:lang w:val="kk-KZ"/>
              </w:rPr>
            </w:pPr>
          </w:p>
        </w:tc>
      </w:tr>
    </w:tbl>
    <w:p w14:paraId="6DE8E058" w14:textId="77777777" w:rsidR="00EB0DA4" w:rsidRPr="001250E9" w:rsidRDefault="00EB0DA4" w:rsidP="00A05CD8">
      <w:pPr>
        <w:spacing w:after="0"/>
        <w:rPr>
          <w:rFonts w:ascii="Times New Roman" w:hAnsi="Times New Roman"/>
          <w:vanish/>
          <w:sz w:val="24"/>
          <w:szCs w:val="24"/>
          <w:lang w:val="kk-KZ"/>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B0DA4" w:rsidRPr="001250E9" w14:paraId="595D2AF2" w14:textId="77777777" w:rsidTr="00EB0DA4">
        <w:tc>
          <w:tcPr>
            <w:tcW w:w="5805" w:type="dxa"/>
            <w:tcBorders>
              <w:top w:val="nil"/>
              <w:left w:val="nil"/>
              <w:bottom w:val="nil"/>
              <w:right w:val="nil"/>
            </w:tcBorders>
            <w:shd w:val="clear" w:color="auto" w:fill="auto"/>
            <w:tcMar>
              <w:top w:w="45" w:type="dxa"/>
              <w:left w:w="75" w:type="dxa"/>
              <w:bottom w:w="45" w:type="dxa"/>
              <w:right w:w="75" w:type="dxa"/>
            </w:tcMar>
            <w:hideMark/>
          </w:tcPr>
          <w:p w14:paraId="19F37905"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C7681C5" w14:textId="77777777" w:rsidR="00EB0DA4" w:rsidRPr="001250E9" w:rsidRDefault="00EB0DA4" w:rsidP="00A05CD8">
            <w:pPr>
              <w:spacing w:after="0"/>
              <w:jc w:val="center"/>
              <w:rPr>
                <w:rFonts w:ascii="Times New Roman" w:hAnsi="Times New Roman"/>
                <w:sz w:val="24"/>
                <w:szCs w:val="24"/>
                <w:lang w:val="kk-KZ"/>
              </w:rPr>
            </w:pPr>
          </w:p>
        </w:tc>
      </w:tr>
    </w:tbl>
    <w:p w14:paraId="66457196" w14:textId="2209E97F" w:rsidR="00EB0DA4" w:rsidRDefault="00EB0DA4" w:rsidP="00A05CD8">
      <w:pPr>
        <w:spacing w:after="0"/>
        <w:rPr>
          <w:rFonts w:ascii="Times New Roman" w:hAnsi="Times New Roman"/>
          <w:sz w:val="24"/>
          <w:szCs w:val="24"/>
          <w:lang w:val="kk-KZ"/>
        </w:rPr>
      </w:pPr>
    </w:p>
    <w:p w14:paraId="714F5EE3" w14:textId="0CF81BAF" w:rsidR="00244726" w:rsidRDefault="00244726" w:rsidP="00A05CD8">
      <w:pPr>
        <w:spacing w:after="0"/>
        <w:rPr>
          <w:rFonts w:ascii="Times New Roman" w:hAnsi="Times New Roman"/>
          <w:sz w:val="24"/>
          <w:szCs w:val="24"/>
          <w:lang w:val="kk-KZ"/>
        </w:rPr>
      </w:pPr>
    </w:p>
    <w:p w14:paraId="254ACDBC" w14:textId="41C371E0" w:rsidR="00244726" w:rsidRDefault="00244726" w:rsidP="00A05CD8">
      <w:pPr>
        <w:spacing w:after="0"/>
        <w:rPr>
          <w:rFonts w:ascii="Times New Roman" w:hAnsi="Times New Roman"/>
          <w:sz w:val="24"/>
          <w:szCs w:val="24"/>
          <w:lang w:val="kk-KZ"/>
        </w:rPr>
      </w:pPr>
    </w:p>
    <w:p w14:paraId="01F46A48" w14:textId="189DFFB6" w:rsidR="00244726" w:rsidRDefault="00244726" w:rsidP="00A05CD8">
      <w:pPr>
        <w:spacing w:after="0"/>
        <w:rPr>
          <w:rFonts w:ascii="Times New Roman" w:hAnsi="Times New Roman"/>
          <w:sz w:val="24"/>
          <w:szCs w:val="24"/>
          <w:lang w:val="kk-KZ"/>
        </w:rPr>
      </w:pPr>
    </w:p>
    <w:p w14:paraId="00679B67" w14:textId="21C15DF7" w:rsidR="00244726" w:rsidRDefault="00244726" w:rsidP="00A05CD8">
      <w:pPr>
        <w:spacing w:after="0"/>
        <w:rPr>
          <w:rFonts w:ascii="Times New Roman" w:hAnsi="Times New Roman"/>
          <w:sz w:val="24"/>
          <w:szCs w:val="24"/>
          <w:lang w:val="kk-KZ"/>
        </w:rPr>
      </w:pPr>
    </w:p>
    <w:p w14:paraId="123E9245" w14:textId="057E1226" w:rsidR="00244726" w:rsidRDefault="00244726" w:rsidP="00A05CD8">
      <w:pPr>
        <w:spacing w:after="0"/>
        <w:rPr>
          <w:rFonts w:ascii="Times New Roman" w:hAnsi="Times New Roman"/>
          <w:sz w:val="24"/>
          <w:szCs w:val="24"/>
          <w:lang w:val="kk-KZ"/>
        </w:rPr>
      </w:pPr>
    </w:p>
    <w:p w14:paraId="508AEE4E" w14:textId="7CE51082" w:rsidR="00244726" w:rsidRDefault="00244726" w:rsidP="00A05CD8">
      <w:pPr>
        <w:spacing w:after="0"/>
        <w:rPr>
          <w:rFonts w:ascii="Times New Roman" w:hAnsi="Times New Roman"/>
          <w:sz w:val="24"/>
          <w:szCs w:val="24"/>
          <w:lang w:val="kk-KZ"/>
        </w:rPr>
      </w:pPr>
    </w:p>
    <w:p w14:paraId="7AB733D3" w14:textId="614C155E" w:rsidR="00244726" w:rsidRDefault="00244726" w:rsidP="00A05CD8">
      <w:pPr>
        <w:spacing w:after="0"/>
        <w:rPr>
          <w:rFonts w:ascii="Times New Roman" w:hAnsi="Times New Roman"/>
          <w:sz w:val="24"/>
          <w:szCs w:val="24"/>
          <w:lang w:val="kk-KZ"/>
        </w:rPr>
      </w:pPr>
    </w:p>
    <w:p w14:paraId="3EDCB0C2" w14:textId="3375D4C0" w:rsidR="00244726" w:rsidRDefault="00244726" w:rsidP="00A05CD8">
      <w:pPr>
        <w:spacing w:after="0"/>
        <w:rPr>
          <w:rFonts w:ascii="Times New Roman" w:hAnsi="Times New Roman"/>
          <w:sz w:val="24"/>
          <w:szCs w:val="24"/>
          <w:lang w:val="kk-KZ"/>
        </w:rPr>
      </w:pPr>
    </w:p>
    <w:p w14:paraId="4A6F8E29" w14:textId="34AD8E84" w:rsidR="00244726" w:rsidRDefault="00244726" w:rsidP="00A05CD8">
      <w:pPr>
        <w:spacing w:after="0"/>
        <w:rPr>
          <w:rFonts w:ascii="Times New Roman" w:hAnsi="Times New Roman"/>
          <w:sz w:val="24"/>
          <w:szCs w:val="24"/>
          <w:lang w:val="kk-KZ"/>
        </w:rPr>
      </w:pPr>
    </w:p>
    <w:p w14:paraId="01412CB5" w14:textId="3C5CCB8F" w:rsidR="00244726" w:rsidRDefault="00244726" w:rsidP="00A05CD8">
      <w:pPr>
        <w:spacing w:after="0"/>
        <w:rPr>
          <w:rFonts w:ascii="Times New Roman" w:hAnsi="Times New Roman"/>
          <w:sz w:val="24"/>
          <w:szCs w:val="24"/>
          <w:lang w:val="kk-KZ"/>
        </w:rPr>
      </w:pPr>
    </w:p>
    <w:p w14:paraId="4EFA0271" w14:textId="683C9804" w:rsidR="00244726" w:rsidRDefault="00244726" w:rsidP="00A05CD8">
      <w:pPr>
        <w:spacing w:after="0"/>
        <w:rPr>
          <w:rFonts w:ascii="Times New Roman" w:hAnsi="Times New Roman"/>
          <w:sz w:val="24"/>
          <w:szCs w:val="24"/>
          <w:lang w:val="kk-KZ"/>
        </w:rPr>
      </w:pPr>
    </w:p>
    <w:p w14:paraId="77A0D207" w14:textId="6FA64B0E" w:rsidR="00244726" w:rsidRDefault="00244726" w:rsidP="00A05CD8">
      <w:pPr>
        <w:spacing w:after="0"/>
        <w:rPr>
          <w:rFonts w:ascii="Times New Roman" w:hAnsi="Times New Roman"/>
          <w:sz w:val="24"/>
          <w:szCs w:val="24"/>
          <w:lang w:val="kk-KZ"/>
        </w:rPr>
      </w:pPr>
    </w:p>
    <w:p w14:paraId="599A434F" w14:textId="0E1504D8" w:rsidR="00244726" w:rsidRDefault="00244726" w:rsidP="00A05CD8">
      <w:pPr>
        <w:spacing w:after="0"/>
        <w:rPr>
          <w:rFonts w:ascii="Times New Roman" w:hAnsi="Times New Roman"/>
          <w:sz w:val="24"/>
          <w:szCs w:val="24"/>
          <w:lang w:val="kk-KZ"/>
        </w:rPr>
      </w:pPr>
    </w:p>
    <w:p w14:paraId="57678F76" w14:textId="3AF7762A" w:rsidR="00244726" w:rsidRDefault="00244726" w:rsidP="00A05CD8">
      <w:pPr>
        <w:spacing w:after="0"/>
        <w:rPr>
          <w:rFonts w:ascii="Times New Roman" w:hAnsi="Times New Roman"/>
          <w:sz w:val="24"/>
          <w:szCs w:val="24"/>
          <w:lang w:val="kk-KZ"/>
        </w:rPr>
      </w:pPr>
    </w:p>
    <w:p w14:paraId="427CE9FF" w14:textId="4D29B314" w:rsidR="00244726" w:rsidRDefault="00244726" w:rsidP="00A05CD8">
      <w:pPr>
        <w:spacing w:after="0"/>
        <w:rPr>
          <w:rFonts w:ascii="Times New Roman" w:hAnsi="Times New Roman"/>
          <w:sz w:val="24"/>
          <w:szCs w:val="24"/>
          <w:lang w:val="kk-KZ"/>
        </w:rPr>
      </w:pPr>
    </w:p>
    <w:p w14:paraId="53C7DF21" w14:textId="35C7DF2A" w:rsidR="00244726" w:rsidRDefault="00244726" w:rsidP="00A05CD8">
      <w:pPr>
        <w:spacing w:after="0"/>
        <w:rPr>
          <w:rFonts w:ascii="Times New Roman" w:hAnsi="Times New Roman"/>
          <w:sz w:val="24"/>
          <w:szCs w:val="24"/>
          <w:lang w:val="kk-KZ"/>
        </w:rPr>
      </w:pPr>
    </w:p>
    <w:p w14:paraId="4FC9107E" w14:textId="6F8AA17D" w:rsidR="00244726" w:rsidRDefault="00244726" w:rsidP="00A05CD8">
      <w:pPr>
        <w:spacing w:after="0"/>
        <w:rPr>
          <w:rFonts w:ascii="Times New Roman" w:hAnsi="Times New Roman"/>
          <w:sz w:val="24"/>
          <w:szCs w:val="24"/>
          <w:lang w:val="kk-KZ"/>
        </w:rPr>
      </w:pPr>
    </w:p>
    <w:p w14:paraId="346231F2" w14:textId="3622DC5E" w:rsidR="00244726" w:rsidRDefault="00244726" w:rsidP="00A05CD8">
      <w:pPr>
        <w:spacing w:after="0"/>
        <w:rPr>
          <w:rFonts w:ascii="Times New Roman" w:hAnsi="Times New Roman"/>
          <w:sz w:val="24"/>
          <w:szCs w:val="24"/>
          <w:lang w:val="kk-KZ"/>
        </w:rPr>
      </w:pPr>
    </w:p>
    <w:p w14:paraId="726CD89D" w14:textId="77777777" w:rsidR="00244726" w:rsidRPr="001250E9" w:rsidRDefault="00244726" w:rsidP="00A05CD8">
      <w:pPr>
        <w:spacing w:after="0"/>
        <w:rPr>
          <w:rFonts w:ascii="Times New Roman" w:hAnsi="Times New Roman"/>
          <w:sz w:val="24"/>
          <w:szCs w:val="24"/>
          <w:lang w:val="kk-KZ"/>
        </w:rPr>
      </w:pPr>
    </w:p>
    <w:tbl>
      <w:tblPr>
        <w:tblW w:w="10707" w:type="dxa"/>
        <w:shd w:val="clear" w:color="auto" w:fill="FFFFFF"/>
        <w:tblCellMar>
          <w:left w:w="0" w:type="dxa"/>
          <w:right w:w="0" w:type="dxa"/>
        </w:tblCellMar>
        <w:tblLook w:val="04A0" w:firstRow="1" w:lastRow="0" w:firstColumn="1" w:lastColumn="0" w:noHBand="0" w:noVBand="1"/>
      </w:tblPr>
      <w:tblGrid>
        <w:gridCol w:w="7163"/>
        <w:gridCol w:w="3544"/>
      </w:tblGrid>
      <w:tr w:rsidR="00EB0DA4" w:rsidRPr="001250E9" w14:paraId="115C72A2" w14:textId="77777777" w:rsidTr="001E6EE4">
        <w:tc>
          <w:tcPr>
            <w:tcW w:w="7163" w:type="dxa"/>
            <w:tcBorders>
              <w:top w:val="nil"/>
              <w:left w:val="nil"/>
              <w:bottom w:val="nil"/>
              <w:right w:val="nil"/>
            </w:tcBorders>
            <w:shd w:val="clear" w:color="auto" w:fill="auto"/>
            <w:tcMar>
              <w:top w:w="45" w:type="dxa"/>
              <w:left w:w="75" w:type="dxa"/>
              <w:bottom w:w="45" w:type="dxa"/>
              <w:right w:w="75" w:type="dxa"/>
            </w:tcMar>
            <w:hideMark/>
          </w:tcPr>
          <w:p w14:paraId="11236202"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lastRenderedPageBreak/>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14:paraId="1573AA64" w14:textId="77777777" w:rsidR="00EB0DA4" w:rsidRPr="001250E9" w:rsidRDefault="00EB0DA4" w:rsidP="00A05CD8">
            <w:pPr>
              <w:spacing w:after="0"/>
              <w:jc w:val="center"/>
              <w:rPr>
                <w:rFonts w:ascii="Times New Roman" w:hAnsi="Times New Roman"/>
                <w:sz w:val="24"/>
                <w:szCs w:val="24"/>
                <w:lang w:val="kk-KZ"/>
              </w:rPr>
            </w:pPr>
            <w:bookmarkStart w:id="3" w:name="z179"/>
            <w:bookmarkEnd w:id="3"/>
            <w:r w:rsidRPr="001250E9">
              <w:rPr>
                <w:rFonts w:ascii="Times New Roman" w:hAnsi="Times New Roman"/>
                <w:sz w:val="24"/>
                <w:szCs w:val="24"/>
                <w:lang w:val="kk-KZ"/>
              </w:rPr>
              <w:t>3-қосымша</w:t>
            </w:r>
          </w:p>
        </w:tc>
      </w:tr>
      <w:tr w:rsidR="00EB0DA4" w:rsidRPr="001250E9" w14:paraId="7EF5D6DA" w14:textId="77777777" w:rsidTr="001E6EE4">
        <w:tc>
          <w:tcPr>
            <w:tcW w:w="7163" w:type="dxa"/>
            <w:tcBorders>
              <w:top w:val="nil"/>
              <w:left w:val="nil"/>
              <w:bottom w:val="nil"/>
              <w:right w:val="nil"/>
            </w:tcBorders>
            <w:shd w:val="clear" w:color="auto" w:fill="auto"/>
            <w:tcMar>
              <w:top w:w="45" w:type="dxa"/>
              <w:left w:w="75" w:type="dxa"/>
              <w:bottom w:w="45" w:type="dxa"/>
              <w:right w:w="75" w:type="dxa"/>
            </w:tcMar>
            <w:hideMark/>
          </w:tcPr>
          <w:p w14:paraId="22A65C16"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14:paraId="63278A69"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Нысан</w:t>
            </w:r>
          </w:p>
        </w:tc>
      </w:tr>
    </w:tbl>
    <w:p w14:paraId="38405AF0" w14:textId="77777777" w:rsidR="00EB0DA4" w:rsidRPr="001250E9" w:rsidRDefault="00EB0DA4" w:rsidP="007915AF">
      <w:pPr>
        <w:pStyle w:val="3"/>
        <w:shd w:val="clear" w:color="auto" w:fill="FFFFFF"/>
        <w:spacing w:before="0" w:after="0" w:line="390" w:lineRule="atLeast"/>
        <w:jc w:val="center"/>
        <w:textAlignment w:val="baseline"/>
        <w:rPr>
          <w:rFonts w:ascii="Times New Roman" w:hAnsi="Times New Roman"/>
          <w:b w:val="0"/>
          <w:bCs w:val="0"/>
          <w:sz w:val="24"/>
          <w:szCs w:val="24"/>
          <w:lang w:val="kk-KZ"/>
        </w:rPr>
      </w:pPr>
      <w:r w:rsidRPr="001250E9">
        <w:rPr>
          <w:rFonts w:ascii="Times New Roman" w:hAnsi="Times New Roman"/>
          <w:b w:val="0"/>
          <w:bCs w:val="0"/>
          <w:sz w:val="24"/>
          <w:szCs w:val="24"/>
          <w:lang w:val="kk-KZ"/>
        </w:rPr>
        <w:t>Өтініш берушінің әлеуеті туралы ақпарат</w:t>
      </w:r>
    </w:p>
    <w:p w14:paraId="17ED78D7" w14:textId="77777777" w:rsidR="00EB0DA4" w:rsidRPr="001250E9" w:rsidRDefault="00EB0DA4" w:rsidP="00A05CD8">
      <w:pPr>
        <w:pStyle w:val="note"/>
        <w:shd w:val="clear" w:color="auto" w:fill="FFFFFF"/>
        <w:spacing w:before="0" w:beforeAutospacing="0" w:after="0" w:afterAutospacing="0" w:line="285" w:lineRule="atLeast"/>
        <w:textAlignment w:val="baseline"/>
        <w:rPr>
          <w:spacing w:val="2"/>
          <w:lang w:val="kk-KZ"/>
        </w:rPr>
      </w:pPr>
    </w:p>
    <w:p w14:paraId="0C4186CE"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1. Ұсынылатын әлеуметтік жобаның және (немесе) әлеуметтік бағдарламаның ұйымның жарғылық қызметіне сәйкестігінің негіздемесі.</w:t>
      </w:r>
    </w:p>
    <w:p w14:paraId="48DD573D"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2. Өтінің берушінің грант тақырыбы бойынша жұмыс тәжірибесі.</w:t>
      </w:r>
    </w:p>
    <w:p w14:paraId="6E68A728"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Соңғы 3 (үш) жылда жүзеге асырылған немесе жүзеге асырылып жатқан осыған ұқсас әлеуметтік жобалар және (немесе) әлеуметтік бағдарламалар көрсетіледі (ұйымның жекелеген қызметкерлері өздігінен өткізген немесе өзге ұйымдар арқылы жүзеге асырған жобалар мен қызмет түрлері ұйымның өзінің жұмыс тәжірибесі болып саналмайды).</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60"/>
        <w:gridCol w:w="2126"/>
        <w:gridCol w:w="2835"/>
        <w:gridCol w:w="1843"/>
        <w:gridCol w:w="1843"/>
      </w:tblGrid>
      <w:tr w:rsidR="00EB0DA4" w:rsidRPr="00BC01CB" w14:paraId="524CADCE" w14:textId="77777777" w:rsidTr="003F4906">
        <w:trPr>
          <w:trHeight w:val="2746"/>
        </w:trPr>
        <w:tc>
          <w:tcPr>
            <w:tcW w:w="2060" w:type="dxa"/>
            <w:shd w:val="clear" w:color="auto" w:fill="auto"/>
            <w:tcMar>
              <w:top w:w="45" w:type="dxa"/>
              <w:left w:w="75" w:type="dxa"/>
              <w:bottom w:w="45" w:type="dxa"/>
              <w:right w:w="75" w:type="dxa"/>
            </w:tcMar>
            <w:hideMark/>
          </w:tcPr>
          <w:p w14:paraId="3FE1AE3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 және (немесе) әлеуметтік бағдарламаның жүзеге асырылу мерзімі</w:t>
            </w:r>
          </w:p>
        </w:tc>
        <w:tc>
          <w:tcPr>
            <w:tcW w:w="2126" w:type="dxa"/>
            <w:shd w:val="clear" w:color="auto" w:fill="auto"/>
            <w:tcMar>
              <w:top w:w="45" w:type="dxa"/>
              <w:left w:w="75" w:type="dxa"/>
              <w:bottom w:w="45" w:type="dxa"/>
              <w:right w:w="75" w:type="dxa"/>
            </w:tcMar>
            <w:hideMark/>
          </w:tcPr>
          <w:p w14:paraId="4FE5DB49"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 және (немесе) әлеуметтік бағдарламаның атауы (негізгі қызмет түрі)</w:t>
            </w:r>
          </w:p>
        </w:tc>
        <w:tc>
          <w:tcPr>
            <w:tcW w:w="2835" w:type="dxa"/>
            <w:shd w:val="clear" w:color="auto" w:fill="auto"/>
            <w:tcMar>
              <w:top w:w="45" w:type="dxa"/>
              <w:left w:w="75" w:type="dxa"/>
              <w:bottom w:w="45" w:type="dxa"/>
              <w:right w:w="75" w:type="dxa"/>
            </w:tcMar>
            <w:hideMark/>
          </w:tcPr>
          <w:p w14:paraId="401A4EC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Тапсырыс берушінің атауы (донор) және жүзеге асырылған әлеуметтік жоба және (немесе) әлеуметтік бағдарламаның географиялық қамтылу аймағы</w:t>
            </w:r>
          </w:p>
        </w:tc>
        <w:tc>
          <w:tcPr>
            <w:tcW w:w="1843" w:type="dxa"/>
            <w:shd w:val="clear" w:color="auto" w:fill="auto"/>
            <w:tcMar>
              <w:top w:w="45" w:type="dxa"/>
              <w:left w:w="75" w:type="dxa"/>
              <w:bottom w:w="45" w:type="dxa"/>
              <w:right w:w="75" w:type="dxa"/>
            </w:tcMar>
            <w:hideMark/>
          </w:tcPr>
          <w:p w14:paraId="4C4DA254"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 және (немесе) әлеуметтік бағдарламаның құны</w:t>
            </w:r>
          </w:p>
        </w:tc>
        <w:tc>
          <w:tcPr>
            <w:tcW w:w="1843" w:type="dxa"/>
            <w:shd w:val="clear" w:color="auto" w:fill="auto"/>
            <w:tcMar>
              <w:top w:w="45" w:type="dxa"/>
              <w:left w:w="75" w:type="dxa"/>
              <w:bottom w:w="45" w:type="dxa"/>
              <w:right w:w="75" w:type="dxa"/>
            </w:tcMar>
            <w:hideMark/>
          </w:tcPr>
          <w:p w14:paraId="59594F86"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 және (немесе) әлеуметтік бағдарламаның нәтижесі</w:t>
            </w:r>
          </w:p>
        </w:tc>
      </w:tr>
      <w:tr w:rsidR="00EB0DA4" w:rsidRPr="00BC01CB" w14:paraId="37EEF791" w14:textId="77777777" w:rsidTr="003F4906">
        <w:trPr>
          <w:trHeight w:val="462"/>
        </w:trPr>
        <w:tc>
          <w:tcPr>
            <w:tcW w:w="2060" w:type="dxa"/>
            <w:shd w:val="clear" w:color="auto" w:fill="auto"/>
            <w:tcMar>
              <w:top w:w="45" w:type="dxa"/>
              <w:left w:w="75" w:type="dxa"/>
              <w:bottom w:w="45" w:type="dxa"/>
              <w:right w:w="75" w:type="dxa"/>
            </w:tcMar>
            <w:hideMark/>
          </w:tcPr>
          <w:p w14:paraId="62B4A7C7" w14:textId="77777777" w:rsidR="00EB0DA4" w:rsidRPr="001250E9" w:rsidRDefault="00EB0DA4" w:rsidP="00A05CD8">
            <w:pPr>
              <w:spacing w:after="0"/>
              <w:rPr>
                <w:rFonts w:ascii="Times New Roman" w:hAnsi="Times New Roman"/>
                <w:sz w:val="24"/>
                <w:szCs w:val="24"/>
                <w:lang w:val="kk-KZ"/>
              </w:rPr>
            </w:pPr>
          </w:p>
        </w:tc>
        <w:tc>
          <w:tcPr>
            <w:tcW w:w="2126" w:type="dxa"/>
            <w:shd w:val="clear" w:color="auto" w:fill="auto"/>
            <w:tcMar>
              <w:top w:w="45" w:type="dxa"/>
              <w:left w:w="75" w:type="dxa"/>
              <w:bottom w:w="45" w:type="dxa"/>
              <w:right w:w="75" w:type="dxa"/>
            </w:tcMar>
            <w:hideMark/>
          </w:tcPr>
          <w:p w14:paraId="4795655E" w14:textId="77777777" w:rsidR="00EB0DA4" w:rsidRPr="001250E9" w:rsidRDefault="00EB0DA4" w:rsidP="00A05CD8">
            <w:pPr>
              <w:spacing w:after="0"/>
              <w:rPr>
                <w:rFonts w:ascii="Times New Roman" w:hAnsi="Times New Roman"/>
                <w:sz w:val="24"/>
                <w:szCs w:val="24"/>
                <w:lang w:val="kk-KZ"/>
              </w:rPr>
            </w:pPr>
          </w:p>
        </w:tc>
        <w:tc>
          <w:tcPr>
            <w:tcW w:w="2835" w:type="dxa"/>
            <w:shd w:val="clear" w:color="auto" w:fill="auto"/>
            <w:tcMar>
              <w:top w:w="45" w:type="dxa"/>
              <w:left w:w="75" w:type="dxa"/>
              <w:bottom w:w="45" w:type="dxa"/>
              <w:right w:w="75" w:type="dxa"/>
            </w:tcMar>
            <w:hideMark/>
          </w:tcPr>
          <w:p w14:paraId="495EAC74" w14:textId="77777777" w:rsidR="00EB0DA4" w:rsidRPr="001250E9" w:rsidRDefault="00EB0DA4" w:rsidP="00A05CD8">
            <w:pPr>
              <w:spacing w:after="0"/>
              <w:rPr>
                <w:rFonts w:ascii="Times New Roman" w:hAnsi="Times New Roman"/>
                <w:sz w:val="24"/>
                <w:szCs w:val="24"/>
                <w:lang w:val="kk-KZ"/>
              </w:rPr>
            </w:pPr>
          </w:p>
        </w:tc>
        <w:tc>
          <w:tcPr>
            <w:tcW w:w="1843" w:type="dxa"/>
            <w:shd w:val="clear" w:color="auto" w:fill="auto"/>
            <w:tcMar>
              <w:top w:w="45" w:type="dxa"/>
              <w:left w:w="75" w:type="dxa"/>
              <w:bottom w:w="45" w:type="dxa"/>
              <w:right w:w="75" w:type="dxa"/>
            </w:tcMar>
            <w:hideMark/>
          </w:tcPr>
          <w:p w14:paraId="500AA7CB" w14:textId="77777777" w:rsidR="00EB0DA4" w:rsidRPr="001250E9" w:rsidRDefault="00EB0DA4" w:rsidP="00A05CD8">
            <w:pPr>
              <w:spacing w:after="0"/>
              <w:rPr>
                <w:rFonts w:ascii="Times New Roman" w:hAnsi="Times New Roman"/>
                <w:sz w:val="24"/>
                <w:szCs w:val="24"/>
                <w:lang w:val="kk-KZ"/>
              </w:rPr>
            </w:pPr>
          </w:p>
        </w:tc>
        <w:tc>
          <w:tcPr>
            <w:tcW w:w="1843" w:type="dxa"/>
            <w:shd w:val="clear" w:color="auto" w:fill="auto"/>
            <w:tcMar>
              <w:top w:w="45" w:type="dxa"/>
              <w:left w:w="75" w:type="dxa"/>
              <w:bottom w:w="45" w:type="dxa"/>
              <w:right w:w="75" w:type="dxa"/>
            </w:tcMar>
            <w:hideMark/>
          </w:tcPr>
          <w:p w14:paraId="43D405CA" w14:textId="77777777" w:rsidR="00EB0DA4" w:rsidRPr="001250E9" w:rsidRDefault="00EB0DA4" w:rsidP="00A05CD8">
            <w:pPr>
              <w:spacing w:after="0"/>
              <w:rPr>
                <w:rFonts w:ascii="Times New Roman" w:hAnsi="Times New Roman"/>
                <w:sz w:val="24"/>
                <w:szCs w:val="24"/>
                <w:lang w:val="kk-KZ"/>
              </w:rPr>
            </w:pPr>
          </w:p>
        </w:tc>
      </w:tr>
    </w:tbl>
    <w:p w14:paraId="659C3FB4"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3. Өтініш берушінің әлеуметтік жоба және (немесе) әлеуметтік бағдарламаны жүзеге асыруға арналған материалдық-техникалық базасының болуы.</w:t>
      </w:r>
    </w:p>
    <w:p w14:paraId="3644C7EA"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Ұйымның әлеуметтік жоба және (немесе) әлеуметтік бағдарламаны жүзеге асыруға дайындығы баяндалады (техникалық-экономикалық көрсеткіштер).</w:t>
      </w:r>
    </w:p>
    <w:p w14:paraId="07B62897"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4. Өтініш берушінің жобалық тобының құрамы (жобаланған әлеуметтік жоба және (немесе) әлеуметтік бағдарламаны жүзеге асыруға тартылатын қызметкерлер).</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79"/>
        <w:gridCol w:w="1232"/>
        <w:gridCol w:w="3523"/>
        <w:gridCol w:w="1824"/>
        <w:gridCol w:w="2649"/>
      </w:tblGrid>
      <w:tr w:rsidR="00EB0DA4" w:rsidRPr="00BC01CB" w14:paraId="44C2BF19" w14:textId="77777777" w:rsidTr="00DD6727">
        <w:trPr>
          <w:trHeight w:val="1888"/>
        </w:trPr>
        <w:tc>
          <w:tcPr>
            <w:tcW w:w="1493" w:type="dxa"/>
            <w:shd w:val="clear" w:color="auto" w:fill="auto"/>
            <w:tcMar>
              <w:top w:w="45" w:type="dxa"/>
              <w:left w:w="75" w:type="dxa"/>
              <w:bottom w:w="45" w:type="dxa"/>
              <w:right w:w="75" w:type="dxa"/>
            </w:tcMar>
            <w:hideMark/>
          </w:tcPr>
          <w:p w14:paraId="723FCE64"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Жобалық топ мүшесінің (болған жағдайда)</w:t>
            </w:r>
            <w:r w:rsidRPr="001250E9">
              <w:rPr>
                <w:spacing w:val="2"/>
                <w:lang w:val="kk-KZ"/>
              </w:rPr>
              <w:br/>
              <w:t>аты-жөні</w:t>
            </w:r>
          </w:p>
        </w:tc>
        <w:tc>
          <w:tcPr>
            <w:tcW w:w="0" w:type="auto"/>
            <w:shd w:val="clear" w:color="auto" w:fill="auto"/>
            <w:tcMar>
              <w:top w:w="45" w:type="dxa"/>
              <w:left w:w="75" w:type="dxa"/>
              <w:bottom w:w="45" w:type="dxa"/>
              <w:right w:w="75" w:type="dxa"/>
            </w:tcMar>
            <w:hideMark/>
          </w:tcPr>
          <w:p w14:paraId="14DDD29C"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Лауазымы</w:t>
            </w:r>
          </w:p>
        </w:tc>
        <w:tc>
          <w:tcPr>
            <w:tcW w:w="3624" w:type="dxa"/>
            <w:shd w:val="clear" w:color="auto" w:fill="auto"/>
            <w:tcMar>
              <w:top w:w="45" w:type="dxa"/>
              <w:left w:w="75" w:type="dxa"/>
              <w:bottom w:w="45" w:type="dxa"/>
              <w:right w:w="75" w:type="dxa"/>
            </w:tcMar>
            <w:hideMark/>
          </w:tcPr>
          <w:p w14:paraId="1CE55CF4"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Қызметкердің әлеуметтік жоба және (немесе) әлеуметтік бағдарлама міндетіне сәйкес жұмыс тәжірибесі, жобалардың атауы және оларды жүзеге асырудағы рөлін көрсете отырып</w:t>
            </w:r>
          </w:p>
        </w:tc>
        <w:tc>
          <w:tcPr>
            <w:tcW w:w="1843" w:type="dxa"/>
            <w:shd w:val="clear" w:color="auto" w:fill="auto"/>
            <w:tcMar>
              <w:top w:w="45" w:type="dxa"/>
              <w:left w:w="75" w:type="dxa"/>
              <w:bottom w:w="45" w:type="dxa"/>
              <w:right w:w="75" w:type="dxa"/>
            </w:tcMar>
            <w:hideMark/>
          </w:tcPr>
          <w:p w14:paraId="262BAB8C"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Жұмыс тәжірибесі (жылдардың санын көрсету)</w:t>
            </w:r>
          </w:p>
        </w:tc>
        <w:tc>
          <w:tcPr>
            <w:tcW w:w="2693" w:type="dxa"/>
            <w:shd w:val="clear" w:color="auto" w:fill="auto"/>
            <w:tcMar>
              <w:top w:w="45" w:type="dxa"/>
              <w:left w:w="75" w:type="dxa"/>
              <w:bottom w:w="45" w:type="dxa"/>
              <w:right w:w="75" w:type="dxa"/>
            </w:tcMar>
            <w:hideMark/>
          </w:tcPr>
          <w:p w14:paraId="7460E875"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жобадағы және (немесе) әлеуметтік бағдарламадағы міндеттері, жауапкершілігі</w:t>
            </w:r>
          </w:p>
        </w:tc>
      </w:tr>
      <w:tr w:rsidR="00EB0DA4" w:rsidRPr="00BC01CB" w14:paraId="6101B61A" w14:textId="77777777" w:rsidTr="00DD6727">
        <w:trPr>
          <w:trHeight w:val="769"/>
        </w:trPr>
        <w:tc>
          <w:tcPr>
            <w:tcW w:w="1493" w:type="dxa"/>
            <w:shd w:val="clear" w:color="auto" w:fill="auto"/>
            <w:tcMar>
              <w:top w:w="45" w:type="dxa"/>
              <w:left w:w="75" w:type="dxa"/>
              <w:bottom w:w="45" w:type="dxa"/>
              <w:right w:w="75" w:type="dxa"/>
            </w:tcMar>
            <w:hideMark/>
          </w:tcPr>
          <w:p w14:paraId="7E29FFD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C47D7AF" w14:textId="77777777" w:rsidR="00EB0DA4" w:rsidRPr="001250E9" w:rsidRDefault="00EB0DA4" w:rsidP="00A05CD8">
            <w:pPr>
              <w:spacing w:after="0"/>
              <w:rPr>
                <w:rFonts w:ascii="Times New Roman" w:hAnsi="Times New Roman"/>
                <w:sz w:val="24"/>
                <w:szCs w:val="24"/>
                <w:lang w:val="kk-KZ"/>
              </w:rPr>
            </w:pPr>
          </w:p>
        </w:tc>
        <w:tc>
          <w:tcPr>
            <w:tcW w:w="3624" w:type="dxa"/>
            <w:shd w:val="clear" w:color="auto" w:fill="auto"/>
            <w:tcMar>
              <w:top w:w="45" w:type="dxa"/>
              <w:left w:w="75" w:type="dxa"/>
              <w:bottom w:w="45" w:type="dxa"/>
              <w:right w:w="75" w:type="dxa"/>
            </w:tcMar>
            <w:hideMark/>
          </w:tcPr>
          <w:p w14:paraId="5B2A17A2" w14:textId="77777777" w:rsidR="00EB0DA4" w:rsidRPr="001250E9" w:rsidRDefault="00EB0DA4" w:rsidP="00A05CD8">
            <w:pPr>
              <w:spacing w:after="0"/>
              <w:rPr>
                <w:rFonts w:ascii="Times New Roman" w:hAnsi="Times New Roman"/>
                <w:sz w:val="24"/>
                <w:szCs w:val="24"/>
                <w:lang w:val="kk-KZ"/>
              </w:rPr>
            </w:pPr>
          </w:p>
        </w:tc>
        <w:tc>
          <w:tcPr>
            <w:tcW w:w="1843" w:type="dxa"/>
            <w:shd w:val="clear" w:color="auto" w:fill="auto"/>
            <w:tcMar>
              <w:top w:w="45" w:type="dxa"/>
              <w:left w:w="75" w:type="dxa"/>
              <w:bottom w:w="45" w:type="dxa"/>
              <w:right w:w="75" w:type="dxa"/>
            </w:tcMar>
            <w:hideMark/>
          </w:tcPr>
          <w:p w14:paraId="78D9917E" w14:textId="77777777" w:rsidR="00EB0DA4" w:rsidRPr="001250E9" w:rsidRDefault="00EB0DA4" w:rsidP="00A05CD8">
            <w:pPr>
              <w:spacing w:after="0"/>
              <w:rPr>
                <w:rFonts w:ascii="Times New Roman" w:hAnsi="Times New Roman"/>
                <w:sz w:val="24"/>
                <w:szCs w:val="24"/>
                <w:lang w:val="kk-KZ"/>
              </w:rPr>
            </w:pPr>
          </w:p>
        </w:tc>
        <w:tc>
          <w:tcPr>
            <w:tcW w:w="2693" w:type="dxa"/>
            <w:shd w:val="clear" w:color="auto" w:fill="auto"/>
            <w:tcMar>
              <w:top w:w="45" w:type="dxa"/>
              <w:left w:w="75" w:type="dxa"/>
              <w:bottom w:w="45" w:type="dxa"/>
              <w:right w:w="75" w:type="dxa"/>
            </w:tcMar>
            <w:hideMark/>
          </w:tcPr>
          <w:p w14:paraId="4DAF8157" w14:textId="77777777" w:rsidR="00EB0DA4" w:rsidRPr="001250E9" w:rsidRDefault="00EB0DA4" w:rsidP="00A05CD8">
            <w:pPr>
              <w:spacing w:after="0"/>
              <w:rPr>
                <w:rFonts w:ascii="Times New Roman" w:hAnsi="Times New Roman"/>
                <w:sz w:val="24"/>
                <w:szCs w:val="24"/>
                <w:lang w:val="kk-KZ"/>
              </w:rPr>
            </w:pPr>
          </w:p>
        </w:tc>
      </w:tr>
    </w:tbl>
    <w:p w14:paraId="19B3F8EF"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5. Үкіметтік емес ұйымның тиісті өңірдегі жұмыс тәжірибесі (жергілікті атқарушы органдардың Жоспарында көзделген грант тақырыбына өтінім берілген жағдайда толтырылады).</w:t>
      </w:r>
    </w:p>
    <w:p w14:paraId="2861BB79"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Әлеуметтік жоба және (немесе) әлеуметтік бағдарламаның жүзеге асырылуы жоспарланған өңірдегі жұмыс тәжірибесін сипаттаңыз.</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18"/>
        <w:gridCol w:w="1985"/>
        <w:gridCol w:w="2693"/>
        <w:gridCol w:w="1843"/>
        <w:gridCol w:w="2324"/>
      </w:tblGrid>
      <w:tr w:rsidR="00EB0DA4" w:rsidRPr="00BC01CB" w14:paraId="7E131C04" w14:textId="77777777" w:rsidTr="007915AF">
        <w:tc>
          <w:tcPr>
            <w:tcW w:w="1918" w:type="dxa"/>
            <w:shd w:val="clear" w:color="auto" w:fill="auto"/>
            <w:tcMar>
              <w:top w:w="45" w:type="dxa"/>
              <w:left w:w="75" w:type="dxa"/>
              <w:bottom w:w="45" w:type="dxa"/>
              <w:right w:w="75" w:type="dxa"/>
            </w:tcMar>
            <w:hideMark/>
          </w:tcPr>
          <w:p w14:paraId="4861D1D8"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 xml:space="preserve">Әлеуметтік жоба және (немесе) әлеуметтік </w:t>
            </w:r>
            <w:r w:rsidRPr="001250E9">
              <w:rPr>
                <w:spacing w:val="2"/>
                <w:lang w:val="kk-KZ"/>
              </w:rPr>
              <w:lastRenderedPageBreak/>
              <w:t>бағдарламаның жүзеге асырылу мерзімі</w:t>
            </w:r>
          </w:p>
        </w:tc>
        <w:tc>
          <w:tcPr>
            <w:tcW w:w="1985" w:type="dxa"/>
            <w:shd w:val="clear" w:color="auto" w:fill="auto"/>
            <w:tcMar>
              <w:top w:w="45" w:type="dxa"/>
              <w:left w:w="75" w:type="dxa"/>
              <w:bottom w:w="45" w:type="dxa"/>
              <w:right w:w="75" w:type="dxa"/>
            </w:tcMar>
            <w:hideMark/>
          </w:tcPr>
          <w:p w14:paraId="6BBC30D8"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lastRenderedPageBreak/>
              <w:t xml:space="preserve">Әлеуметтік жоба және (немесе) әлеуметтік бағдарламаның </w:t>
            </w:r>
            <w:r w:rsidRPr="001250E9">
              <w:rPr>
                <w:spacing w:val="2"/>
                <w:lang w:val="kk-KZ"/>
              </w:rPr>
              <w:lastRenderedPageBreak/>
              <w:t>атауы (негізгі қызмет түрі)</w:t>
            </w:r>
          </w:p>
        </w:tc>
        <w:tc>
          <w:tcPr>
            <w:tcW w:w="2693" w:type="dxa"/>
            <w:shd w:val="clear" w:color="auto" w:fill="auto"/>
            <w:tcMar>
              <w:top w:w="45" w:type="dxa"/>
              <w:left w:w="75" w:type="dxa"/>
              <w:bottom w:w="45" w:type="dxa"/>
              <w:right w:w="75" w:type="dxa"/>
            </w:tcMar>
            <w:hideMark/>
          </w:tcPr>
          <w:p w14:paraId="2DAAC575"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lastRenderedPageBreak/>
              <w:t xml:space="preserve">Тапсырыс берушінің атауы (донор) және жүзеге асырылған әлеуметтік жоба және </w:t>
            </w:r>
            <w:r w:rsidRPr="001250E9">
              <w:rPr>
                <w:spacing w:val="2"/>
                <w:lang w:val="kk-KZ"/>
              </w:rPr>
              <w:lastRenderedPageBreak/>
              <w:t>(немесе) әлеуметтік бағдарламаның географиялық қамтылу аймағы</w:t>
            </w:r>
          </w:p>
        </w:tc>
        <w:tc>
          <w:tcPr>
            <w:tcW w:w="1843" w:type="dxa"/>
            <w:shd w:val="clear" w:color="auto" w:fill="auto"/>
            <w:tcMar>
              <w:top w:w="45" w:type="dxa"/>
              <w:left w:w="75" w:type="dxa"/>
              <w:bottom w:w="45" w:type="dxa"/>
              <w:right w:w="75" w:type="dxa"/>
            </w:tcMar>
            <w:hideMark/>
          </w:tcPr>
          <w:p w14:paraId="0B65DE11"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lastRenderedPageBreak/>
              <w:t xml:space="preserve">Әлеуметтік жоба және (немесе) әлеуметтік </w:t>
            </w:r>
            <w:r w:rsidRPr="001250E9">
              <w:rPr>
                <w:spacing w:val="2"/>
                <w:lang w:val="kk-KZ"/>
              </w:rPr>
              <w:lastRenderedPageBreak/>
              <w:t>бағдарламаның құны</w:t>
            </w:r>
          </w:p>
        </w:tc>
        <w:tc>
          <w:tcPr>
            <w:tcW w:w="2324" w:type="dxa"/>
            <w:shd w:val="clear" w:color="auto" w:fill="auto"/>
            <w:tcMar>
              <w:top w:w="45" w:type="dxa"/>
              <w:left w:w="75" w:type="dxa"/>
              <w:bottom w:w="45" w:type="dxa"/>
              <w:right w:w="75" w:type="dxa"/>
            </w:tcMar>
            <w:hideMark/>
          </w:tcPr>
          <w:p w14:paraId="5E04ED5E"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lastRenderedPageBreak/>
              <w:t xml:space="preserve">Әлеуметтік жоба және (немесе) әлеуметтік бағдарламаның </w:t>
            </w:r>
            <w:r w:rsidRPr="001250E9">
              <w:rPr>
                <w:spacing w:val="2"/>
                <w:lang w:val="kk-KZ"/>
              </w:rPr>
              <w:lastRenderedPageBreak/>
              <w:t>нәтижесі</w:t>
            </w:r>
          </w:p>
        </w:tc>
      </w:tr>
    </w:tbl>
    <w:p w14:paraId="3E26C2BC" w14:textId="77777777" w:rsidR="00EB0DA4" w:rsidRPr="001250E9" w:rsidRDefault="00EB0DA4" w:rsidP="00A05CD8">
      <w:pPr>
        <w:spacing w:after="0"/>
        <w:rPr>
          <w:rFonts w:ascii="Times New Roman" w:hAnsi="Times New Roman"/>
          <w:sz w:val="24"/>
          <w:szCs w:val="24"/>
          <w:lang w:val="kk-KZ"/>
        </w:rPr>
      </w:pPr>
      <w:r w:rsidRPr="001250E9">
        <w:rPr>
          <w:rFonts w:ascii="Times New Roman" w:hAnsi="Times New Roman"/>
          <w:sz w:val="24"/>
          <w:szCs w:val="24"/>
          <w:lang w:val="kk-KZ"/>
        </w:rPr>
        <w:lastRenderedPageBreak/>
        <w:br/>
      </w:r>
    </w:p>
    <w:tbl>
      <w:tblPr>
        <w:tblW w:w="10848" w:type="dxa"/>
        <w:shd w:val="clear" w:color="auto" w:fill="FFFFFF"/>
        <w:tblCellMar>
          <w:left w:w="0" w:type="dxa"/>
          <w:right w:w="0" w:type="dxa"/>
        </w:tblCellMar>
        <w:tblLook w:val="04A0" w:firstRow="1" w:lastRow="0" w:firstColumn="1" w:lastColumn="0" w:noHBand="0" w:noVBand="1"/>
      </w:tblPr>
      <w:tblGrid>
        <w:gridCol w:w="7305"/>
        <w:gridCol w:w="3543"/>
      </w:tblGrid>
      <w:tr w:rsidR="00EB0DA4" w:rsidRPr="001250E9" w14:paraId="20322020" w14:textId="77777777" w:rsidTr="002079B4">
        <w:tc>
          <w:tcPr>
            <w:tcW w:w="7305" w:type="dxa"/>
            <w:tcBorders>
              <w:top w:val="nil"/>
              <w:left w:val="nil"/>
              <w:bottom w:val="nil"/>
              <w:right w:val="nil"/>
            </w:tcBorders>
            <w:shd w:val="clear" w:color="auto" w:fill="auto"/>
            <w:tcMar>
              <w:top w:w="45" w:type="dxa"/>
              <w:left w:w="75" w:type="dxa"/>
              <w:bottom w:w="45" w:type="dxa"/>
              <w:right w:w="75" w:type="dxa"/>
            </w:tcMar>
            <w:hideMark/>
          </w:tcPr>
          <w:p w14:paraId="700974BF"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 </w:t>
            </w:r>
          </w:p>
        </w:tc>
        <w:tc>
          <w:tcPr>
            <w:tcW w:w="3543" w:type="dxa"/>
            <w:tcBorders>
              <w:top w:val="nil"/>
              <w:left w:val="nil"/>
              <w:bottom w:val="nil"/>
              <w:right w:val="nil"/>
            </w:tcBorders>
            <w:shd w:val="clear" w:color="auto" w:fill="auto"/>
            <w:tcMar>
              <w:top w:w="45" w:type="dxa"/>
              <w:left w:w="75" w:type="dxa"/>
              <w:bottom w:w="45" w:type="dxa"/>
              <w:right w:w="75" w:type="dxa"/>
            </w:tcMar>
            <w:hideMark/>
          </w:tcPr>
          <w:p w14:paraId="35D0A40C" w14:textId="77777777" w:rsidR="00EB0DA4" w:rsidRPr="001250E9" w:rsidRDefault="00EB0DA4" w:rsidP="00A05CD8">
            <w:pPr>
              <w:spacing w:after="0"/>
              <w:jc w:val="center"/>
              <w:rPr>
                <w:rFonts w:ascii="Times New Roman" w:hAnsi="Times New Roman"/>
                <w:sz w:val="24"/>
                <w:szCs w:val="24"/>
                <w:lang w:val="kk-KZ"/>
              </w:rPr>
            </w:pPr>
            <w:bookmarkStart w:id="4" w:name="z825"/>
            <w:bookmarkEnd w:id="4"/>
            <w:r w:rsidRPr="001250E9">
              <w:rPr>
                <w:rFonts w:ascii="Times New Roman" w:hAnsi="Times New Roman"/>
                <w:sz w:val="24"/>
                <w:szCs w:val="24"/>
                <w:lang w:val="kk-KZ"/>
              </w:rPr>
              <w:t>4-қосымша</w:t>
            </w:r>
          </w:p>
        </w:tc>
      </w:tr>
      <w:tr w:rsidR="00EB0DA4" w:rsidRPr="001250E9" w14:paraId="14EC3009" w14:textId="77777777" w:rsidTr="002079B4">
        <w:tc>
          <w:tcPr>
            <w:tcW w:w="7305" w:type="dxa"/>
            <w:tcBorders>
              <w:top w:val="nil"/>
              <w:left w:val="nil"/>
              <w:bottom w:val="nil"/>
              <w:right w:val="nil"/>
            </w:tcBorders>
            <w:shd w:val="clear" w:color="auto" w:fill="auto"/>
            <w:tcMar>
              <w:top w:w="45" w:type="dxa"/>
              <w:left w:w="75" w:type="dxa"/>
              <w:bottom w:w="45" w:type="dxa"/>
              <w:right w:w="75" w:type="dxa"/>
            </w:tcMar>
            <w:hideMark/>
          </w:tcPr>
          <w:p w14:paraId="3E073534"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 </w:t>
            </w:r>
          </w:p>
        </w:tc>
        <w:tc>
          <w:tcPr>
            <w:tcW w:w="3543" w:type="dxa"/>
            <w:tcBorders>
              <w:top w:val="nil"/>
              <w:left w:val="nil"/>
              <w:bottom w:val="nil"/>
              <w:right w:val="nil"/>
            </w:tcBorders>
            <w:shd w:val="clear" w:color="auto" w:fill="auto"/>
            <w:tcMar>
              <w:top w:w="45" w:type="dxa"/>
              <w:left w:w="75" w:type="dxa"/>
              <w:bottom w:w="45" w:type="dxa"/>
              <w:right w:w="75" w:type="dxa"/>
            </w:tcMar>
            <w:hideMark/>
          </w:tcPr>
          <w:p w14:paraId="3590F3F8" w14:textId="77777777" w:rsidR="00EB0DA4" w:rsidRPr="001250E9" w:rsidRDefault="00EB0DA4" w:rsidP="00A05CD8">
            <w:pPr>
              <w:spacing w:after="0"/>
              <w:jc w:val="center"/>
              <w:rPr>
                <w:rFonts w:ascii="Times New Roman" w:hAnsi="Times New Roman"/>
                <w:sz w:val="24"/>
                <w:szCs w:val="24"/>
                <w:lang w:val="kk-KZ"/>
              </w:rPr>
            </w:pPr>
            <w:r w:rsidRPr="001250E9">
              <w:rPr>
                <w:rFonts w:ascii="Times New Roman" w:hAnsi="Times New Roman"/>
                <w:sz w:val="24"/>
                <w:szCs w:val="24"/>
                <w:lang w:val="kk-KZ"/>
              </w:rPr>
              <w:t>Нысан</w:t>
            </w:r>
          </w:p>
        </w:tc>
      </w:tr>
    </w:tbl>
    <w:p w14:paraId="43FB92ED" w14:textId="77777777" w:rsidR="002079B4" w:rsidRPr="001250E9" w:rsidRDefault="002079B4" w:rsidP="007915AF">
      <w:pPr>
        <w:pStyle w:val="3"/>
        <w:shd w:val="clear" w:color="auto" w:fill="FFFFFF"/>
        <w:spacing w:before="0" w:after="0" w:line="390" w:lineRule="atLeast"/>
        <w:jc w:val="center"/>
        <w:textAlignment w:val="baseline"/>
        <w:rPr>
          <w:rFonts w:ascii="Times New Roman" w:hAnsi="Times New Roman"/>
          <w:b w:val="0"/>
          <w:bCs w:val="0"/>
          <w:sz w:val="24"/>
          <w:szCs w:val="24"/>
          <w:lang w:val="kk-KZ"/>
        </w:rPr>
      </w:pPr>
    </w:p>
    <w:p w14:paraId="254056C8" w14:textId="77777777" w:rsidR="00EB0DA4" w:rsidRPr="001250E9" w:rsidRDefault="00EB0DA4" w:rsidP="007915AF">
      <w:pPr>
        <w:pStyle w:val="3"/>
        <w:shd w:val="clear" w:color="auto" w:fill="FFFFFF"/>
        <w:spacing w:before="0" w:after="0" w:line="390" w:lineRule="atLeast"/>
        <w:jc w:val="center"/>
        <w:textAlignment w:val="baseline"/>
        <w:rPr>
          <w:rFonts w:ascii="Times New Roman" w:hAnsi="Times New Roman"/>
          <w:b w:val="0"/>
          <w:bCs w:val="0"/>
          <w:sz w:val="24"/>
          <w:szCs w:val="24"/>
          <w:lang w:val="kk-KZ"/>
        </w:rPr>
      </w:pPr>
      <w:r w:rsidRPr="001250E9">
        <w:rPr>
          <w:rFonts w:ascii="Times New Roman" w:hAnsi="Times New Roman"/>
          <w:b w:val="0"/>
          <w:bCs w:val="0"/>
          <w:sz w:val="24"/>
          <w:szCs w:val="24"/>
          <w:lang w:val="kk-KZ"/>
        </w:rPr>
        <w:t>Ұсынылатын әлеуметтік жоба және (немесе) әлеуметтік бағдарламаның мазмұны</w:t>
      </w:r>
    </w:p>
    <w:p w14:paraId="304DF17A" w14:textId="77777777" w:rsidR="00EB0DA4" w:rsidRPr="001250E9" w:rsidRDefault="00EB0DA4" w:rsidP="00A05CD8">
      <w:pPr>
        <w:pStyle w:val="note"/>
        <w:shd w:val="clear" w:color="auto" w:fill="FFFFFF"/>
        <w:spacing w:before="0" w:beforeAutospacing="0" w:after="0" w:afterAutospacing="0" w:line="285" w:lineRule="atLeast"/>
        <w:textAlignment w:val="baseline"/>
        <w:rPr>
          <w:spacing w:val="2"/>
          <w:lang w:val="kk-KZ"/>
        </w:rPr>
      </w:pPr>
    </w:p>
    <w:p w14:paraId="39359F5A"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1. Әлеуметтік жоба және (немесе) әлеуметтік бағдарлама туралы негізгі ақпарат.</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98"/>
        <w:gridCol w:w="780"/>
      </w:tblGrid>
      <w:tr w:rsidR="00EB0DA4" w:rsidRPr="00BC01CB" w14:paraId="77F6949D" w14:textId="77777777" w:rsidTr="00DD6727">
        <w:tc>
          <w:tcPr>
            <w:tcW w:w="9998" w:type="dxa"/>
            <w:shd w:val="clear" w:color="auto" w:fill="auto"/>
            <w:tcMar>
              <w:top w:w="45" w:type="dxa"/>
              <w:left w:w="75" w:type="dxa"/>
              <w:bottom w:w="45" w:type="dxa"/>
              <w:right w:w="75" w:type="dxa"/>
            </w:tcMar>
            <w:hideMark/>
          </w:tcPr>
          <w:p w14:paraId="592F04D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жобаның және (немесе) әлеуметтік бағдарламаның мақсаты</w:t>
            </w:r>
          </w:p>
        </w:tc>
        <w:tc>
          <w:tcPr>
            <w:tcW w:w="780" w:type="dxa"/>
            <w:shd w:val="clear" w:color="auto" w:fill="auto"/>
            <w:tcMar>
              <w:top w:w="45" w:type="dxa"/>
              <w:left w:w="75" w:type="dxa"/>
              <w:bottom w:w="45" w:type="dxa"/>
              <w:right w:w="75" w:type="dxa"/>
            </w:tcMar>
            <w:hideMark/>
          </w:tcPr>
          <w:p w14:paraId="7BDA1222" w14:textId="77777777" w:rsidR="00EB0DA4" w:rsidRPr="001250E9" w:rsidRDefault="00EB0DA4" w:rsidP="00A05CD8">
            <w:pPr>
              <w:spacing w:after="0"/>
              <w:rPr>
                <w:rFonts w:ascii="Times New Roman" w:hAnsi="Times New Roman"/>
                <w:sz w:val="24"/>
                <w:szCs w:val="24"/>
                <w:lang w:val="kk-KZ"/>
              </w:rPr>
            </w:pPr>
          </w:p>
        </w:tc>
      </w:tr>
      <w:tr w:rsidR="00EB0DA4" w:rsidRPr="00BC01CB" w14:paraId="08DE5C6D" w14:textId="77777777" w:rsidTr="00DD6727">
        <w:tc>
          <w:tcPr>
            <w:tcW w:w="9998" w:type="dxa"/>
            <w:shd w:val="clear" w:color="auto" w:fill="auto"/>
            <w:tcMar>
              <w:top w:w="45" w:type="dxa"/>
              <w:left w:w="75" w:type="dxa"/>
              <w:bottom w:w="45" w:type="dxa"/>
              <w:right w:w="75" w:type="dxa"/>
            </w:tcMar>
            <w:hideMark/>
          </w:tcPr>
          <w:p w14:paraId="49B04B63"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жобаның және (немесе) әлеуметтік бағдарламаның міндеттері</w:t>
            </w:r>
          </w:p>
        </w:tc>
        <w:tc>
          <w:tcPr>
            <w:tcW w:w="780" w:type="dxa"/>
            <w:shd w:val="clear" w:color="auto" w:fill="auto"/>
            <w:tcMar>
              <w:top w:w="45" w:type="dxa"/>
              <w:left w:w="75" w:type="dxa"/>
              <w:bottom w:w="45" w:type="dxa"/>
              <w:right w:w="75" w:type="dxa"/>
            </w:tcMar>
            <w:hideMark/>
          </w:tcPr>
          <w:p w14:paraId="0B48F4A7" w14:textId="77777777" w:rsidR="00EB0DA4" w:rsidRPr="001250E9" w:rsidRDefault="00EB0DA4" w:rsidP="00A05CD8">
            <w:pPr>
              <w:spacing w:after="0"/>
              <w:rPr>
                <w:rFonts w:ascii="Times New Roman" w:hAnsi="Times New Roman"/>
                <w:sz w:val="24"/>
                <w:szCs w:val="24"/>
                <w:lang w:val="kk-KZ"/>
              </w:rPr>
            </w:pPr>
          </w:p>
        </w:tc>
      </w:tr>
      <w:tr w:rsidR="00EB0DA4" w:rsidRPr="001250E9" w14:paraId="44B5C5A9" w14:textId="77777777" w:rsidTr="00DD6727">
        <w:tc>
          <w:tcPr>
            <w:tcW w:w="9998" w:type="dxa"/>
            <w:shd w:val="clear" w:color="auto" w:fill="auto"/>
            <w:tcMar>
              <w:top w:w="45" w:type="dxa"/>
              <w:left w:w="75" w:type="dxa"/>
              <w:bottom w:w="45" w:type="dxa"/>
              <w:right w:w="75" w:type="dxa"/>
            </w:tcMar>
            <w:hideMark/>
          </w:tcPr>
          <w:p w14:paraId="558C6616"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Ұсынылатын іс-шаралар</w:t>
            </w:r>
          </w:p>
        </w:tc>
        <w:tc>
          <w:tcPr>
            <w:tcW w:w="780" w:type="dxa"/>
            <w:shd w:val="clear" w:color="auto" w:fill="auto"/>
            <w:tcMar>
              <w:top w:w="45" w:type="dxa"/>
              <w:left w:w="75" w:type="dxa"/>
              <w:bottom w:w="45" w:type="dxa"/>
              <w:right w:w="75" w:type="dxa"/>
            </w:tcMar>
            <w:hideMark/>
          </w:tcPr>
          <w:p w14:paraId="06354571" w14:textId="77777777" w:rsidR="00EB0DA4" w:rsidRPr="001250E9" w:rsidRDefault="00EB0DA4" w:rsidP="00A05CD8">
            <w:pPr>
              <w:spacing w:after="0"/>
              <w:rPr>
                <w:rFonts w:ascii="Times New Roman" w:hAnsi="Times New Roman"/>
                <w:sz w:val="24"/>
                <w:szCs w:val="24"/>
                <w:lang w:val="kk-KZ"/>
              </w:rPr>
            </w:pPr>
          </w:p>
        </w:tc>
      </w:tr>
      <w:tr w:rsidR="00EB0DA4" w:rsidRPr="001250E9" w14:paraId="0C64064F" w14:textId="77777777" w:rsidTr="00DD6727">
        <w:tc>
          <w:tcPr>
            <w:tcW w:w="9998" w:type="dxa"/>
            <w:shd w:val="clear" w:color="auto" w:fill="auto"/>
            <w:tcMar>
              <w:top w:w="45" w:type="dxa"/>
              <w:left w:w="75" w:type="dxa"/>
              <w:bottom w:w="45" w:type="dxa"/>
              <w:right w:w="75" w:type="dxa"/>
            </w:tcMar>
            <w:hideMark/>
          </w:tcPr>
          <w:p w14:paraId="0C6CB46C"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Аумақтық қамтылуы</w:t>
            </w:r>
          </w:p>
        </w:tc>
        <w:tc>
          <w:tcPr>
            <w:tcW w:w="780" w:type="dxa"/>
            <w:shd w:val="clear" w:color="auto" w:fill="auto"/>
            <w:tcMar>
              <w:top w:w="45" w:type="dxa"/>
              <w:left w:w="75" w:type="dxa"/>
              <w:bottom w:w="45" w:type="dxa"/>
              <w:right w:w="75" w:type="dxa"/>
            </w:tcMar>
            <w:hideMark/>
          </w:tcPr>
          <w:p w14:paraId="41524669" w14:textId="77777777" w:rsidR="00EB0DA4" w:rsidRPr="001250E9" w:rsidRDefault="00EB0DA4" w:rsidP="00A05CD8">
            <w:pPr>
              <w:spacing w:after="0"/>
              <w:rPr>
                <w:rFonts w:ascii="Times New Roman" w:hAnsi="Times New Roman"/>
                <w:sz w:val="24"/>
                <w:szCs w:val="24"/>
                <w:lang w:val="kk-KZ"/>
              </w:rPr>
            </w:pPr>
          </w:p>
        </w:tc>
      </w:tr>
      <w:tr w:rsidR="00EB0DA4" w:rsidRPr="001250E9" w14:paraId="362FE5CF" w14:textId="77777777" w:rsidTr="00DD6727">
        <w:tc>
          <w:tcPr>
            <w:tcW w:w="9998" w:type="dxa"/>
            <w:shd w:val="clear" w:color="auto" w:fill="auto"/>
            <w:tcMar>
              <w:top w:w="45" w:type="dxa"/>
              <w:left w:w="75" w:type="dxa"/>
              <w:bottom w:w="45" w:type="dxa"/>
              <w:right w:w="75" w:type="dxa"/>
            </w:tcMar>
            <w:hideMark/>
          </w:tcPr>
          <w:p w14:paraId="7452C835"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Мақсатты топтар</w:t>
            </w:r>
          </w:p>
        </w:tc>
        <w:tc>
          <w:tcPr>
            <w:tcW w:w="780" w:type="dxa"/>
            <w:shd w:val="clear" w:color="auto" w:fill="auto"/>
            <w:tcMar>
              <w:top w:w="45" w:type="dxa"/>
              <w:left w:w="75" w:type="dxa"/>
              <w:bottom w:w="45" w:type="dxa"/>
              <w:right w:w="75" w:type="dxa"/>
            </w:tcMar>
            <w:hideMark/>
          </w:tcPr>
          <w:p w14:paraId="26D78C58" w14:textId="77777777" w:rsidR="00EB0DA4" w:rsidRPr="001250E9" w:rsidRDefault="00EB0DA4" w:rsidP="00A05CD8">
            <w:pPr>
              <w:spacing w:after="0"/>
              <w:rPr>
                <w:rFonts w:ascii="Times New Roman" w:hAnsi="Times New Roman"/>
                <w:sz w:val="24"/>
                <w:szCs w:val="24"/>
                <w:lang w:val="kk-KZ"/>
              </w:rPr>
            </w:pPr>
          </w:p>
        </w:tc>
      </w:tr>
      <w:tr w:rsidR="00EB0DA4" w:rsidRPr="001250E9" w14:paraId="6E4370A4" w14:textId="77777777" w:rsidTr="00DD6727">
        <w:tc>
          <w:tcPr>
            <w:tcW w:w="9998" w:type="dxa"/>
            <w:shd w:val="clear" w:color="auto" w:fill="auto"/>
            <w:tcMar>
              <w:top w:w="45" w:type="dxa"/>
              <w:left w:w="75" w:type="dxa"/>
              <w:bottom w:w="45" w:type="dxa"/>
              <w:right w:w="75" w:type="dxa"/>
            </w:tcMar>
            <w:hideMark/>
          </w:tcPr>
          <w:p w14:paraId="669007DE"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Күтілетін нәтижелер</w:t>
            </w:r>
          </w:p>
        </w:tc>
        <w:tc>
          <w:tcPr>
            <w:tcW w:w="780" w:type="dxa"/>
            <w:shd w:val="clear" w:color="auto" w:fill="auto"/>
            <w:tcMar>
              <w:top w:w="45" w:type="dxa"/>
              <w:left w:w="75" w:type="dxa"/>
              <w:bottom w:w="45" w:type="dxa"/>
              <w:right w:w="75" w:type="dxa"/>
            </w:tcMar>
            <w:hideMark/>
          </w:tcPr>
          <w:p w14:paraId="3E8ACF67" w14:textId="77777777" w:rsidR="00EB0DA4" w:rsidRPr="001250E9" w:rsidRDefault="00EB0DA4" w:rsidP="00A05CD8">
            <w:pPr>
              <w:spacing w:after="0"/>
              <w:rPr>
                <w:rFonts w:ascii="Times New Roman" w:hAnsi="Times New Roman"/>
                <w:sz w:val="24"/>
                <w:szCs w:val="24"/>
                <w:lang w:val="kk-KZ"/>
              </w:rPr>
            </w:pPr>
          </w:p>
        </w:tc>
      </w:tr>
    </w:tbl>
    <w:p w14:paraId="2C4535B2"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2. Әлеуметтік жоба және (немесе) әлеуметтік бағдарламаны жүзеге асырудың негіздемесі.</w:t>
      </w:r>
    </w:p>
    <w:tbl>
      <w:tblPr>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40"/>
        <w:gridCol w:w="664"/>
      </w:tblGrid>
      <w:tr w:rsidR="00EB0DA4" w:rsidRPr="00BC01CB" w14:paraId="108F526E" w14:textId="77777777" w:rsidTr="00DD6727">
        <w:tc>
          <w:tcPr>
            <w:tcW w:w="10140" w:type="dxa"/>
            <w:shd w:val="clear" w:color="auto" w:fill="auto"/>
            <w:tcMar>
              <w:top w:w="45" w:type="dxa"/>
              <w:left w:w="75" w:type="dxa"/>
              <w:bottom w:w="45" w:type="dxa"/>
              <w:right w:w="75" w:type="dxa"/>
            </w:tcMar>
            <w:hideMark/>
          </w:tcPr>
          <w:p w14:paraId="7629B9B7"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 және (немесе) әлеуметтік бағдарлама бағытталған мәселелер бойынша ағымдағы жағдайдың сипаттамасы</w:t>
            </w:r>
          </w:p>
        </w:tc>
        <w:tc>
          <w:tcPr>
            <w:tcW w:w="664" w:type="dxa"/>
            <w:shd w:val="clear" w:color="auto" w:fill="auto"/>
            <w:tcMar>
              <w:top w:w="45" w:type="dxa"/>
              <w:left w:w="75" w:type="dxa"/>
              <w:bottom w:w="45" w:type="dxa"/>
              <w:right w:w="75" w:type="dxa"/>
            </w:tcMar>
            <w:hideMark/>
          </w:tcPr>
          <w:p w14:paraId="39C68955" w14:textId="77777777" w:rsidR="00EB0DA4" w:rsidRPr="001250E9" w:rsidRDefault="00EB0DA4" w:rsidP="00A05CD8">
            <w:pPr>
              <w:spacing w:after="0"/>
              <w:rPr>
                <w:rFonts w:ascii="Times New Roman" w:hAnsi="Times New Roman"/>
                <w:sz w:val="24"/>
                <w:szCs w:val="24"/>
                <w:lang w:val="kk-KZ"/>
              </w:rPr>
            </w:pPr>
          </w:p>
        </w:tc>
      </w:tr>
      <w:tr w:rsidR="00EB0DA4" w:rsidRPr="00BC01CB" w14:paraId="4852ED0D" w14:textId="77777777" w:rsidTr="00DD6727">
        <w:tc>
          <w:tcPr>
            <w:tcW w:w="10140" w:type="dxa"/>
            <w:shd w:val="clear" w:color="auto" w:fill="auto"/>
            <w:tcMar>
              <w:top w:w="45" w:type="dxa"/>
              <w:left w:w="75" w:type="dxa"/>
              <w:bottom w:w="45" w:type="dxa"/>
              <w:right w:w="75" w:type="dxa"/>
            </w:tcMar>
            <w:hideMark/>
          </w:tcPr>
          <w:p w14:paraId="655A038D"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Статистикалық деректерге және (немесе) зерттеу деректеріне, соның ішінде өз зерттеулеріне сілтеме</w:t>
            </w:r>
          </w:p>
        </w:tc>
        <w:tc>
          <w:tcPr>
            <w:tcW w:w="664" w:type="dxa"/>
            <w:shd w:val="clear" w:color="auto" w:fill="auto"/>
            <w:tcMar>
              <w:top w:w="45" w:type="dxa"/>
              <w:left w:w="75" w:type="dxa"/>
              <w:bottom w:w="45" w:type="dxa"/>
              <w:right w:w="75" w:type="dxa"/>
            </w:tcMar>
            <w:hideMark/>
          </w:tcPr>
          <w:p w14:paraId="49471DE6" w14:textId="77777777" w:rsidR="00EB0DA4" w:rsidRPr="001250E9" w:rsidRDefault="00EB0DA4" w:rsidP="00A05CD8">
            <w:pPr>
              <w:spacing w:after="0"/>
              <w:rPr>
                <w:rFonts w:ascii="Times New Roman" w:hAnsi="Times New Roman"/>
                <w:sz w:val="24"/>
                <w:szCs w:val="24"/>
                <w:lang w:val="kk-KZ"/>
              </w:rPr>
            </w:pPr>
          </w:p>
        </w:tc>
      </w:tr>
      <w:tr w:rsidR="00EB0DA4" w:rsidRPr="00BC01CB" w14:paraId="6CE36A0F" w14:textId="77777777" w:rsidTr="00DD6727">
        <w:tc>
          <w:tcPr>
            <w:tcW w:w="10140" w:type="dxa"/>
            <w:shd w:val="clear" w:color="auto" w:fill="auto"/>
            <w:tcMar>
              <w:top w:w="45" w:type="dxa"/>
              <w:left w:w="75" w:type="dxa"/>
              <w:bottom w:w="45" w:type="dxa"/>
              <w:right w:w="75" w:type="dxa"/>
            </w:tcMar>
            <w:hideMark/>
          </w:tcPr>
          <w:p w14:paraId="305CE62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Мақсатты топтың қажеттіліктерін анықтау бойынша жұмыс туралы ақпарат (қажеттіліктерді бағалау)</w:t>
            </w:r>
          </w:p>
        </w:tc>
        <w:tc>
          <w:tcPr>
            <w:tcW w:w="664" w:type="dxa"/>
            <w:shd w:val="clear" w:color="auto" w:fill="auto"/>
            <w:tcMar>
              <w:top w:w="45" w:type="dxa"/>
              <w:left w:w="75" w:type="dxa"/>
              <w:bottom w:w="45" w:type="dxa"/>
              <w:right w:w="75" w:type="dxa"/>
            </w:tcMar>
            <w:hideMark/>
          </w:tcPr>
          <w:p w14:paraId="76F695F2" w14:textId="77777777" w:rsidR="00EB0DA4" w:rsidRPr="001250E9" w:rsidRDefault="00EB0DA4" w:rsidP="00A05CD8">
            <w:pPr>
              <w:spacing w:after="0"/>
              <w:rPr>
                <w:rFonts w:ascii="Times New Roman" w:hAnsi="Times New Roman"/>
                <w:sz w:val="24"/>
                <w:szCs w:val="24"/>
                <w:lang w:val="kk-KZ"/>
              </w:rPr>
            </w:pPr>
          </w:p>
        </w:tc>
      </w:tr>
    </w:tbl>
    <w:p w14:paraId="6B68B91B"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3. Мақсатты топтар (әлеуметтік жобаны және (немесе) әлеуметтік бағдарламаны іске асырудан пайда алатын кімдер).</w:t>
      </w:r>
    </w:p>
    <w:p w14:paraId="2B924429"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Әлеуметтік жобаны және (немесе) әлеуметтік бағдарламаны жоспарлау және іске асыру үрдісіне мақсатты топ өкілдерінің қатысуы сипатталады.</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67"/>
        <w:gridCol w:w="1409"/>
        <w:gridCol w:w="1474"/>
        <w:gridCol w:w="4715"/>
      </w:tblGrid>
      <w:tr w:rsidR="00EB0DA4" w:rsidRPr="001250E9" w14:paraId="75F22A38" w14:textId="77777777" w:rsidTr="00DD6727">
        <w:trPr>
          <w:trHeight w:val="808"/>
        </w:trPr>
        <w:tc>
          <w:tcPr>
            <w:tcW w:w="0" w:type="auto"/>
            <w:shd w:val="clear" w:color="auto" w:fill="auto"/>
            <w:tcMar>
              <w:top w:w="45" w:type="dxa"/>
              <w:left w:w="75" w:type="dxa"/>
              <w:bottom w:w="45" w:type="dxa"/>
              <w:right w:w="75" w:type="dxa"/>
            </w:tcMar>
            <w:hideMark/>
          </w:tcPr>
          <w:p w14:paraId="254D9C68"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Мақсатты топ</w:t>
            </w:r>
          </w:p>
        </w:tc>
        <w:tc>
          <w:tcPr>
            <w:tcW w:w="0" w:type="auto"/>
            <w:shd w:val="clear" w:color="auto" w:fill="auto"/>
            <w:tcMar>
              <w:top w:w="45" w:type="dxa"/>
              <w:left w:w="75" w:type="dxa"/>
              <w:bottom w:w="45" w:type="dxa"/>
              <w:right w:w="75" w:type="dxa"/>
            </w:tcMar>
            <w:hideMark/>
          </w:tcPr>
          <w:p w14:paraId="2D760E82"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Саны</w:t>
            </w:r>
          </w:p>
        </w:tc>
        <w:tc>
          <w:tcPr>
            <w:tcW w:w="0" w:type="auto"/>
            <w:shd w:val="clear" w:color="auto" w:fill="auto"/>
            <w:tcMar>
              <w:top w:w="45" w:type="dxa"/>
              <w:left w:w="75" w:type="dxa"/>
              <w:bottom w:w="45" w:type="dxa"/>
              <w:right w:w="75" w:type="dxa"/>
            </w:tcMar>
            <w:hideMark/>
          </w:tcPr>
          <w:p w14:paraId="25176B11"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Жасы</w:t>
            </w:r>
          </w:p>
        </w:tc>
        <w:tc>
          <w:tcPr>
            <w:tcW w:w="4715" w:type="dxa"/>
            <w:shd w:val="clear" w:color="auto" w:fill="auto"/>
            <w:tcMar>
              <w:top w:w="45" w:type="dxa"/>
              <w:left w:w="75" w:type="dxa"/>
              <w:bottom w:w="45" w:type="dxa"/>
              <w:right w:w="75" w:type="dxa"/>
            </w:tcMar>
            <w:hideMark/>
          </w:tcPr>
          <w:p w14:paraId="0E733CD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Мақсатты топтың алатын пайдасы</w:t>
            </w:r>
          </w:p>
        </w:tc>
      </w:tr>
      <w:tr w:rsidR="00EB0DA4" w:rsidRPr="001250E9" w14:paraId="606634E0" w14:textId="77777777" w:rsidTr="00DD6727">
        <w:trPr>
          <w:trHeight w:val="324"/>
        </w:trPr>
        <w:tc>
          <w:tcPr>
            <w:tcW w:w="0" w:type="auto"/>
            <w:shd w:val="clear" w:color="auto" w:fill="auto"/>
            <w:tcMar>
              <w:top w:w="45" w:type="dxa"/>
              <w:left w:w="75" w:type="dxa"/>
              <w:bottom w:w="45" w:type="dxa"/>
              <w:right w:w="75" w:type="dxa"/>
            </w:tcMar>
            <w:hideMark/>
          </w:tcPr>
          <w:p w14:paraId="664A9AE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7268E9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D388FBD" w14:textId="77777777" w:rsidR="00EB0DA4" w:rsidRPr="001250E9" w:rsidRDefault="00EB0DA4" w:rsidP="00A05CD8">
            <w:pPr>
              <w:spacing w:after="0"/>
              <w:rPr>
                <w:rFonts w:ascii="Times New Roman" w:hAnsi="Times New Roman"/>
                <w:sz w:val="24"/>
                <w:szCs w:val="24"/>
                <w:lang w:val="kk-KZ"/>
              </w:rPr>
            </w:pPr>
          </w:p>
        </w:tc>
        <w:tc>
          <w:tcPr>
            <w:tcW w:w="4715" w:type="dxa"/>
            <w:shd w:val="clear" w:color="auto" w:fill="auto"/>
            <w:tcMar>
              <w:top w:w="45" w:type="dxa"/>
              <w:left w:w="75" w:type="dxa"/>
              <w:bottom w:w="45" w:type="dxa"/>
              <w:right w:w="75" w:type="dxa"/>
            </w:tcMar>
            <w:hideMark/>
          </w:tcPr>
          <w:p w14:paraId="7DEF4CE7" w14:textId="77777777" w:rsidR="00EB0DA4" w:rsidRPr="001250E9" w:rsidRDefault="00EB0DA4" w:rsidP="00A05CD8">
            <w:pPr>
              <w:spacing w:after="0"/>
              <w:rPr>
                <w:rFonts w:ascii="Times New Roman" w:hAnsi="Times New Roman"/>
                <w:sz w:val="24"/>
                <w:szCs w:val="24"/>
                <w:lang w:val="kk-KZ"/>
              </w:rPr>
            </w:pPr>
          </w:p>
        </w:tc>
      </w:tr>
    </w:tbl>
    <w:p w14:paraId="4C075210"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4. Әлеуметтік жоба және (немесе) әлеуметтік бағдарлама серіктестері мен мүдделі тараптар.</w:t>
      </w:r>
    </w:p>
    <w:p w14:paraId="4FE3FDBD"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Әлеуметтік жоба және (немесе) әлеуметтік бағдарламаның барлық серіктестері мен мүдделі тараптар тізіліп (мысалы, мемлекеттік органдар, үкіметтік емес ұйымдар, бизнес саласының өкілдері, БАҚ өкілдері, халықаралық ұйымдар және т.б.) олардың әлеуметтік жоба және (немесе) әлеуметтік бағдарламаға қатысуы, сондай-ақ қолдау түрлері (ақпараттық, кеңес беру) баяндалады.</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87"/>
        <w:gridCol w:w="3478"/>
      </w:tblGrid>
      <w:tr w:rsidR="00EB0DA4" w:rsidRPr="00BC01CB" w14:paraId="496B13C6" w14:textId="77777777" w:rsidTr="007915AF">
        <w:tc>
          <w:tcPr>
            <w:tcW w:w="0" w:type="auto"/>
            <w:shd w:val="clear" w:color="auto" w:fill="auto"/>
            <w:tcMar>
              <w:top w:w="45" w:type="dxa"/>
              <w:left w:w="75" w:type="dxa"/>
              <w:bottom w:w="45" w:type="dxa"/>
              <w:right w:w="75" w:type="dxa"/>
            </w:tcMar>
            <w:hideMark/>
          </w:tcPr>
          <w:p w14:paraId="788A11E6"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Серіктестің, мүдделі тараптың атауы</w:t>
            </w:r>
          </w:p>
        </w:tc>
        <w:tc>
          <w:tcPr>
            <w:tcW w:w="3478" w:type="dxa"/>
            <w:shd w:val="clear" w:color="auto" w:fill="auto"/>
            <w:tcMar>
              <w:top w:w="45" w:type="dxa"/>
              <w:left w:w="75" w:type="dxa"/>
              <w:bottom w:w="45" w:type="dxa"/>
              <w:right w:w="75" w:type="dxa"/>
            </w:tcMar>
            <w:hideMark/>
          </w:tcPr>
          <w:p w14:paraId="63DDA761"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Қатысу түрі мен нақты бағыты</w:t>
            </w:r>
          </w:p>
        </w:tc>
      </w:tr>
      <w:tr w:rsidR="00EB0DA4" w:rsidRPr="00BC01CB" w14:paraId="6D67F166" w14:textId="77777777" w:rsidTr="00DD6727">
        <w:trPr>
          <w:trHeight w:val="403"/>
        </w:trPr>
        <w:tc>
          <w:tcPr>
            <w:tcW w:w="0" w:type="auto"/>
            <w:shd w:val="clear" w:color="auto" w:fill="auto"/>
            <w:tcMar>
              <w:top w:w="45" w:type="dxa"/>
              <w:left w:w="75" w:type="dxa"/>
              <w:bottom w:w="45" w:type="dxa"/>
              <w:right w:w="75" w:type="dxa"/>
            </w:tcMar>
            <w:hideMark/>
          </w:tcPr>
          <w:p w14:paraId="2BE25D1C" w14:textId="77777777" w:rsidR="00EB0DA4" w:rsidRPr="001250E9" w:rsidRDefault="00EB0DA4" w:rsidP="00A05CD8">
            <w:pPr>
              <w:spacing w:after="0"/>
              <w:rPr>
                <w:rFonts w:ascii="Times New Roman" w:hAnsi="Times New Roman"/>
                <w:sz w:val="24"/>
                <w:szCs w:val="24"/>
                <w:lang w:val="kk-KZ"/>
              </w:rPr>
            </w:pPr>
          </w:p>
        </w:tc>
        <w:tc>
          <w:tcPr>
            <w:tcW w:w="3478" w:type="dxa"/>
            <w:shd w:val="clear" w:color="auto" w:fill="auto"/>
            <w:tcMar>
              <w:top w:w="45" w:type="dxa"/>
              <w:left w:w="75" w:type="dxa"/>
              <w:bottom w:w="45" w:type="dxa"/>
              <w:right w:w="75" w:type="dxa"/>
            </w:tcMar>
            <w:hideMark/>
          </w:tcPr>
          <w:p w14:paraId="261ACE45" w14:textId="77777777" w:rsidR="00EB0DA4" w:rsidRPr="001250E9" w:rsidRDefault="00EB0DA4" w:rsidP="00A05CD8">
            <w:pPr>
              <w:spacing w:after="0"/>
              <w:rPr>
                <w:rFonts w:ascii="Times New Roman" w:hAnsi="Times New Roman"/>
                <w:sz w:val="24"/>
                <w:szCs w:val="24"/>
                <w:lang w:val="kk-KZ"/>
              </w:rPr>
            </w:pPr>
          </w:p>
        </w:tc>
      </w:tr>
    </w:tbl>
    <w:p w14:paraId="47A4C912" w14:textId="63C1AABD"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lastRenderedPageBreak/>
        <w:t xml:space="preserve">      5. Әлеуметтік жоба және (немесе) әлеуметтік бағдарлама бойынша </w:t>
      </w:r>
      <w:r w:rsidR="00B8276C">
        <w:rPr>
          <w:spacing w:val="2"/>
          <w:lang w:val="kk-KZ"/>
        </w:rPr>
        <w:t>өтінім</w:t>
      </w:r>
      <w:r w:rsidRPr="001250E9">
        <w:rPr>
          <w:spacing w:val="2"/>
          <w:lang w:val="kk-KZ"/>
        </w:rPr>
        <w:t xml:space="preserve"> берушімен кері байланыс.</w:t>
      </w: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86"/>
        <w:gridCol w:w="6579"/>
      </w:tblGrid>
      <w:tr w:rsidR="00EB0DA4" w:rsidRPr="00BC01CB" w14:paraId="5DFE4117" w14:textId="77777777" w:rsidTr="007915AF">
        <w:tc>
          <w:tcPr>
            <w:tcW w:w="0" w:type="auto"/>
            <w:shd w:val="clear" w:color="auto" w:fill="auto"/>
            <w:tcMar>
              <w:top w:w="45" w:type="dxa"/>
              <w:left w:w="75" w:type="dxa"/>
              <w:bottom w:w="45" w:type="dxa"/>
              <w:right w:w="75" w:type="dxa"/>
            </w:tcMar>
            <w:hideMark/>
          </w:tcPr>
          <w:p w14:paraId="17C28A7D"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Мақсатты топтың атауы</w:t>
            </w:r>
          </w:p>
        </w:tc>
        <w:tc>
          <w:tcPr>
            <w:tcW w:w="6579" w:type="dxa"/>
            <w:shd w:val="clear" w:color="auto" w:fill="auto"/>
            <w:tcMar>
              <w:top w:w="45" w:type="dxa"/>
              <w:left w:w="75" w:type="dxa"/>
              <w:bottom w:w="45" w:type="dxa"/>
              <w:right w:w="75" w:type="dxa"/>
            </w:tcMar>
            <w:hideMark/>
          </w:tcPr>
          <w:p w14:paraId="1D4793CF"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Мақсатты топтың қанағаттану деңгейі қалай өлшенеді</w:t>
            </w:r>
          </w:p>
        </w:tc>
      </w:tr>
      <w:tr w:rsidR="00EB0DA4" w:rsidRPr="00BC01CB" w14:paraId="2B6DBC7D" w14:textId="77777777" w:rsidTr="00DD6727">
        <w:trPr>
          <w:trHeight w:val="367"/>
        </w:trPr>
        <w:tc>
          <w:tcPr>
            <w:tcW w:w="0" w:type="auto"/>
            <w:shd w:val="clear" w:color="auto" w:fill="auto"/>
            <w:tcMar>
              <w:top w:w="45" w:type="dxa"/>
              <w:left w:w="75" w:type="dxa"/>
              <w:bottom w:w="45" w:type="dxa"/>
              <w:right w:w="75" w:type="dxa"/>
            </w:tcMar>
            <w:hideMark/>
          </w:tcPr>
          <w:p w14:paraId="7E1407D6" w14:textId="77777777" w:rsidR="00EB0DA4" w:rsidRPr="001250E9" w:rsidRDefault="00EB0DA4" w:rsidP="00A05CD8">
            <w:pPr>
              <w:spacing w:after="0"/>
              <w:rPr>
                <w:rFonts w:ascii="Times New Roman" w:hAnsi="Times New Roman"/>
                <w:sz w:val="24"/>
                <w:szCs w:val="24"/>
                <w:lang w:val="kk-KZ"/>
              </w:rPr>
            </w:pPr>
          </w:p>
        </w:tc>
        <w:tc>
          <w:tcPr>
            <w:tcW w:w="6579" w:type="dxa"/>
            <w:shd w:val="clear" w:color="auto" w:fill="auto"/>
            <w:tcMar>
              <w:top w:w="45" w:type="dxa"/>
              <w:left w:w="75" w:type="dxa"/>
              <w:bottom w:w="45" w:type="dxa"/>
              <w:right w:w="75" w:type="dxa"/>
            </w:tcMar>
            <w:hideMark/>
          </w:tcPr>
          <w:p w14:paraId="617D9FF1" w14:textId="77777777" w:rsidR="00EB0DA4" w:rsidRPr="001250E9" w:rsidRDefault="00EB0DA4" w:rsidP="00A05CD8">
            <w:pPr>
              <w:spacing w:after="0"/>
              <w:rPr>
                <w:rFonts w:ascii="Times New Roman" w:hAnsi="Times New Roman"/>
                <w:sz w:val="24"/>
                <w:szCs w:val="24"/>
                <w:lang w:val="kk-KZ"/>
              </w:rPr>
            </w:pPr>
          </w:p>
        </w:tc>
      </w:tr>
      <w:tr w:rsidR="00EB0DA4" w:rsidRPr="00BC01CB" w14:paraId="15B4C53C" w14:textId="77777777" w:rsidTr="00DD6727">
        <w:trPr>
          <w:trHeight w:val="538"/>
        </w:trPr>
        <w:tc>
          <w:tcPr>
            <w:tcW w:w="0" w:type="auto"/>
            <w:shd w:val="clear" w:color="auto" w:fill="auto"/>
            <w:tcMar>
              <w:top w:w="45" w:type="dxa"/>
              <w:left w:w="75" w:type="dxa"/>
              <w:bottom w:w="45" w:type="dxa"/>
              <w:right w:w="75" w:type="dxa"/>
            </w:tcMar>
            <w:hideMark/>
          </w:tcPr>
          <w:p w14:paraId="2BE4DC61" w14:textId="77777777" w:rsidR="00EB0DA4" w:rsidRPr="001250E9" w:rsidRDefault="00EB0DA4" w:rsidP="00A05CD8">
            <w:pPr>
              <w:spacing w:after="0"/>
              <w:rPr>
                <w:rFonts w:ascii="Times New Roman" w:hAnsi="Times New Roman"/>
                <w:sz w:val="24"/>
                <w:szCs w:val="24"/>
                <w:lang w:val="kk-KZ"/>
              </w:rPr>
            </w:pPr>
          </w:p>
        </w:tc>
        <w:tc>
          <w:tcPr>
            <w:tcW w:w="6579" w:type="dxa"/>
            <w:shd w:val="clear" w:color="auto" w:fill="auto"/>
            <w:tcMar>
              <w:top w:w="45" w:type="dxa"/>
              <w:left w:w="75" w:type="dxa"/>
              <w:bottom w:w="45" w:type="dxa"/>
              <w:right w:w="75" w:type="dxa"/>
            </w:tcMar>
            <w:hideMark/>
          </w:tcPr>
          <w:p w14:paraId="05E74E55" w14:textId="77777777" w:rsidR="00EB0DA4" w:rsidRPr="001250E9" w:rsidRDefault="00EB0DA4" w:rsidP="00A05CD8">
            <w:pPr>
              <w:spacing w:after="0"/>
              <w:rPr>
                <w:rFonts w:ascii="Times New Roman" w:hAnsi="Times New Roman"/>
                <w:sz w:val="24"/>
                <w:szCs w:val="24"/>
                <w:lang w:val="kk-KZ"/>
              </w:rPr>
            </w:pPr>
          </w:p>
        </w:tc>
      </w:tr>
    </w:tbl>
    <w:p w14:paraId="52FF44AB"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6. Әлеуметтік жоба және (немесе) әлеуметтік бағдарламаның жүзеге асырылуына мониторинг жасау жоспары.</w:t>
      </w: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5"/>
        <w:gridCol w:w="853"/>
        <w:gridCol w:w="2863"/>
        <w:gridCol w:w="4675"/>
        <w:gridCol w:w="1381"/>
      </w:tblGrid>
      <w:tr w:rsidR="00EB0DA4" w:rsidRPr="00BC01CB" w14:paraId="0D348057" w14:textId="77777777" w:rsidTr="007915AF">
        <w:tc>
          <w:tcPr>
            <w:tcW w:w="10677" w:type="dxa"/>
            <w:gridSpan w:val="5"/>
            <w:shd w:val="clear" w:color="auto" w:fill="auto"/>
            <w:tcMar>
              <w:top w:w="45" w:type="dxa"/>
              <w:left w:w="75" w:type="dxa"/>
              <w:bottom w:w="45" w:type="dxa"/>
              <w:right w:w="75" w:type="dxa"/>
            </w:tcMar>
            <w:hideMark/>
          </w:tcPr>
          <w:p w14:paraId="25FA44F7"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 және әлеуметтік бағдарламаның мақсаты:</w:t>
            </w:r>
          </w:p>
        </w:tc>
      </w:tr>
      <w:tr w:rsidR="00EB0DA4" w:rsidRPr="001250E9" w14:paraId="10713BFB" w14:textId="77777777" w:rsidTr="007915AF">
        <w:tc>
          <w:tcPr>
            <w:tcW w:w="0" w:type="auto"/>
            <w:shd w:val="clear" w:color="auto" w:fill="auto"/>
            <w:tcMar>
              <w:top w:w="45" w:type="dxa"/>
              <w:left w:w="75" w:type="dxa"/>
              <w:bottom w:w="45" w:type="dxa"/>
              <w:right w:w="75" w:type="dxa"/>
            </w:tcMar>
            <w:hideMark/>
          </w:tcPr>
          <w:p w14:paraId="322C3D75"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Міндет</w:t>
            </w:r>
          </w:p>
        </w:tc>
        <w:tc>
          <w:tcPr>
            <w:tcW w:w="0" w:type="auto"/>
            <w:shd w:val="clear" w:color="auto" w:fill="auto"/>
            <w:tcMar>
              <w:top w:w="45" w:type="dxa"/>
              <w:left w:w="75" w:type="dxa"/>
              <w:bottom w:w="45" w:type="dxa"/>
              <w:right w:w="75" w:type="dxa"/>
            </w:tcMar>
            <w:hideMark/>
          </w:tcPr>
          <w:p w14:paraId="663E7FA7"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Іс-шара</w:t>
            </w:r>
          </w:p>
        </w:tc>
        <w:tc>
          <w:tcPr>
            <w:tcW w:w="2863" w:type="dxa"/>
            <w:shd w:val="clear" w:color="auto" w:fill="auto"/>
            <w:tcMar>
              <w:top w:w="45" w:type="dxa"/>
              <w:left w:w="75" w:type="dxa"/>
              <w:bottom w:w="45" w:type="dxa"/>
              <w:right w:w="75" w:type="dxa"/>
            </w:tcMar>
            <w:hideMark/>
          </w:tcPr>
          <w:p w14:paraId="06B414D2"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Қысқа мерзімді және ұзақ мерзімді нәтижелер</w:t>
            </w:r>
          </w:p>
        </w:tc>
        <w:tc>
          <w:tcPr>
            <w:tcW w:w="4675" w:type="dxa"/>
            <w:shd w:val="clear" w:color="auto" w:fill="auto"/>
            <w:tcMar>
              <w:top w:w="45" w:type="dxa"/>
              <w:left w:w="75" w:type="dxa"/>
              <w:bottom w:w="45" w:type="dxa"/>
              <w:right w:w="75" w:type="dxa"/>
            </w:tcMar>
            <w:hideMark/>
          </w:tcPr>
          <w:p w14:paraId="458F6606"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Индикаторлар (қысқа мерзімді және ұзақ мерзімді нәтижелерге)</w:t>
            </w:r>
          </w:p>
        </w:tc>
        <w:tc>
          <w:tcPr>
            <w:tcW w:w="0" w:type="auto"/>
            <w:shd w:val="clear" w:color="auto" w:fill="auto"/>
            <w:tcMar>
              <w:top w:w="45" w:type="dxa"/>
              <w:left w:w="75" w:type="dxa"/>
              <w:bottom w:w="45" w:type="dxa"/>
              <w:right w:w="75" w:type="dxa"/>
            </w:tcMar>
            <w:hideMark/>
          </w:tcPr>
          <w:p w14:paraId="2949D4B0"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Өлшеу жиілігі</w:t>
            </w:r>
          </w:p>
        </w:tc>
      </w:tr>
      <w:tr w:rsidR="00EB0DA4" w:rsidRPr="001250E9" w14:paraId="6B84BCF8" w14:textId="77777777" w:rsidTr="00DD6727">
        <w:trPr>
          <w:trHeight w:val="321"/>
        </w:trPr>
        <w:tc>
          <w:tcPr>
            <w:tcW w:w="0" w:type="auto"/>
            <w:shd w:val="clear" w:color="auto" w:fill="auto"/>
            <w:tcMar>
              <w:top w:w="45" w:type="dxa"/>
              <w:left w:w="75" w:type="dxa"/>
              <w:bottom w:w="45" w:type="dxa"/>
              <w:right w:w="75" w:type="dxa"/>
            </w:tcMar>
            <w:hideMark/>
          </w:tcPr>
          <w:p w14:paraId="6316D01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D390BBE" w14:textId="77777777" w:rsidR="00EB0DA4" w:rsidRPr="001250E9" w:rsidRDefault="00EB0DA4" w:rsidP="00A05CD8">
            <w:pPr>
              <w:spacing w:after="0"/>
              <w:rPr>
                <w:rFonts w:ascii="Times New Roman" w:hAnsi="Times New Roman"/>
                <w:sz w:val="24"/>
                <w:szCs w:val="24"/>
                <w:lang w:val="kk-KZ"/>
              </w:rPr>
            </w:pPr>
          </w:p>
        </w:tc>
        <w:tc>
          <w:tcPr>
            <w:tcW w:w="2863" w:type="dxa"/>
            <w:shd w:val="clear" w:color="auto" w:fill="auto"/>
            <w:tcMar>
              <w:top w:w="45" w:type="dxa"/>
              <w:left w:w="75" w:type="dxa"/>
              <w:bottom w:w="45" w:type="dxa"/>
              <w:right w:w="75" w:type="dxa"/>
            </w:tcMar>
            <w:hideMark/>
          </w:tcPr>
          <w:p w14:paraId="108463A0" w14:textId="77777777" w:rsidR="00EB0DA4" w:rsidRPr="001250E9" w:rsidRDefault="00EB0DA4" w:rsidP="00A05CD8">
            <w:pPr>
              <w:spacing w:after="0"/>
              <w:rPr>
                <w:rFonts w:ascii="Times New Roman" w:hAnsi="Times New Roman"/>
                <w:sz w:val="24"/>
                <w:szCs w:val="24"/>
                <w:lang w:val="kk-KZ"/>
              </w:rPr>
            </w:pPr>
          </w:p>
        </w:tc>
        <w:tc>
          <w:tcPr>
            <w:tcW w:w="4675" w:type="dxa"/>
            <w:shd w:val="clear" w:color="auto" w:fill="auto"/>
            <w:tcMar>
              <w:top w:w="45" w:type="dxa"/>
              <w:left w:w="75" w:type="dxa"/>
              <w:bottom w:w="45" w:type="dxa"/>
              <w:right w:w="75" w:type="dxa"/>
            </w:tcMar>
            <w:hideMark/>
          </w:tcPr>
          <w:p w14:paraId="41EE9E4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A3C047A" w14:textId="77777777" w:rsidR="00EB0DA4" w:rsidRPr="001250E9" w:rsidRDefault="00EB0DA4" w:rsidP="00A05CD8">
            <w:pPr>
              <w:spacing w:after="0"/>
              <w:rPr>
                <w:rFonts w:ascii="Times New Roman" w:hAnsi="Times New Roman"/>
                <w:sz w:val="24"/>
                <w:szCs w:val="24"/>
                <w:lang w:val="kk-KZ"/>
              </w:rPr>
            </w:pPr>
          </w:p>
        </w:tc>
      </w:tr>
    </w:tbl>
    <w:p w14:paraId="5E5271A6"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7. Әлеуметтік жоба және (немесе) әлеуметтік бағдарламаның күнтізбелік жоспары.</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78"/>
        <w:gridCol w:w="824"/>
        <w:gridCol w:w="1134"/>
        <w:gridCol w:w="1072"/>
        <w:gridCol w:w="1194"/>
        <w:gridCol w:w="992"/>
        <w:gridCol w:w="1611"/>
        <w:gridCol w:w="1067"/>
      </w:tblGrid>
      <w:tr w:rsidR="00EB0DA4" w:rsidRPr="001250E9" w14:paraId="5604981B" w14:textId="77777777" w:rsidTr="007915AF">
        <w:tc>
          <w:tcPr>
            <w:tcW w:w="0" w:type="auto"/>
            <w:shd w:val="clear" w:color="auto" w:fill="auto"/>
            <w:tcMar>
              <w:top w:w="45" w:type="dxa"/>
              <w:left w:w="75" w:type="dxa"/>
              <w:bottom w:w="45" w:type="dxa"/>
              <w:right w:w="75" w:type="dxa"/>
            </w:tcMar>
            <w:hideMark/>
          </w:tcPr>
          <w:p w14:paraId="1BDEDB60"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Іс-шара</w:t>
            </w:r>
          </w:p>
        </w:tc>
        <w:tc>
          <w:tcPr>
            <w:tcW w:w="824" w:type="dxa"/>
            <w:shd w:val="clear" w:color="auto" w:fill="auto"/>
            <w:tcMar>
              <w:top w:w="45" w:type="dxa"/>
              <w:left w:w="75" w:type="dxa"/>
              <w:bottom w:w="45" w:type="dxa"/>
              <w:right w:w="75" w:type="dxa"/>
            </w:tcMar>
            <w:hideMark/>
          </w:tcPr>
          <w:p w14:paraId="4F92C532"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1-ай</w:t>
            </w:r>
          </w:p>
        </w:tc>
        <w:tc>
          <w:tcPr>
            <w:tcW w:w="1134" w:type="dxa"/>
            <w:shd w:val="clear" w:color="auto" w:fill="auto"/>
            <w:tcMar>
              <w:top w:w="45" w:type="dxa"/>
              <w:left w:w="75" w:type="dxa"/>
              <w:bottom w:w="45" w:type="dxa"/>
              <w:right w:w="75" w:type="dxa"/>
            </w:tcMar>
            <w:hideMark/>
          </w:tcPr>
          <w:p w14:paraId="4CA3E867"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2-ай</w:t>
            </w:r>
          </w:p>
        </w:tc>
        <w:tc>
          <w:tcPr>
            <w:tcW w:w="1072" w:type="dxa"/>
            <w:shd w:val="clear" w:color="auto" w:fill="auto"/>
            <w:tcMar>
              <w:top w:w="45" w:type="dxa"/>
              <w:left w:w="75" w:type="dxa"/>
              <w:bottom w:w="45" w:type="dxa"/>
              <w:right w:w="75" w:type="dxa"/>
            </w:tcMar>
            <w:hideMark/>
          </w:tcPr>
          <w:p w14:paraId="47179E12"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3-ай</w:t>
            </w:r>
          </w:p>
        </w:tc>
        <w:tc>
          <w:tcPr>
            <w:tcW w:w="1194" w:type="dxa"/>
            <w:shd w:val="clear" w:color="auto" w:fill="auto"/>
            <w:tcMar>
              <w:top w:w="45" w:type="dxa"/>
              <w:left w:w="75" w:type="dxa"/>
              <w:bottom w:w="45" w:type="dxa"/>
              <w:right w:w="75" w:type="dxa"/>
            </w:tcMar>
            <w:hideMark/>
          </w:tcPr>
          <w:p w14:paraId="7017EC88"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4-ай</w:t>
            </w:r>
          </w:p>
        </w:tc>
        <w:tc>
          <w:tcPr>
            <w:tcW w:w="992" w:type="dxa"/>
            <w:shd w:val="clear" w:color="auto" w:fill="auto"/>
            <w:tcMar>
              <w:top w:w="45" w:type="dxa"/>
              <w:left w:w="75" w:type="dxa"/>
              <w:bottom w:w="45" w:type="dxa"/>
              <w:right w:w="75" w:type="dxa"/>
            </w:tcMar>
            <w:hideMark/>
          </w:tcPr>
          <w:p w14:paraId="60DA0EFF"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5-ай</w:t>
            </w:r>
          </w:p>
        </w:tc>
        <w:tc>
          <w:tcPr>
            <w:tcW w:w="0" w:type="auto"/>
            <w:shd w:val="clear" w:color="auto" w:fill="auto"/>
            <w:tcMar>
              <w:top w:w="45" w:type="dxa"/>
              <w:left w:w="75" w:type="dxa"/>
              <w:bottom w:w="45" w:type="dxa"/>
              <w:right w:w="75" w:type="dxa"/>
            </w:tcMar>
            <w:hideMark/>
          </w:tcPr>
          <w:p w14:paraId="287E3490"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6-ай</w:t>
            </w:r>
          </w:p>
        </w:tc>
        <w:tc>
          <w:tcPr>
            <w:tcW w:w="0" w:type="auto"/>
            <w:shd w:val="clear" w:color="auto" w:fill="auto"/>
            <w:tcMar>
              <w:top w:w="45" w:type="dxa"/>
              <w:left w:w="75" w:type="dxa"/>
              <w:bottom w:w="45" w:type="dxa"/>
              <w:right w:w="75" w:type="dxa"/>
            </w:tcMar>
            <w:hideMark/>
          </w:tcPr>
          <w:p w14:paraId="0CB34FAF"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r>
      <w:tr w:rsidR="00EB0DA4" w:rsidRPr="001250E9" w14:paraId="656C54D7" w14:textId="77777777" w:rsidTr="00DD6727">
        <w:trPr>
          <w:trHeight w:val="620"/>
        </w:trPr>
        <w:tc>
          <w:tcPr>
            <w:tcW w:w="0" w:type="auto"/>
            <w:shd w:val="clear" w:color="auto" w:fill="auto"/>
            <w:tcMar>
              <w:top w:w="45" w:type="dxa"/>
              <w:left w:w="75" w:type="dxa"/>
              <w:bottom w:w="45" w:type="dxa"/>
              <w:right w:w="75" w:type="dxa"/>
            </w:tcMar>
            <w:hideMark/>
          </w:tcPr>
          <w:p w14:paraId="094C321B" w14:textId="77777777" w:rsidR="00EB0DA4" w:rsidRPr="001250E9" w:rsidRDefault="00EB0DA4" w:rsidP="00A05CD8">
            <w:pPr>
              <w:spacing w:after="0"/>
              <w:rPr>
                <w:rFonts w:ascii="Times New Roman" w:hAnsi="Times New Roman"/>
                <w:sz w:val="24"/>
                <w:szCs w:val="24"/>
                <w:lang w:val="kk-KZ"/>
              </w:rPr>
            </w:pPr>
          </w:p>
        </w:tc>
        <w:tc>
          <w:tcPr>
            <w:tcW w:w="824" w:type="dxa"/>
            <w:shd w:val="clear" w:color="auto" w:fill="auto"/>
            <w:tcMar>
              <w:top w:w="45" w:type="dxa"/>
              <w:left w:w="75" w:type="dxa"/>
              <w:bottom w:w="45" w:type="dxa"/>
              <w:right w:w="75" w:type="dxa"/>
            </w:tcMar>
            <w:hideMark/>
          </w:tcPr>
          <w:p w14:paraId="4B2AF7AC" w14:textId="77777777" w:rsidR="00EB0DA4" w:rsidRPr="001250E9" w:rsidRDefault="00EB0DA4" w:rsidP="00A05CD8">
            <w:pPr>
              <w:spacing w:after="0"/>
              <w:rPr>
                <w:rFonts w:ascii="Times New Roman" w:hAnsi="Times New Roman"/>
                <w:sz w:val="24"/>
                <w:szCs w:val="24"/>
                <w:lang w:val="kk-KZ"/>
              </w:rPr>
            </w:pPr>
          </w:p>
        </w:tc>
        <w:tc>
          <w:tcPr>
            <w:tcW w:w="1134" w:type="dxa"/>
            <w:shd w:val="clear" w:color="auto" w:fill="auto"/>
            <w:tcMar>
              <w:top w:w="45" w:type="dxa"/>
              <w:left w:w="75" w:type="dxa"/>
              <w:bottom w:w="45" w:type="dxa"/>
              <w:right w:w="75" w:type="dxa"/>
            </w:tcMar>
            <w:hideMark/>
          </w:tcPr>
          <w:p w14:paraId="4A6C4E5C" w14:textId="77777777" w:rsidR="00EB0DA4" w:rsidRPr="001250E9" w:rsidRDefault="00EB0DA4" w:rsidP="00A05CD8">
            <w:pPr>
              <w:spacing w:after="0"/>
              <w:rPr>
                <w:rFonts w:ascii="Times New Roman" w:hAnsi="Times New Roman"/>
                <w:sz w:val="24"/>
                <w:szCs w:val="24"/>
                <w:lang w:val="kk-KZ"/>
              </w:rPr>
            </w:pPr>
          </w:p>
        </w:tc>
        <w:tc>
          <w:tcPr>
            <w:tcW w:w="1072" w:type="dxa"/>
            <w:shd w:val="clear" w:color="auto" w:fill="auto"/>
            <w:tcMar>
              <w:top w:w="45" w:type="dxa"/>
              <w:left w:w="75" w:type="dxa"/>
              <w:bottom w:w="45" w:type="dxa"/>
              <w:right w:w="75" w:type="dxa"/>
            </w:tcMar>
            <w:hideMark/>
          </w:tcPr>
          <w:p w14:paraId="38070733" w14:textId="77777777" w:rsidR="00EB0DA4" w:rsidRPr="001250E9" w:rsidRDefault="00EB0DA4" w:rsidP="00A05CD8">
            <w:pPr>
              <w:spacing w:after="0"/>
              <w:rPr>
                <w:rFonts w:ascii="Times New Roman" w:hAnsi="Times New Roman"/>
                <w:sz w:val="24"/>
                <w:szCs w:val="24"/>
                <w:lang w:val="kk-KZ"/>
              </w:rPr>
            </w:pPr>
          </w:p>
        </w:tc>
        <w:tc>
          <w:tcPr>
            <w:tcW w:w="1194" w:type="dxa"/>
            <w:shd w:val="clear" w:color="auto" w:fill="auto"/>
            <w:tcMar>
              <w:top w:w="45" w:type="dxa"/>
              <w:left w:w="75" w:type="dxa"/>
              <w:bottom w:w="45" w:type="dxa"/>
              <w:right w:w="75" w:type="dxa"/>
            </w:tcMar>
            <w:hideMark/>
          </w:tcPr>
          <w:p w14:paraId="00ABF8F6" w14:textId="77777777" w:rsidR="00EB0DA4" w:rsidRPr="001250E9" w:rsidRDefault="00EB0DA4" w:rsidP="00A05CD8">
            <w:pPr>
              <w:spacing w:after="0"/>
              <w:rPr>
                <w:rFonts w:ascii="Times New Roman" w:hAnsi="Times New Roman"/>
                <w:sz w:val="24"/>
                <w:szCs w:val="24"/>
                <w:lang w:val="kk-KZ"/>
              </w:rPr>
            </w:pPr>
          </w:p>
        </w:tc>
        <w:tc>
          <w:tcPr>
            <w:tcW w:w="992" w:type="dxa"/>
            <w:shd w:val="clear" w:color="auto" w:fill="auto"/>
            <w:tcMar>
              <w:top w:w="45" w:type="dxa"/>
              <w:left w:w="75" w:type="dxa"/>
              <w:bottom w:w="45" w:type="dxa"/>
              <w:right w:w="75" w:type="dxa"/>
            </w:tcMar>
            <w:hideMark/>
          </w:tcPr>
          <w:p w14:paraId="607AA92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CB7B79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F0C497F" w14:textId="77777777" w:rsidR="00EB0DA4" w:rsidRPr="001250E9" w:rsidRDefault="00EB0DA4" w:rsidP="00A05CD8">
            <w:pPr>
              <w:spacing w:after="0"/>
              <w:rPr>
                <w:rFonts w:ascii="Times New Roman" w:hAnsi="Times New Roman"/>
                <w:sz w:val="24"/>
                <w:szCs w:val="24"/>
                <w:lang w:val="kk-KZ"/>
              </w:rPr>
            </w:pPr>
          </w:p>
        </w:tc>
      </w:tr>
    </w:tbl>
    <w:p w14:paraId="07FFB5CB"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8. Әлеуметтік жобаның және (немесе) әлеуметтік бағдарламаның тәуекелдері.</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3"/>
        <w:gridCol w:w="9211"/>
      </w:tblGrid>
      <w:tr w:rsidR="00EB0DA4" w:rsidRPr="001250E9" w14:paraId="13775FA8" w14:textId="77777777" w:rsidTr="007915AF">
        <w:tc>
          <w:tcPr>
            <w:tcW w:w="0" w:type="auto"/>
            <w:shd w:val="clear" w:color="auto" w:fill="auto"/>
            <w:tcMar>
              <w:top w:w="45" w:type="dxa"/>
              <w:left w:w="75" w:type="dxa"/>
              <w:bottom w:w="45" w:type="dxa"/>
              <w:right w:w="75" w:type="dxa"/>
            </w:tcMar>
            <w:hideMark/>
          </w:tcPr>
          <w:p w14:paraId="77EDDF9F"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Тәуекел</w:t>
            </w:r>
          </w:p>
        </w:tc>
        <w:tc>
          <w:tcPr>
            <w:tcW w:w="9211" w:type="dxa"/>
            <w:shd w:val="clear" w:color="auto" w:fill="auto"/>
            <w:tcMar>
              <w:top w:w="45" w:type="dxa"/>
              <w:left w:w="75" w:type="dxa"/>
              <w:bottom w:w="45" w:type="dxa"/>
              <w:right w:w="75" w:type="dxa"/>
            </w:tcMar>
            <w:hideMark/>
          </w:tcPr>
          <w:p w14:paraId="7BA8BD69"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Ықтималдығын азайту стратегиясы және салдарын барынша азайту стратегиясы</w:t>
            </w:r>
          </w:p>
        </w:tc>
      </w:tr>
      <w:tr w:rsidR="00EB0DA4" w:rsidRPr="001250E9" w14:paraId="26A958D2" w14:textId="77777777" w:rsidTr="007915AF">
        <w:tc>
          <w:tcPr>
            <w:tcW w:w="0" w:type="auto"/>
            <w:shd w:val="clear" w:color="auto" w:fill="auto"/>
            <w:tcMar>
              <w:top w:w="45" w:type="dxa"/>
              <w:left w:w="75" w:type="dxa"/>
              <w:bottom w:w="45" w:type="dxa"/>
              <w:right w:w="75" w:type="dxa"/>
            </w:tcMar>
            <w:hideMark/>
          </w:tcPr>
          <w:p w14:paraId="659D62E8" w14:textId="77777777" w:rsidR="00EB0DA4" w:rsidRPr="001250E9" w:rsidRDefault="00EB0DA4" w:rsidP="00A05CD8">
            <w:pPr>
              <w:spacing w:after="0"/>
              <w:rPr>
                <w:rFonts w:ascii="Times New Roman" w:hAnsi="Times New Roman"/>
                <w:sz w:val="24"/>
                <w:szCs w:val="24"/>
                <w:lang w:val="kk-KZ"/>
              </w:rPr>
            </w:pPr>
          </w:p>
        </w:tc>
        <w:tc>
          <w:tcPr>
            <w:tcW w:w="9211" w:type="dxa"/>
            <w:shd w:val="clear" w:color="auto" w:fill="auto"/>
            <w:tcMar>
              <w:top w:w="45" w:type="dxa"/>
              <w:left w:w="75" w:type="dxa"/>
              <w:bottom w:w="45" w:type="dxa"/>
              <w:right w:w="75" w:type="dxa"/>
            </w:tcMar>
            <w:hideMark/>
          </w:tcPr>
          <w:p w14:paraId="61E844EE" w14:textId="77777777" w:rsidR="00EB0DA4" w:rsidRPr="001250E9" w:rsidRDefault="00EB0DA4" w:rsidP="00A05CD8">
            <w:pPr>
              <w:spacing w:after="0"/>
              <w:rPr>
                <w:rFonts w:ascii="Times New Roman" w:hAnsi="Times New Roman"/>
                <w:sz w:val="24"/>
                <w:szCs w:val="24"/>
                <w:lang w:val="kk-KZ"/>
              </w:rPr>
            </w:pPr>
          </w:p>
        </w:tc>
      </w:tr>
    </w:tbl>
    <w:p w14:paraId="49C13B84"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9. Әлеуметтік жоба және (немесе) әлеуметтік бағдарлама қызметінің баспасөз ақпарат құралдарында (ары қарай – БАҚ) жариялануы.</w:t>
      </w: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2"/>
        <w:gridCol w:w="2835"/>
        <w:gridCol w:w="3686"/>
        <w:gridCol w:w="1688"/>
      </w:tblGrid>
      <w:tr w:rsidR="00EB0DA4" w:rsidRPr="001250E9" w14:paraId="3546DACD" w14:textId="77777777" w:rsidTr="007915AF">
        <w:tc>
          <w:tcPr>
            <w:tcW w:w="2402" w:type="dxa"/>
            <w:shd w:val="clear" w:color="auto" w:fill="auto"/>
            <w:tcMar>
              <w:top w:w="45" w:type="dxa"/>
              <w:left w:w="75" w:type="dxa"/>
              <w:bottom w:w="45" w:type="dxa"/>
              <w:right w:w="75" w:type="dxa"/>
            </w:tcMar>
            <w:hideMark/>
          </w:tcPr>
          <w:p w14:paraId="15151EE2"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Ақпараттық өнім (мақала, видеоролик, баннер, пост, бюллетень және т.б.)</w:t>
            </w:r>
          </w:p>
        </w:tc>
        <w:tc>
          <w:tcPr>
            <w:tcW w:w="2835" w:type="dxa"/>
            <w:shd w:val="clear" w:color="auto" w:fill="auto"/>
            <w:tcMar>
              <w:top w:w="45" w:type="dxa"/>
              <w:left w:w="75" w:type="dxa"/>
              <w:bottom w:w="45" w:type="dxa"/>
              <w:right w:w="75" w:type="dxa"/>
            </w:tcMar>
            <w:hideMark/>
          </w:tcPr>
          <w:p w14:paraId="664E751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Әлеуметтік жоба және (немесе) әлеуметтік бағдарлама кезіндегі ақпараттық өнімдердің саны</w:t>
            </w:r>
          </w:p>
        </w:tc>
        <w:tc>
          <w:tcPr>
            <w:tcW w:w="3686" w:type="dxa"/>
            <w:shd w:val="clear" w:color="auto" w:fill="auto"/>
            <w:tcMar>
              <w:top w:w="45" w:type="dxa"/>
              <w:left w:w="75" w:type="dxa"/>
              <w:bottom w:w="45" w:type="dxa"/>
              <w:right w:w="75" w:type="dxa"/>
            </w:tcMar>
            <w:hideMark/>
          </w:tcPr>
          <w:p w14:paraId="6AEF5EB4"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Жарықтандыру арналары (теледидар, баспа басылымдары, интернет-порталдар, өз веб-сайты, әлеуметтік желілер, радио, пошта жәшіктері және т.б.)</w:t>
            </w:r>
          </w:p>
        </w:tc>
        <w:tc>
          <w:tcPr>
            <w:tcW w:w="0" w:type="auto"/>
            <w:shd w:val="clear" w:color="auto" w:fill="auto"/>
            <w:tcMar>
              <w:top w:w="45" w:type="dxa"/>
              <w:left w:w="75" w:type="dxa"/>
              <w:bottom w:w="45" w:type="dxa"/>
              <w:right w:w="75" w:type="dxa"/>
            </w:tcMar>
            <w:hideMark/>
          </w:tcPr>
          <w:p w14:paraId="7C110DAF"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Ақпараттың таралуы жиілігі</w:t>
            </w:r>
          </w:p>
        </w:tc>
      </w:tr>
      <w:tr w:rsidR="00EB0DA4" w:rsidRPr="001250E9" w14:paraId="37F0E453" w14:textId="77777777" w:rsidTr="00651B88">
        <w:trPr>
          <w:trHeight w:val="562"/>
        </w:trPr>
        <w:tc>
          <w:tcPr>
            <w:tcW w:w="2402" w:type="dxa"/>
            <w:shd w:val="clear" w:color="auto" w:fill="auto"/>
            <w:tcMar>
              <w:top w:w="45" w:type="dxa"/>
              <w:left w:w="75" w:type="dxa"/>
              <w:bottom w:w="45" w:type="dxa"/>
              <w:right w:w="75" w:type="dxa"/>
            </w:tcMar>
            <w:hideMark/>
          </w:tcPr>
          <w:p w14:paraId="7A44B76C" w14:textId="77777777" w:rsidR="00EB0DA4" w:rsidRPr="001250E9" w:rsidRDefault="00EB0DA4" w:rsidP="00A05CD8">
            <w:pPr>
              <w:spacing w:after="0"/>
              <w:rPr>
                <w:rFonts w:ascii="Times New Roman" w:hAnsi="Times New Roman"/>
                <w:sz w:val="24"/>
                <w:szCs w:val="24"/>
                <w:lang w:val="kk-KZ"/>
              </w:rPr>
            </w:pPr>
          </w:p>
        </w:tc>
        <w:tc>
          <w:tcPr>
            <w:tcW w:w="2835" w:type="dxa"/>
            <w:shd w:val="clear" w:color="auto" w:fill="auto"/>
            <w:tcMar>
              <w:top w:w="45" w:type="dxa"/>
              <w:left w:w="75" w:type="dxa"/>
              <w:bottom w:w="45" w:type="dxa"/>
              <w:right w:w="75" w:type="dxa"/>
            </w:tcMar>
            <w:hideMark/>
          </w:tcPr>
          <w:p w14:paraId="393D98FB" w14:textId="77777777" w:rsidR="00EB0DA4" w:rsidRPr="001250E9" w:rsidRDefault="00EB0DA4" w:rsidP="00A05CD8">
            <w:pPr>
              <w:spacing w:after="0"/>
              <w:rPr>
                <w:rFonts w:ascii="Times New Roman" w:hAnsi="Times New Roman"/>
                <w:sz w:val="24"/>
                <w:szCs w:val="24"/>
                <w:lang w:val="kk-KZ"/>
              </w:rPr>
            </w:pPr>
          </w:p>
        </w:tc>
        <w:tc>
          <w:tcPr>
            <w:tcW w:w="3686" w:type="dxa"/>
            <w:shd w:val="clear" w:color="auto" w:fill="auto"/>
            <w:tcMar>
              <w:top w:w="45" w:type="dxa"/>
              <w:left w:w="75" w:type="dxa"/>
              <w:bottom w:w="45" w:type="dxa"/>
              <w:right w:w="75" w:type="dxa"/>
            </w:tcMar>
            <w:hideMark/>
          </w:tcPr>
          <w:p w14:paraId="0B229AA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9936E07" w14:textId="77777777" w:rsidR="00EB0DA4" w:rsidRPr="001250E9" w:rsidRDefault="00EB0DA4" w:rsidP="00A05CD8">
            <w:pPr>
              <w:spacing w:after="0"/>
              <w:rPr>
                <w:rFonts w:ascii="Times New Roman" w:hAnsi="Times New Roman"/>
                <w:sz w:val="24"/>
                <w:szCs w:val="24"/>
                <w:lang w:val="kk-KZ"/>
              </w:rPr>
            </w:pPr>
          </w:p>
        </w:tc>
      </w:tr>
      <w:tr w:rsidR="00EB0DA4" w:rsidRPr="001250E9" w14:paraId="3023A7D1" w14:textId="77777777" w:rsidTr="00651B88">
        <w:trPr>
          <w:trHeight w:val="468"/>
        </w:trPr>
        <w:tc>
          <w:tcPr>
            <w:tcW w:w="2402" w:type="dxa"/>
            <w:shd w:val="clear" w:color="auto" w:fill="auto"/>
            <w:tcMar>
              <w:top w:w="45" w:type="dxa"/>
              <w:left w:w="75" w:type="dxa"/>
              <w:bottom w:w="45" w:type="dxa"/>
              <w:right w:w="75" w:type="dxa"/>
            </w:tcMar>
            <w:hideMark/>
          </w:tcPr>
          <w:p w14:paraId="2F741F91" w14:textId="77777777" w:rsidR="00EB0DA4" w:rsidRPr="001250E9" w:rsidRDefault="00EB0DA4" w:rsidP="00A05CD8">
            <w:pPr>
              <w:spacing w:after="0"/>
              <w:rPr>
                <w:rFonts w:ascii="Times New Roman" w:hAnsi="Times New Roman"/>
                <w:sz w:val="24"/>
                <w:szCs w:val="24"/>
                <w:lang w:val="kk-KZ"/>
              </w:rPr>
            </w:pPr>
          </w:p>
        </w:tc>
        <w:tc>
          <w:tcPr>
            <w:tcW w:w="2835" w:type="dxa"/>
            <w:shd w:val="clear" w:color="auto" w:fill="auto"/>
            <w:tcMar>
              <w:top w:w="45" w:type="dxa"/>
              <w:left w:w="75" w:type="dxa"/>
              <w:bottom w:w="45" w:type="dxa"/>
              <w:right w:w="75" w:type="dxa"/>
            </w:tcMar>
            <w:hideMark/>
          </w:tcPr>
          <w:p w14:paraId="14EBC83B" w14:textId="77777777" w:rsidR="00EB0DA4" w:rsidRPr="001250E9" w:rsidRDefault="00EB0DA4" w:rsidP="00A05CD8">
            <w:pPr>
              <w:spacing w:after="0"/>
              <w:rPr>
                <w:rFonts w:ascii="Times New Roman" w:hAnsi="Times New Roman"/>
                <w:sz w:val="24"/>
                <w:szCs w:val="24"/>
                <w:lang w:val="kk-KZ"/>
              </w:rPr>
            </w:pPr>
          </w:p>
        </w:tc>
        <w:tc>
          <w:tcPr>
            <w:tcW w:w="3686" w:type="dxa"/>
            <w:shd w:val="clear" w:color="auto" w:fill="auto"/>
            <w:tcMar>
              <w:top w:w="45" w:type="dxa"/>
              <w:left w:w="75" w:type="dxa"/>
              <w:bottom w:w="45" w:type="dxa"/>
              <w:right w:w="75" w:type="dxa"/>
            </w:tcMar>
            <w:hideMark/>
          </w:tcPr>
          <w:p w14:paraId="346D4F0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07CD5D1" w14:textId="77777777" w:rsidR="00EB0DA4" w:rsidRPr="001250E9" w:rsidRDefault="00EB0DA4" w:rsidP="00A05CD8">
            <w:pPr>
              <w:spacing w:after="0"/>
              <w:rPr>
                <w:rFonts w:ascii="Times New Roman" w:hAnsi="Times New Roman"/>
                <w:sz w:val="24"/>
                <w:szCs w:val="24"/>
                <w:lang w:val="kk-KZ"/>
              </w:rPr>
            </w:pPr>
          </w:p>
        </w:tc>
      </w:tr>
    </w:tbl>
    <w:p w14:paraId="62E9BE30"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10. Әлеуметтік жобаның және (немесе) әлеуметтік бағдарламаның тұрақтылығы.</w:t>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73"/>
        <w:gridCol w:w="974"/>
      </w:tblGrid>
      <w:tr w:rsidR="00EB0DA4" w:rsidRPr="00BC01CB" w14:paraId="6E4CCAEB" w14:textId="77777777" w:rsidTr="003F4906">
        <w:tc>
          <w:tcPr>
            <w:tcW w:w="9573" w:type="dxa"/>
            <w:shd w:val="clear" w:color="auto" w:fill="auto"/>
            <w:tcMar>
              <w:top w:w="45" w:type="dxa"/>
              <w:left w:w="75" w:type="dxa"/>
              <w:bottom w:w="45" w:type="dxa"/>
              <w:right w:w="75" w:type="dxa"/>
            </w:tcMar>
            <w:hideMark/>
          </w:tcPr>
          <w:p w14:paraId="3C32194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Қаржыландыру аяқталғаннан кейін қызметті жалғастыру және (немесе) нәтижелерді насихаттау мүмкіндігі</w:t>
            </w:r>
          </w:p>
        </w:tc>
        <w:tc>
          <w:tcPr>
            <w:tcW w:w="974" w:type="dxa"/>
            <w:shd w:val="clear" w:color="auto" w:fill="auto"/>
            <w:tcMar>
              <w:top w:w="45" w:type="dxa"/>
              <w:left w:w="75" w:type="dxa"/>
              <w:bottom w:w="45" w:type="dxa"/>
              <w:right w:w="75" w:type="dxa"/>
            </w:tcMar>
            <w:hideMark/>
          </w:tcPr>
          <w:p w14:paraId="690134A0" w14:textId="77777777" w:rsidR="00EB0DA4" w:rsidRPr="001250E9" w:rsidRDefault="00EB0DA4" w:rsidP="00A05CD8">
            <w:pPr>
              <w:spacing w:after="0"/>
              <w:rPr>
                <w:rFonts w:ascii="Times New Roman" w:hAnsi="Times New Roman"/>
                <w:sz w:val="24"/>
                <w:szCs w:val="24"/>
                <w:lang w:val="kk-KZ"/>
              </w:rPr>
            </w:pPr>
          </w:p>
        </w:tc>
      </w:tr>
      <w:tr w:rsidR="00EB0DA4" w:rsidRPr="00BC01CB" w14:paraId="6468EE98" w14:textId="77777777" w:rsidTr="003F4906">
        <w:tc>
          <w:tcPr>
            <w:tcW w:w="9573" w:type="dxa"/>
            <w:shd w:val="clear" w:color="auto" w:fill="auto"/>
            <w:tcMar>
              <w:top w:w="45" w:type="dxa"/>
              <w:left w:w="75" w:type="dxa"/>
              <w:bottom w:w="45" w:type="dxa"/>
              <w:right w:w="75" w:type="dxa"/>
            </w:tcMar>
            <w:hideMark/>
          </w:tcPr>
          <w:p w14:paraId="13118FB0"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Тұрақтылықты қамтамасыз ету және (немесе) нәтижелерді одан әрі насихаттаудағы ұйымның рөлі қандай</w:t>
            </w:r>
          </w:p>
        </w:tc>
        <w:tc>
          <w:tcPr>
            <w:tcW w:w="974" w:type="dxa"/>
            <w:shd w:val="clear" w:color="auto" w:fill="auto"/>
            <w:tcMar>
              <w:top w:w="45" w:type="dxa"/>
              <w:left w:w="75" w:type="dxa"/>
              <w:bottom w:w="45" w:type="dxa"/>
              <w:right w:w="75" w:type="dxa"/>
            </w:tcMar>
            <w:hideMark/>
          </w:tcPr>
          <w:p w14:paraId="23C1FF39" w14:textId="77777777" w:rsidR="00EB0DA4" w:rsidRPr="001250E9" w:rsidRDefault="00EB0DA4" w:rsidP="00A05CD8">
            <w:pPr>
              <w:spacing w:after="0"/>
              <w:rPr>
                <w:rFonts w:ascii="Times New Roman" w:hAnsi="Times New Roman"/>
                <w:sz w:val="24"/>
                <w:szCs w:val="24"/>
                <w:lang w:val="kk-KZ"/>
              </w:rPr>
            </w:pPr>
          </w:p>
        </w:tc>
      </w:tr>
    </w:tbl>
    <w:p w14:paraId="28962299" w14:textId="4CD879BE" w:rsidR="00EB0DA4" w:rsidRDefault="00EB0DA4" w:rsidP="00244726">
      <w:pPr>
        <w:spacing w:after="0"/>
        <w:jc w:val="right"/>
        <w:rPr>
          <w:rFonts w:ascii="Times New Roman" w:hAnsi="Times New Roman"/>
          <w:sz w:val="24"/>
          <w:szCs w:val="24"/>
          <w:lang w:val="kk-KZ"/>
        </w:rPr>
      </w:pPr>
    </w:p>
    <w:p w14:paraId="27C355E0" w14:textId="0BC242C7" w:rsidR="00244726" w:rsidRDefault="00244726" w:rsidP="00244726">
      <w:pPr>
        <w:spacing w:after="0"/>
        <w:jc w:val="right"/>
        <w:rPr>
          <w:rFonts w:ascii="Times New Roman" w:hAnsi="Times New Roman"/>
          <w:sz w:val="24"/>
          <w:szCs w:val="24"/>
          <w:lang w:val="kk-KZ"/>
        </w:rPr>
      </w:pPr>
    </w:p>
    <w:p w14:paraId="36887BF3" w14:textId="2D07E0D6" w:rsidR="00244726" w:rsidRDefault="00244726" w:rsidP="00244726">
      <w:pPr>
        <w:spacing w:after="0"/>
        <w:jc w:val="right"/>
        <w:rPr>
          <w:rFonts w:ascii="Times New Roman" w:hAnsi="Times New Roman"/>
          <w:sz w:val="24"/>
          <w:szCs w:val="24"/>
          <w:lang w:val="kk-KZ"/>
        </w:rPr>
      </w:pPr>
    </w:p>
    <w:p w14:paraId="22493721" w14:textId="6DD4A81B" w:rsidR="00244726" w:rsidRDefault="00244726" w:rsidP="00244726">
      <w:pPr>
        <w:spacing w:after="0"/>
        <w:jc w:val="right"/>
        <w:rPr>
          <w:rFonts w:ascii="Times New Roman" w:hAnsi="Times New Roman"/>
          <w:sz w:val="24"/>
          <w:szCs w:val="24"/>
          <w:lang w:val="kk-KZ"/>
        </w:rPr>
      </w:pPr>
    </w:p>
    <w:p w14:paraId="3F2E4A9B" w14:textId="77777777" w:rsidR="00244726" w:rsidRPr="001250E9" w:rsidRDefault="00244726" w:rsidP="00244726">
      <w:pPr>
        <w:spacing w:after="0"/>
        <w:jc w:val="right"/>
        <w:rPr>
          <w:rFonts w:ascii="Times New Roman" w:hAnsi="Times New Roman"/>
          <w:vanish/>
          <w:sz w:val="24"/>
          <w:szCs w:val="24"/>
          <w:lang w:val="kk-KZ"/>
        </w:rPr>
      </w:pPr>
    </w:p>
    <w:p w14:paraId="27E37179" w14:textId="72F30F23" w:rsidR="00244726" w:rsidRPr="00244726" w:rsidRDefault="00244726" w:rsidP="00244726">
      <w:pPr>
        <w:pStyle w:val="3"/>
        <w:shd w:val="clear" w:color="auto" w:fill="FFFFFF"/>
        <w:spacing w:after="0" w:line="390" w:lineRule="atLeast"/>
        <w:jc w:val="right"/>
        <w:textAlignment w:val="baseline"/>
        <w:rPr>
          <w:rFonts w:ascii="Times New Roman" w:hAnsi="Times New Roman"/>
          <w:b w:val="0"/>
          <w:bCs w:val="0"/>
          <w:sz w:val="24"/>
          <w:szCs w:val="24"/>
          <w:lang w:val="kk-KZ"/>
        </w:rPr>
      </w:pPr>
      <w:r>
        <w:rPr>
          <w:rFonts w:ascii="Times New Roman" w:hAnsi="Times New Roman"/>
          <w:b w:val="0"/>
          <w:bCs w:val="0"/>
          <w:sz w:val="24"/>
          <w:szCs w:val="24"/>
          <w:lang w:val="kk-KZ"/>
        </w:rPr>
        <w:t>5</w:t>
      </w:r>
      <w:r w:rsidRPr="00244726">
        <w:rPr>
          <w:rFonts w:ascii="Times New Roman" w:hAnsi="Times New Roman"/>
          <w:b w:val="0"/>
          <w:bCs w:val="0"/>
          <w:sz w:val="24"/>
          <w:szCs w:val="24"/>
          <w:lang w:val="kk-KZ"/>
        </w:rPr>
        <w:t>-қосымша</w:t>
      </w:r>
    </w:p>
    <w:p w14:paraId="25B73F27" w14:textId="5B84F251" w:rsidR="00244726" w:rsidRDefault="00244726" w:rsidP="00244726">
      <w:pPr>
        <w:pStyle w:val="3"/>
        <w:shd w:val="clear" w:color="auto" w:fill="FFFFFF"/>
        <w:spacing w:before="0" w:after="0" w:line="390" w:lineRule="atLeast"/>
        <w:jc w:val="right"/>
        <w:textAlignment w:val="baseline"/>
        <w:rPr>
          <w:rFonts w:ascii="Times New Roman" w:hAnsi="Times New Roman"/>
          <w:b w:val="0"/>
          <w:bCs w:val="0"/>
          <w:sz w:val="24"/>
          <w:szCs w:val="24"/>
          <w:lang w:val="kk-KZ"/>
        </w:rPr>
      </w:pPr>
      <w:r w:rsidRPr="00244726">
        <w:rPr>
          <w:rFonts w:ascii="Times New Roman" w:hAnsi="Times New Roman"/>
          <w:b w:val="0"/>
          <w:bCs w:val="0"/>
          <w:sz w:val="24"/>
          <w:szCs w:val="24"/>
          <w:lang w:val="kk-KZ"/>
        </w:rPr>
        <w:t xml:space="preserve"> </w:t>
      </w:r>
      <w:r w:rsidRPr="00244726">
        <w:rPr>
          <w:rFonts w:ascii="Times New Roman" w:hAnsi="Times New Roman"/>
          <w:b w:val="0"/>
          <w:bCs w:val="0"/>
          <w:sz w:val="24"/>
          <w:szCs w:val="24"/>
          <w:lang w:val="kk-KZ"/>
        </w:rPr>
        <w:tab/>
        <w:t>Нысан</w:t>
      </w:r>
    </w:p>
    <w:p w14:paraId="301A9788" w14:textId="08700766" w:rsidR="00EB0DA4" w:rsidRPr="001250E9" w:rsidRDefault="00244726" w:rsidP="00244726">
      <w:pPr>
        <w:pStyle w:val="3"/>
        <w:shd w:val="clear" w:color="auto" w:fill="FFFFFF"/>
        <w:spacing w:before="0" w:after="0" w:line="390" w:lineRule="atLeast"/>
        <w:textAlignment w:val="baseline"/>
        <w:rPr>
          <w:rFonts w:ascii="Times New Roman" w:hAnsi="Times New Roman"/>
          <w:b w:val="0"/>
          <w:bCs w:val="0"/>
          <w:sz w:val="24"/>
          <w:szCs w:val="24"/>
          <w:lang w:val="kk-KZ"/>
        </w:rPr>
      </w:pPr>
      <w:r>
        <w:rPr>
          <w:rFonts w:ascii="Times New Roman" w:hAnsi="Times New Roman"/>
          <w:b w:val="0"/>
          <w:bCs w:val="0"/>
          <w:sz w:val="24"/>
          <w:szCs w:val="24"/>
          <w:lang w:val="kk-KZ"/>
        </w:rPr>
        <w:t>Ә</w:t>
      </w:r>
      <w:r w:rsidR="00EB0DA4" w:rsidRPr="001250E9">
        <w:rPr>
          <w:rFonts w:ascii="Times New Roman" w:hAnsi="Times New Roman"/>
          <w:b w:val="0"/>
          <w:bCs w:val="0"/>
          <w:sz w:val="24"/>
          <w:szCs w:val="24"/>
          <w:lang w:val="kk-KZ"/>
        </w:rPr>
        <w:t>леуметтік жобаны және (немесе) әлеуметтік бағдарламаны іске асыру бойынша шығыстардың сметасы</w:t>
      </w:r>
    </w:p>
    <w:p w14:paraId="07341892" w14:textId="77777777" w:rsidR="00EB0DA4" w:rsidRPr="001250E9" w:rsidRDefault="00EB0DA4" w:rsidP="00A05CD8">
      <w:pPr>
        <w:pStyle w:val="note"/>
        <w:shd w:val="clear" w:color="auto" w:fill="FFFFFF"/>
        <w:spacing w:before="0" w:beforeAutospacing="0" w:after="0" w:afterAutospacing="0" w:line="285" w:lineRule="atLeast"/>
        <w:textAlignment w:val="baseline"/>
        <w:rPr>
          <w:spacing w:val="2"/>
          <w:lang w:val="kk-KZ"/>
        </w:rPr>
      </w:pPr>
      <w:r w:rsidRPr="001250E9">
        <w:rPr>
          <w:spacing w:val="2"/>
          <w:lang w:val="kk-KZ"/>
        </w:rPr>
        <w:t xml:space="preserve">      </w:t>
      </w:r>
    </w:p>
    <w:tbl>
      <w:tblPr>
        <w:tblW w:w="1085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1"/>
        <w:gridCol w:w="2281"/>
        <w:gridCol w:w="897"/>
        <w:gridCol w:w="715"/>
        <w:gridCol w:w="1098"/>
        <w:gridCol w:w="1132"/>
        <w:gridCol w:w="1052"/>
        <w:gridCol w:w="2141"/>
        <w:gridCol w:w="1155"/>
      </w:tblGrid>
      <w:tr w:rsidR="00EB0DA4" w:rsidRPr="001250E9" w14:paraId="38B8BDC7" w14:textId="77777777" w:rsidTr="00A25589">
        <w:tc>
          <w:tcPr>
            <w:tcW w:w="0" w:type="auto"/>
            <w:vMerge w:val="restart"/>
            <w:shd w:val="clear" w:color="auto" w:fill="auto"/>
            <w:tcMar>
              <w:top w:w="45" w:type="dxa"/>
              <w:left w:w="75" w:type="dxa"/>
              <w:bottom w:w="45" w:type="dxa"/>
              <w:right w:w="75" w:type="dxa"/>
            </w:tcMar>
            <w:hideMark/>
          </w:tcPr>
          <w:p w14:paraId="749F5C8C"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w:t>
            </w:r>
          </w:p>
        </w:tc>
        <w:tc>
          <w:tcPr>
            <w:tcW w:w="2851" w:type="dxa"/>
            <w:vMerge w:val="restart"/>
            <w:shd w:val="clear" w:color="auto" w:fill="auto"/>
            <w:tcMar>
              <w:top w:w="45" w:type="dxa"/>
              <w:left w:w="75" w:type="dxa"/>
              <w:bottom w:w="45" w:type="dxa"/>
              <w:right w:w="75" w:type="dxa"/>
            </w:tcMar>
            <w:hideMark/>
          </w:tcPr>
          <w:p w14:paraId="20AE59F4"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Шығыстардың бабтары*</w:t>
            </w:r>
          </w:p>
        </w:tc>
        <w:tc>
          <w:tcPr>
            <w:tcW w:w="407" w:type="dxa"/>
            <w:vMerge w:val="restart"/>
            <w:shd w:val="clear" w:color="auto" w:fill="auto"/>
            <w:tcMar>
              <w:top w:w="45" w:type="dxa"/>
              <w:left w:w="75" w:type="dxa"/>
              <w:bottom w:w="45" w:type="dxa"/>
              <w:right w:w="75" w:type="dxa"/>
            </w:tcMar>
            <w:hideMark/>
          </w:tcPr>
          <w:p w14:paraId="5BBD991D"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Өлшем бірлігі</w:t>
            </w:r>
          </w:p>
        </w:tc>
        <w:tc>
          <w:tcPr>
            <w:tcW w:w="0" w:type="auto"/>
            <w:vMerge w:val="restart"/>
            <w:shd w:val="clear" w:color="auto" w:fill="auto"/>
            <w:tcMar>
              <w:top w:w="45" w:type="dxa"/>
              <w:left w:w="75" w:type="dxa"/>
              <w:bottom w:w="45" w:type="dxa"/>
              <w:right w:w="75" w:type="dxa"/>
            </w:tcMar>
            <w:hideMark/>
          </w:tcPr>
          <w:p w14:paraId="13A7E593"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Саны</w:t>
            </w:r>
          </w:p>
        </w:tc>
        <w:tc>
          <w:tcPr>
            <w:tcW w:w="0" w:type="auto"/>
            <w:vMerge w:val="restart"/>
            <w:shd w:val="clear" w:color="auto" w:fill="auto"/>
            <w:tcMar>
              <w:top w:w="45" w:type="dxa"/>
              <w:left w:w="75" w:type="dxa"/>
              <w:bottom w:w="45" w:type="dxa"/>
              <w:right w:w="75" w:type="dxa"/>
            </w:tcMar>
            <w:hideMark/>
          </w:tcPr>
          <w:p w14:paraId="2B1EEB6E"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Құны, теңгемен</w:t>
            </w:r>
          </w:p>
        </w:tc>
        <w:tc>
          <w:tcPr>
            <w:tcW w:w="0" w:type="auto"/>
            <w:vMerge w:val="restart"/>
            <w:shd w:val="clear" w:color="auto" w:fill="auto"/>
            <w:tcMar>
              <w:top w:w="45" w:type="dxa"/>
              <w:left w:w="75" w:type="dxa"/>
              <w:bottom w:w="45" w:type="dxa"/>
              <w:right w:w="75" w:type="dxa"/>
            </w:tcMar>
            <w:hideMark/>
          </w:tcPr>
          <w:p w14:paraId="5C3AA92F"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Барлығы, теңгемен</w:t>
            </w:r>
          </w:p>
        </w:tc>
        <w:tc>
          <w:tcPr>
            <w:tcW w:w="4411" w:type="dxa"/>
            <w:gridSpan w:val="3"/>
            <w:shd w:val="clear" w:color="auto" w:fill="auto"/>
            <w:tcMar>
              <w:top w:w="45" w:type="dxa"/>
              <w:left w:w="75" w:type="dxa"/>
              <w:bottom w:w="45" w:type="dxa"/>
              <w:right w:w="75" w:type="dxa"/>
            </w:tcMar>
            <w:hideMark/>
          </w:tcPr>
          <w:p w14:paraId="51796230"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Қаржыландыру көздері</w:t>
            </w:r>
          </w:p>
        </w:tc>
      </w:tr>
      <w:tr w:rsidR="00EB0DA4" w:rsidRPr="001250E9" w14:paraId="6BCCB0C7" w14:textId="77777777" w:rsidTr="00A25589">
        <w:tc>
          <w:tcPr>
            <w:tcW w:w="0" w:type="auto"/>
            <w:vMerge/>
            <w:shd w:val="clear" w:color="auto" w:fill="auto"/>
            <w:vAlign w:val="bottom"/>
            <w:hideMark/>
          </w:tcPr>
          <w:p w14:paraId="22555C2D" w14:textId="77777777" w:rsidR="00EB0DA4" w:rsidRPr="001250E9" w:rsidRDefault="00EB0DA4" w:rsidP="00A05CD8">
            <w:pPr>
              <w:spacing w:after="0"/>
              <w:rPr>
                <w:rFonts w:ascii="Times New Roman" w:hAnsi="Times New Roman"/>
                <w:spacing w:val="2"/>
                <w:sz w:val="24"/>
                <w:szCs w:val="24"/>
                <w:lang w:val="kk-KZ"/>
              </w:rPr>
            </w:pPr>
          </w:p>
        </w:tc>
        <w:tc>
          <w:tcPr>
            <w:tcW w:w="2851" w:type="dxa"/>
            <w:vMerge/>
            <w:shd w:val="clear" w:color="auto" w:fill="auto"/>
            <w:vAlign w:val="bottom"/>
            <w:hideMark/>
          </w:tcPr>
          <w:p w14:paraId="3FBDFEDE" w14:textId="77777777" w:rsidR="00EB0DA4" w:rsidRPr="001250E9" w:rsidRDefault="00EB0DA4" w:rsidP="00A05CD8">
            <w:pPr>
              <w:spacing w:after="0"/>
              <w:rPr>
                <w:rFonts w:ascii="Times New Roman" w:hAnsi="Times New Roman"/>
                <w:spacing w:val="2"/>
                <w:sz w:val="24"/>
                <w:szCs w:val="24"/>
                <w:lang w:val="kk-KZ"/>
              </w:rPr>
            </w:pPr>
          </w:p>
        </w:tc>
        <w:tc>
          <w:tcPr>
            <w:tcW w:w="407" w:type="dxa"/>
            <w:vMerge/>
            <w:shd w:val="clear" w:color="auto" w:fill="auto"/>
            <w:vAlign w:val="bottom"/>
            <w:hideMark/>
          </w:tcPr>
          <w:p w14:paraId="76E7604A" w14:textId="77777777" w:rsidR="00EB0DA4" w:rsidRPr="001250E9" w:rsidRDefault="00EB0DA4" w:rsidP="00A05CD8">
            <w:pPr>
              <w:spacing w:after="0"/>
              <w:rPr>
                <w:rFonts w:ascii="Times New Roman" w:hAnsi="Times New Roman"/>
                <w:spacing w:val="2"/>
                <w:sz w:val="24"/>
                <w:szCs w:val="24"/>
                <w:lang w:val="kk-KZ"/>
              </w:rPr>
            </w:pPr>
          </w:p>
        </w:tc>
        <w:tc>
          <w:tcPr>
            <w:tcW w:w="0" w:type="auto"/>
            <w:vMerge/>
            <w:shd w:val="clear" w:color="auto" w:fill="auto"/>
            <w:vAlign w:val="bottom"/>
            <w:hideMark/>
          </w:tcPr>
          <w:p w14:paraId="2565E854" w14:textId="77777777" w:rsidR="00EB0DA4" w:rsidRPr="001250E9" w:rsidRDefault="00EB0DA4" w:rsidP="00A05CD8">
            <w:pPr>
              <w:spacing w:after="0"/>
              <w:rPr>
                <w:rFonts w:ascii="Times New Roman" w:hAnsi="Times New Roman"/>
                <w:spacing w:val="2"/>
                <w:sz w:val="24"/>
                <w:szCs w:val="24"/>
                <w:lang w:val="kk-KZ"/>
              </w:rPr>
            </w:pPr>
          </w:p>
        </w:tc>
        <w:tc>
          <w:tcPr>
            <w:tcW w:w="0" w:type="auto"/>
            <w:vMerge/>
            <w:shd w:val="clear" w:color="auto" w:fill="auto"/>
            <w:vAlign w:val="bottom"/>
            <w:hideMark/>
          </w:tcPr>
          <w:p w14:paraId="518E924A" w14:textId="77777777" w:rsidR="00EB0DA4" w:rsidRPr="001250E9" w:rsidRDefault="00EB0DA4" w:rsidP="00A05CD8">
            <w:pPr>
              <w:spacing w:after="0"/>
              <w:rPr>
                <w:rFonts w:ascii="Times New Roman" w:hAnsi="Times New Roman"/>
                <w:spacing w:val="2"/>
                <w:sz w:val="24"/>
                <w:szCs w:val="24"/>
                <w:lang w:val="kk-KZ"/>
              </w:rPr>
            </w:pPr>
          </w:p>
        </w:tc>
        <w:tc>
          <w:tcPr>
            <w:tcW w:w="0" w:type="auto"/>
            <w:vMerge/>
            <w:shd w:val="clear" w:color="auto" w:fill="auto"/>
            <w:vAlign w:val="bottom"/>
            <w:hideMark/>
          </w:tcPr>
          <w:p w14:paraId="658F0E6D" w14:textId="77777777" w:rsidR="00EB0DA4" w:rsidRPr="001250E9" w:rsidRDefault="00EB0DA4" w:rsidP="00A05CD8">
            <w:pPr>
              <w:spacing w:after="0"/>
              <w:rPr>
                <w:rFonts w:ascii="Times New Roman" w:hAnsi="Times New Roman"/>
                <w:spacing w:val="2"/>
                <w:sz w:val="24"/>
                <w:szCs w:val="24"/>
                <w:lang w:val="kk-KZ"/>
              </w:rPr>
            </w:pPr>
          </w:p>
        </w:tc>
        <w:tc>
          <w:tcPr>
            <w:tcW w:w="0" w:type="auto"/>
            <w:shd w:val="clear" w:color="auto" w:fill="auto"/>
            <w:tcMar>
              <w:top w:w="45" w:type="dxa"/>
              <w:left w:w="75" w:type="dxa"/>
              <w:bottom w:w="45" w:type="dxa"/>
              <w:right w:w="75" w:type="dxa"/>
            </w:tcMar>
            <w:hideMark/>
          </w:tcPr>
          <w:p w14:paraId="3C295ADE"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Өтініш беруші (өз салымы)</w:t>
            </w:r>
          </w:p>
        </w:tc>
        <w:tc>
          <w:tcPr>
            <w:tcW w:w="0" w:type="auto"/>
            <w:shd w:val="clear" w:color="auto" w:fill="auto"/>
            <w:tcMar>
              <w:top w:w="45" w:type="dxa"/>
              <w:left w:w="75" w:type="dxa"/>
              <w:bottom w:w="45" w:type="dxa"/>
              <w:right w:w="75" w:type="dxa"/>
            </w:tcMar>
            <w:hideMark/>
          </w:tcPr>
          <w:p w14:paraId="198FC660"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Қоса қаржыландырудың басқа көздері</w:t>
            </w:r>
          </w:p>
        </w:tc>
        <w:tc>
          <w:tcPr>
            <w:tcW w:w="990" w:type="dxa"/>
            <w:shd w:val="clear" w:color="auto" w:fill="auto"/>
            <w:tcMar>
              <w:top w:w="45" w:type="dxa"/>
              <w:left w:w="75" w:type="dxa"/>
              <w:bottom w:w="45" w:type="dxa"/>
              <w:right w:w="75" w:type="dxa"/>
            </w:tcMar>
            <w:hideMark/>
          </w:tcPr>
          <w:p w14:paraId="3BBA0E8B"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Грант қаражаты</w:t>
            </w:r>
          </w:p>
        </w:tc>
      </w:tr>
      <w:tr w:rsidR="00EB0DA4" w:rsidRPr="001250E9" w14:paraId="2D524A0B" w14:textId="77777777" w:rsidTr="00A25589">
        <w:tc>
          <w:tcPr>
            <w:tcW w:w="0" w:type="auto"/>
            <w:shd w:val="clear" w:color="auto" w:fill="auto"/>
            <w:tcMar>
              <w:top w:w="45" w:type="dxa"/>
              <w:left w:w="75" w:type="dxa"/>
              <w:bottom w:w="45" w:type="dxa"/>
              <w:right w:w="75" w:type="dxa"/>
            </w:tcMar>
            <w:hideMark/>
          </w:tcPr>
          <w:p w14:paraId="26A6AAAC"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1</w:t>
            </w:r>
          </w:p>
        </w:tc>
        <w:tc>
          <w:tcPr>
            <w:tcW w:w="2851" w:type="dxa"/>
            <w:shd w:val="clear" w:color="auto" w:fill="auto"/>
            <w:tcMar>
              <w:top w:w="45" w:type="dxa"/>
              <w:left w:w="75" w:type="dxa"/>
              <w:bottom w:w="45" w:type="dxa"/>
              <w:right w:w="75" w:type="dxa"/>
            </w:tcMar>
            <w:hideMark/>
          </w:tcPr>
          <w:p w14:paraId="62EE3D02"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Әкімшілік шығындар:</w:t>
            </w:r>
          </w:p>
        </w:tc>
        <w:tc>
          <w:tcPr>
            <w:tcW w:w="407" w:type="dxa"/>
            <w:shd w:val="clear" w:color="auto" w:fill="auto"/>
            <w:tcMar>
              <w:top w:w="45" w:type="dxa"/>
              <w:left w:w="75" w:type="dxa"/>
              <w:bottom w:w="45" w:type="dxa"/>
              <w:right w:w="75" w:type="dxa"/>
            </w:tcMar>
            <w:hideMark/>
          </w:tcPr>
          <w:p w14:paraId="68A75C3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78A097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59AFA3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57F03D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4C3882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C4C1937"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7E7017E9" w14:textId="77777777" w:rsidR="00EB0DA4" w:rsidRPr="001250E9" w:rsidRDefault="00EB0DA4" w:rsidP="00A05CD8">
            <w:pPr>
              <w:spacing w:after="0"/>
              <w:rPr>
                <w:rFonts w:ascii="Times New Roman" w:hAnsi="Times New Roman"/>
                <w:sz w:val="24"/>
                <w:szCs w:val="24"/>
                <w:lang w:val="kk-KZ"/>
              </w:rPr>
            </w:pPr>
          </w:p>
        </w:tc>
      </w:tr>
      <w:tr w:rsidR="00EB0DA4" w:rsidRPr="001250E9" w14:paraId="5A9E30A9" w14:textId="77777777" w:rsidTr="00A25589">
        <w:tc>
          <w:tcPr>
            <w:tcW w:w="0" w:type="auto"/>
            <w:shd w:val="clear" w:color="auto" w:fill="auto"/>
            <w:tcMar>
              <w:top w:w="45" w:type="dxa"/>
              <w:left w:w="75" w:type="dxa"/>
              <w:bottom w:w="45" w:type="dxa"/>
              <w:right w:w="75" w:type="dxa"/>
            </w:tcMar>
            <w:hideMark/>
          </w:tcPr>
          <w:p w14:paraId="48EF6056"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224FA301"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1) жалақы, оның ішінде</w:t>
            </w:r>
          </w:p>
        </w:tc>
        <w:tc>
          <w:tcPr>
            <w:tcW w:w="407" w:type="dxa"/>
            <w:shd w:val="clear" w:color="auto" w:fill="auto"/>
            <w:tcMar>
              <w:top w:w="45" w:type="dxa"/>
              <w:left w:w="75" w:type="dxa"/>
              <w:bottom w:w="45" w:type="dxa"/>
              <w:right w:w="75" w:type="dxa"/>
            </w:tcMar>
            <w:hideMark/>
          </w:tcPr>
          <w:p w14:paraId="642D161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0B510B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D4F750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C4975F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940730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88ABB81"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4D47E80E" w14:textId="77777777" w:rsidR="00EB0DA4" w:rsidRPr="001250E9" w:rsidRDefault="00EB0DA4" w:rsidP="00A05CD8">
            <w:pPr>
              <w:spacing w:after="0"/>
              <w:rPr>
                <w:rFonts w:ascii="Times New Roman" w:hAnsi="Times New Roman"/>
                <w:sz w:val="24"/>
                <w:szCs w:val="24"/>
                <w:lang w:val="kk-KZ"/>
              </w:rPr>
            </w:pPr>
          </w:p>
        </w:tc>
      </w:tr>
      <w:tr w:rsidR="00EB0DA4" w:rsidRPr="001250E9" w14:paraId="322AF4B7" w14:textId="77777777" w:rsidTr="00A25589">
        <w:tc>
          <w:tcPr>
            <w:tcW w:w="0" w:type="auto"/>
            <w:shd w:val="clear" w:color="auto" w:fill="auto"/>
            <w:tcMar>
              <w:top w:w="45" w:type="dxa"/>
              <w:left w:w="75" w:type="dxa"/>
              <w:bottom w:w="45" w:type="dxa"/>
              <w:right w:w="75" w:type="dxa"/>
            </w:tcMar>
            <w:hideMark/>
          </w:tcPr>
          <w:p w14:paraId="01BD997E"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61B61EEF"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22CD9E7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5449AA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3ED388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E9E80A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1BAC9B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5D8F767"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6F97EB4E" w14:textId="77777777" w:rsidR="00EB0DA4" w:rsidRPr="001250E9" w:rsidRDefault="00EB0DA4" w:rsidP="00A05CD8">
            <w:pPr>
              <w:spacing w:after="0"/>
              <w:rPr>
                <w:rFonts w:ascii="Times New Roman" w:hAnsi="Times New Roman"/>
                <w:sz w:val="24"/>
                <w:szCs w:val="24"/>
                <w:lang w:val="kk-KZ"/>
              </w:rPr>
            </w:pPr>
          </w:p>
        </w:tc>
      </w:tr>
      <w:tr w:rsidR="00EB0DA4" w:rsidRPr="00BC01CB" w14:paraId="0209FCB8" w14:textId="77777777" w:rsidTr="00A25589">
        <w:tc>
          <w:tcPr>
            <w:tcW w:w="0" w:type="auto"/>
            <w:shd w:val="clear" w:color="auto" w:fill="auto"/>
            <w:tcMar>
              <w:top w:w="45" w:type="dxa"/>
              <w:left w:w="75" w:type="dxa"/>
              <w:bottom w:w="45" w:type="dxa"/>
              <w:right w:w="75" w:type="dxa"/>
            </w:tcMar>
            <w:hideMark/>
          </w:tcPr>
          <w:p w14:paraId="34FAE12E"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179D6D3E"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2) әлеуметтік салық және әлеуметтік аударымдар</w:t>
            </w:r>
          </w:p>
        </w:tc>
        <w:tc>
          <w:tcPr>
            <w:tcW w:w="407" w:type="dxa"/>
            <w:shd w:val="clear" w:color="auto" w:fill="auto"/>
            <w:tcMar>
              <w:top w:w="45" w:type="dxa"/>
              <w:left w:w="75" w:type="dxa"/>
              <w:bottom w:w="45" w:type="dxa"/>
              <w:right w:w="75" w:type="dxa"/>
            </w:tcMar>
            <w:hideMark/>
          </w:tcPr>
          <w:p w14:paraId="0D749A9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D5BA67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00DF6A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2BB385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36CF76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65C4B84"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3DC9CEA9" w14:textId="77777777" w:rsidR="00EB0DA4" w:rsidRPr="001250E9" w:rsidRDefault="00EB0DA4" w:rsidP="00A05CD8">
            <w:pPr>
              <w:spacing w:after="0"/>
              <w:rPr>
                <w:rFonts w:ascii="Times New Roman" w:hAnsi="Times New Roman"/>
                <w:sz w:val="24"/>
                <w:szCs w:val="24"/>
                <w:lang w:val="kk-KZ"/>
              </w:rPr>
            </w:pPr>
          </w:p>
        </w:tc>
      </w:tr>
      <w:tr w:rsidR="00EB0DA4" w:rsidRPr="001250E9" w14:paraId="34C9B24E" w14:textId="77777777" w:rsidTr="00A25589">
        <w:tc>
          <w:tcPr>
            <w:tcW w:w="0" w:type="auto"/>
            <w:shd w:val="clear" w:color="auto" w:fill="auto"/>
            <w:tcMar>
              <w:top w:w="45" w:type="dxa"/>
              <w:left w:w="75" w:type="dxa"/>
              <w:bottom w:w="45" w:type="dxa"/>
              <w:right w:w="75" w:type="dxa"/>
            </w:tcMar>
            <w:hideMark/>
          </w:tcPr>
          <w:p w14:paraId="5430D1B8"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6FEA667F"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3) міндетті медициналық сақтандыру</w:t>
            </w:r>
          </w:p>
        </w:tc>
        <w:tc>
          <w:tcPr>
            <w:tcW w:w="407" w:type="dxa"/>
            <w:shd w:val="clear" w:color="auto" w:fill="auto"/>
            <w:tcMar>
              <w:top w:w="45" w:type="dxa"/>
              <w:left w:w="75" w:type="dxa"/>
              <w:bottom w:w="45" w:type="dxa"/>
              <w:right w:w="75" w:type="dxa"/>
            </w:tcMar>
            <w:hideMark/>
          </w:tcPr>
          <w:p w14:paraId="0E6B012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A175DE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D79432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010F9E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650774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7FD9107"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75B17B07" w14:textId="77777777" w:rsidR="00EB0DA4" w:rsidRPr="001250E9" w:rsidRDefault="00EB0DA4" w:rsidP="00A05CD8">
            <w:pPr>
              <w:spacing w:after="0"/>
              <w:rPr>
                <w:rFonts w:ascii="Times New Roman" w:hAnsi="Times New Roman"/>
                <w:sz w:val="24"/>
                <w:szCs w:val="24"/>
                <w:lang w:val="kk-KZ"/>
              </w:rPr>
            </w:pPr>
          </w:p>
        </w:tc>
      </w:tr>
      <w:tr w:rsidR="00EB0DA4" w:rsidRPr="001250E9" w14:paraId="6C621CB0" w14:textId="77777777" w:rsidTr="00A25589">
        <w:tc>
          <w:tcPr>
            <w:tcW w:w="0" w:type="auto"/>
            <w:shd w:val="clear" w:color="auto" w:fill="auto"/>
            <w:tcMar>
              <w:top w:w="45" w:type="dxa"/>
              <w:left w:w="75" w:type="dxa"/>
              <w:bottom w:w="45" w:type="dxa"/>
              <w:right w:w="75" w:type="dxa"/>
            </w:tcMar>
            <w:hideMark/>
          </w:tcPr>
          <w:p w14:paraId="38CA306E"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3FB0BA7C"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4) банк қызметтері</w:t>
            </w:r>
          </w:p>
        </w:tc>
        <w:tc>
          <w:tcPr>
            <w:tcW w:w="407" w:type="dxa"/>
            <w:shd w:val="clear" w:color="auto" w:fill="auto"/>
            <w:tcMar>
              <w:top w:w="45" w:type="dxa"/>
              <w:left w:w="75" w:type="dxa"/>
              <w:bottom w:w="45" w:type="dxa"/>
              <w:right w:w="75" w:type="dxa"/>
            </w:tcMar>
            <w:hideMark/>
          </w:tcPr>
          <w:p w14:paraId="79EF0EA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312BE5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11CF22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E81FD1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BD6FCB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1A9325A"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22FD5993" w14:textId="77777777" w:rsidR="00EB0DA4" w:rsidRPr="001250E9" w:rsidRDefault="00EB0DA4" w:rsidP="00A05CD8">
            <w:pPr>
              <w:spacing w:after="0"/>
              <w:rPr>
                <w:rFonts w:ascii="Times New Roman" w:hAnsi="Times New Roman"/>
                <w:sz w:val="24"/>
                <w:szCs w:val="24"/>
                <w:lang w:val="kk-KZ"/>
              </w:rPr>
            </w:pPr>
          </w:p>
        </w:tc>
      </w:tr>
      <w:tr w:rsidR="00EB0DA4" w:rsidRPr="00BC01CB" w14:paraId="7F7169B4" w14:textId="77777777" w:rsidTr="00A25589">
        <w:tc>
          <w:tcPr>
            <w:tcW w:w="0" w:type="auto"/>
            <w:shd w:val="clear" w:color="auto" w:fill="auto"/>
            <w:tcMar>
              <w:top w:w="45" w:type="dxa"/>
              <w:left w:w="75" w:type="dxa"/>
              <w:bottom w:w="45" w:type="dxa"/>
              <w:right w:w="75" w:type="dxa"/>
            </w:tcMar>
            <w:hideMark/>
          </w:tcPr>
          <w:p w14:paraId="0AF3864D"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3B73DCE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5) байланыс қызметтерін төлеуге арналған шығыстар</w:t>
            </w:r>
          </w:p>
        </w:tc>
        <w:tc>
          <w:tcPr>
            <w:tcW w:w="407" w:type="dxa"/>
            <w:shd w:val="clear" w:color="auto" w:fill="auto"/>
            <w:tcMar>
              <w:top w:w="45" w:type="dxa"/>
              <w:left w:w="75" w:type="dxa"/>
              <w:bottom w:w="45" w:type="dxa"/>
              <w:right w:w="75" w:type="dxa"/>
            </w:tcMar>
            <w:hideMark/>
          </w:tcPr>
          <w:p w14:paraId="66EEC58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11D126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356E58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7AF972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6466E5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704AC4B"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4952902A" w14:textId="77777777" w:rsidR="00EB0DA4" w:rsidRPr="001250E9" w:rsidRDefault="00EB0DA4" w:rsidP="00A05CD8">
            <w:pPr>
              <w:spacing w:after="0"/>
              <w:rPr>
                <w:rFonts w:ascii="Times New Roman" w:hAnsi="Times New Roman"/>
                <w:sz w:val="24"/>
                <w:szCs w:val="24"/>
                <w:lang w:val="kk-KZ"/>
              </w:rPr>
            </w:pPr>
          </w:p>
        </w:tc>
      </w:tr>
      <w:tr w:rsidR="00EB0DA4" w:rsidRPr="001250E9" w14:paraId="2467FFC1" w14:textId="77777777" w:rsidTr="00A25589">
        <w:tc>
          <w:tcPr>
            <w:tcW w:w="0" w:type="auto"/>
            <w:shd w:val="clear" w:color="auto" w:fill="auto"/>
            <w:tcMar>
              <w:top w:w="45" w:type="dxa"/>
              <w:left w:w="75" w:type="dxa"/>
              <w:bottom w:w="45" w:type="dxa"/>
              <w:right w:w="75" w:type="dxa"/>
            </w:tcMar>
            <w:hideMark/>
          </w:tcPr>
          <w:p w14:paraId="3CF12569"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0A351347"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6) коммуналдық қызметтер және (немесе) пайдалану шығыстары</w:t>
            </w:r>
          </w:p>
        </w:tc>
        <w:tc>
          <w:tcPr>
            <w:tcW w:w="407" w:type="dxa"/>
            <w:shd w:val="clear" w:color="auto" w:fill="auto"/>
            <w:tcMar>
              <w:top w:w="45" w:type="dxa"/>
              <w:left w:w="75" w:type="dxa"/>
              <w:bottom w:w="45" w:type="dxa"/>
              <w:right w:w="75" w:type="dxa"/>
            </w:tcMar>
            <w:hideMark/>
          </w:tcPr>
          <w:p w14:paraId="31312E0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6BEEAC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5429FC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7F85EF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E5F58F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AE49031"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7D7C4B77" w14:textId="77777777" w:rsidR="00EB0DA4" w:rsidRPr="001250E9" w:rsidRDefault="00EB0DA4" w:rsidP="00A05CD8">
            <w:pPr>
              <w:spacing w:after="0"/>
              <w:rPr>
                <w:rFonts w:ascii="Times New Roman" w:hAnsi="Times New Roman"/>
                <w:sz w:val="24"/>
                <w:szCs w:val="24"/>
                <w:lang w:val="kk-KZ"/>
              </w:rPr>
            </w:pPr>
          </w:p>
        </w:tc>
      </w:tr>
      <w:tr w:rsidR="00EB0DA4" w:rsidRPr="00BC01CB" w14:paraId="6067557F" w14:textId="77777777" w:rsidTr="00A25589">
        <w:tc>
          <w:tcPr>
            <w:tcW w:w="0" w:type="auto"/>
            <w:shd w:val="clear" w:color="auto" w:fill="auto"/>
            <w:tcMar>
              <w:top w:w="45" w:type="dxa"/>
              <w:left w:w="75" w:type="dxa"/>
              <w:bottom w:w="45" w:type="dxa"/>
              <w:right w:w="75" w:type="dxa"/>
            </w:tcMar>
            <w:hideMark/>
          </w:tcPr>
          <w:p w14:paraId="44CB5BC4"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488C4113"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7) үй-жайды жалға алуды төлеуге арналған шығыстар</w:t>
            </w:r>
          </w:p>
        </w:tc>
        <w:tc>
          <w:tcPr>
            <w:tcW w:w="407" w:type="dxa"/>
            <w:shd w:val="clear" w:color="auto" w:fill="auto"/>
            <w:tcMar>
              <w:top w:w="45" w:type="dxa"/>
              <w:left w:w="75" w:type="dxa"/>
              <w:bottom w:w="45" w:type="dxa"/>
              <w:right w:w="75" w:type="dxa"/>
            </w:tcMar>
            <w:hideMark/>
          </w:tcPr>
          <w:p w14:paraId="47A94BB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4C9C4A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B8B18F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2494F5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1766CE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73C3308"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1B7E8955" w14:textId="77777777" w:rsidR="00EB0DA4" w:rsidRPr="001250E9" w:rsidRDefault="00EB0DA4" w:rsidP="00A05CD8">
            <w:pPr>
              <w:spacing w:after="0"/>
              <w:rPr>
                <w:rFonts w:ascii="Times New Roman" w:hAnsi="Times New Roman"/>
                <w:sz w:val="24"/>
                <w:szCs w:val="24"/>
                <w:lang w:val="kk-KZ"/>
              </w:rPr>
            </w:pPr>
          </w:p>
        </w:tc>
      </w:tr>
      <w:tr w:rsidR="00EB0DA4" w:rsidRPr="00BC01CB" w14:paraId="4F177988" w14:textId="77777777" w:rsidTr="00A25589">
        <w:tc>
          <w:tcPr>
            <w:tcW w:w="0" w:type="auto"/>
            <w:shd w:val="clear" w:color="auto" w:fill="auto"/>
            <w:tcMar>
              <w:top w:w="45" w:type="dxa"/>
              <w:left w:w="75" w:type="dxa"/>
              <w:bottom w:w="45" w:type="dxa"/>
              <w:right w:w="75" w:type="dxa"/>
            </w:tcMar>
            <w:hideMark/>
          </w:tcPr>
          <w:p w14:paraId="7747DE3F"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1B26136C"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8) шығыс материалдары, негізгі құралдарға қызмет көрсетуге және оларды ұстауға қажетті тауарларды сатып алу және басқа да қорлар, оның ішінде:</w:t>
            </w:r>
          </w:p>
        </w:tc>
        <w:tc>
          <w:tcPr>
            <w:tcW w:w="407" w:type="dxa"/>
            <w:shd w:val="clear" w:color="auto" w:fill="auto"/>
            <w:tcMar>
              <w:top w:w="45" w:type="dxa"/>
              <w:left w:w="75" w:type="dxa"/>
              <w:bottom w:w="45" w:type="dxa"/>
              <w:right w:w="75" w:type="dxa"/>
            </w:tcMar>
            <w:hideMark/>
          </w:tcPr>
          <w:p w14:paraId="1EC3C58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77D240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6DC20E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5E6D0C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2E5199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A14B7D0"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27DC723E" w14:textId="77777777" w:rsidR="00EB0DA4" w:rsidRPr="001250E9" w:rsidRDefault="00EB0DA4" w:rsidP="00A05CD8">
            <w:pPr>
              <w:spacing w:after="0"/>
              <w:rPr>
                <w:rFonts w:ascii="Times New Roman" w:hAnsi="Times New Roman"/>
                <w:sz w:val="24"/>
                <w:szCs w:val="24"/>
                <w:lang w:val="kk-KZ"/>
              </w:rPr>
            </w:pPr>
          </w:p>
        </w:tc>
      </w:tr>
      <w:tr w:rsidR="00EB0DA4" w:rsidRPr="001250E9" w14:paraId="7671220D" w14:textId="77777777" w:rsidTr="00A25589">
        <w:tc>
          <w:tcPr>
            <w:tcW w:w="0" w:type="auto"/>
            <w:shd w:val="clear" w:color="auto" w:fill="auto"/>
            <w:tcMar>
              <w:top w:w="45" w:type="dxa"/>
              <w:left w:w="75" w:type="dxa"/>
              <w:bottom w:w="45" w:type="dxa"/>
              <w:right w:w="75" w:type="dxa"/>
            </w:tcMar>
            <w:hideMark/>
          </w:tcPr>
          <w:p w14:paraId="529E3B69"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1B59FF4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66A3930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C4D130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3E0651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293D46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C47C56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86D3944"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713AC3A9" w14:textId="77777777" w:rsidR="00EB0DA4" w:rsidRPr="001250E9" w:rsidRDefault="00EB0DA4" w:rsidP="00A05CD8">
            <w:pPr>
              <w:spacing w:after="0"/>
              <w:rPr>
                <w:rFonts w:ascii="Times New Roman" w:hAnsi="Times New Roman"/>
                <w:sz w:val="24"/>
                <w:szCs w:val="24"/>
                <w:lang w:val="kk-KZ"/>
              </w:rPr>
            </w:pPr>
          </w:p>
        </w:tc>
      </w:tr>
      <w:tr w:rsidR="00EB0DA4" w:rsidRPr="00BC01CB" w14:paraId="18BFBB2A" w14:textId="77777777" w:rsidTr="00A25589">
        <w:tc>
          <w:tcPr>
            <w:tcW w:w="0" w:type="auto"/>
            <w:shd w:val="clear" w:color="auto" w:fill="auto"/>
            <w:tcMar>
              <w:top w:w="45" w:type="dxa"/>
              <w:left w:w="75" w:type="dxa"/>
              <w:bottom w:w="45" w:type="dxa"/>
              <w:right w:w="75" w:type="dxa"/>
            </w:tcMar>
            <w:hideMark/>
          </w:tcPr>
          <w:p w14:paraId="6D345012"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0AF0AC6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9) өзге де шығыстар, оның ішінде:</w:t>
            </w:r>
          </w:p>
        </w:tc>
        <w:tc>
          <w:tcPr>
            <w:tcW w:w="407" w:type="dxa"/>
            <w:shd w:val="clear" w:color="auto" w:fill="auto"/>
            <w:tcMar>
              <w:top w:w="45" w:type="dxa"/>
              <w:left w:w="75" w:type="dxa"/>
              <w:bottom w:w="45" w:type="dxa"/>
              <w:right w:w="75" w:type="dxa"/>
            </w:tcMar>
            <w:hideMark/>
          </w:tcPr>
          <w:p w14:paraId="4E132B4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071568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71086C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00F5A0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7FEBC2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28501AD"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739E3E0F" w14:textId="77777777" w:rsidR="00EB0DA4" w:rsidRPr="001250E9" w:rsidRDefault="00EB0DA4" w:rsidP="00A05CD8">
            <w:pPr>
              <w:spacing w:after="0"/>
              <w:rPr>
                <w:rFonts w:ascii="Times New Roman" w:hAnsi="Times New Roman"/>
                <w:sz w:val="24"/>
                <w:szCs w:val="24"/>
                <w:lang w:val="kk-KZ"/>
              </w:rPr>
            </w:pPr>
          </w:p>
        </w:tc>
      </w:tr>
      <w:tr w:rsidR="00EB0DA4" w:rsidRPr="001250E9" w14:paraId="33A2FBFD" w14:textId="77777777" w:rsidTr="00A25589">
        <w:tc>
          <w:tcPr>
            <w:tcW w:w="0" w:type="auto"/>
            <w:shd w:val="clear" w:color="auto" w:fill="auto"/>
            <w:tcMar>
              <w:top w:w="45" w:type="dxa"/>
              <w:left w:w="75" w:type="dxa"/>
              <w:bottom w:w="45" w:type="dxa"/>
              <w:right w:w="75" w:type="dxa"/>
            </w:tcMar>
            <w:hideMark/>
          </w:tcPr>
          <w:p w14:paraId="0E7BFB86"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456CFF2C"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01861D5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121659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942D51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3F53E5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265582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4F309F6"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0AD1F4A4" w14:textId="77777777" w:rsidR="00EB0DA4" w:rsidRPr="001250E9" w:rsidRDefault="00EB0DA4" w:rsidP="00A05CD8">
            <w:pPr>
              <w:spacing w:after="0"/>
              <w:rPr>
                <w:rFonts w:ascii="Times New Roman" w:hAnsi="Times New Roman"/>
                <w:sz w:val="24"/>
                <w:szCs w:val="24"/>
                <w:lang w:val="kk-KZ"/>
              </w:rPr>
            </w:pPr>
          </w:p>
        </w:tc>
      </w:tr>
      <w:tr w:rsidR="00EB0DA4" w:rsidRPr="001250E9" w14:paraId="259ED3E0" w14:textId="77777777" w:rsidTr="00A25589">
        <w:tc>
          <w:tcPr>
            <w:tcW w:w="0" w:type="auto"/>
            <w:shd w:val="clear" w:color="auto" w:fill="auto"/>
            <w:tcMar>
              <w:top w:w="45" w:type="dxa"/>
              <w:left w:w="75" w:type="dxa"/>
              <w:bottom w:w="45" w:type="dxa"/>
              <w:right w:w="75" w:type="dxa"/>
            </w:tcMar>
            <w:hideMark/>
          </w:tcPr>
          <w:p w14:paraId="0EA9EC89"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2</w:t>
            </w:r>
          </w:p>
        </w:tc>
        <w:tc>
          <w:tcPr>
            <w:tcW w:w="2851" w:type="dxa"/>
            <w:shd w:val="clear" w:color="auto" w:fill="auto"/>
            <w:tcMar>
              <w:top w:w="45" w:type="dxa"/>
              <w:left w:w="75" w:type="dxa"/>
              <w:bottom w:w="45" w:type="dxa"/>
              <w:right w:w="75" w:type="dxa"/>
            </w:tcMar>
            <w:hideMark/>
          </w:tcPr>
          <w:p w14:paraId="27E3EC28"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Материалдық-техникалық қамтамасыз ету, оның ішінде:</w:t>
            </w:r>
          </w:p>
        </w:tc>
        <w:tc>
          <w:tcPr>
            <w:tcW w:w="407" w:type="dxa"/>
            <w:shd w:val="clear" w:color="auto" w:fill="auto"/>
            <w:tcMar>
              <w:top w:w="45" w:type="dxa"/>
              <w:left w:w="75" w:type="dxa"/>
              <w:bottom w:w="45" w:type="dxa"/>
              <w:right w:w="75" w:type="dxa"/>
            </w:tcMar>
            <w:hideMark/>
          </w:tcPr>
          <w:p w14:paraId="6DE790B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7A6F88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B98E9E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451DF6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3F3DA1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D0196BE"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5100C553" w14:textId="77777777" w:rsidR="00EB0DA4" w:rsidRPr="001250E9" w:rsidRDefault="00EB0DA4" w:rsidP="00A05CD8">
            <w:pPr>
              <w:spacing w:after="0"/>
              <w:rPr>
                <w:rFonts w:ascii="Times New Roman" w:hAnsi="Times New Roman"/>
                <w:sz w:val="24"/>
                <w:szCs w:val="24"/>
                <w:lang w:val="kk-KZ"/>
              </w:rPr>
            </w:pPr>
          </w:p>
        </w:tc>
      </w:tr>
      <w:tr w:rsidR="00EB0DA4" w:rsidRPr="001250E9" w14:paraId="0499DA96" w14:textId="77777777" w:rsidTr="00A25589">
        <w:tc>
          <w:tcPr>
            <w:tcW w:w="0" w:type="auto"/>
            <w:shd w:val="clear" w:color="auto" w:fill="auto"/>
            <w:tcMar>
              <w:top w:w="45" w:type="dxa"/>
              <w:left w:w="75" w:type="dxa"/>
              <w:bottom w:w="45" w:type="dxa"/>
              <w:right w:w="75" w:type="dxa"/>
            </w:tcMar>
            <w:hideMark/>
          </w:tcPr>
          <w:p w14:paraId="5933003B"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149CB8B2"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5B662F4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A315E0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2F0660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B877C7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7BE3A6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7D3F169"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48E1417B" w14:textId="77777777" w:rsidR="00EB0DA4" w:rsidRPr="001250E9" w:rsidRDefault="00EB0DA4" w:rsidP="00A05CD8">
            <w:pPr>
              <w:spacing w:after="0"/>
              <w:rPr>
                <w:rFonts w:ascii="Times New Roman" w:hAnsi="Times New Roman"/>
                <w:sz w:val="24"/>
                <w:szCs w:val="24"/>
                <w:lang w:val="kk-KZ"/>
              </w:rPr>
            </w:pPr>
          </w:p>
        </w:tc>
      </w:tr>
      <w:tr w:rsidR="00EB0DA4" w:rsidRPr="001250E9" w14:paraId="6774B1AE" w14:textId="77777777" w:rsidTr="00A25589">
        <w:tc>
          <w:tcPr>
            <w:tcW w:w="0" w:type="auto"/>
            <w:shd w:val="clear" w:color="auto" w:fill="auto"/>
            <w:tcMar>
              <w:top w:w="45" w:type="dxa"/>
              <w:left w:w="75" w:type="dxa"/>
              <w:bottom w:w="45" w:type="dxa"/>
              <w:right w:w="75" w:type="dxa"/>
            </w:tcMar>
            <w:hideMark/>
          </w:tcPr>
          <w:p w14:paraId="1D636A3C" w14:textId="77777777" w:rsidR="00EB0DA4" w:rsidRPr="001250E9" w:rsidRDefault="00EB0DA4" w:rsidP="00A05CD8">
            <w:pPr>
              <w:pStyle w:val="ac"/>
              <w:spacing w:before="0" w:beforeAutospacing="0" w:after="0" w:afterAutospacing="0" w:line="285" w:lineRule="atLeast"/>
              <w:jc w:val="center"/>
              <w:textAlignment w:val="baseline"/>
              <w:rPr>
                <w:spacing w:val="2"/>
                <w:lang w:val="kk-KZ"/>
              </w:rPr>
            </w:pPr>
            <w:r w:rsidRPr="001250E9">
              <w:rPr>
                <w:spacing w:val="2"/>
                <w:lang w:val="kk-KZ"/>
              </w:rPr>
              <w:t>3</w:t>
            </w:r>
          </w:p>
        </w:tc>
        <w:tc>
          <w:tcPr>
            <w:tcW w:w="2851" w:type="dxa"/>
            <w:shd w:val="clear" w:color="auto" w:fill="auto"/>
            <w:tcMar>
              <w:top w:w="45" w:type="dxa"/>
              <w:left w:w="75" w:type="dxa"/>
              <w:bottom w:w="45" w:type="dxa"/>
              <w:right w:w="75" w:type="dxa"/>
            </w:tcMar>
            <w:hideMark/>
          </w:tcPr>
          <w:p w14:paraId="09EF4D0D"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Тура шығыстар:</w:t>
            </w:r>
          </w:p>
        </w:tc>
        <w:tc>
          <w:tcPr>
            <w:tcW w:w="407" w:type="dxa"/>
            <w:shd w:val="clear" w:color="auto" w:fill="auto"/>
            <w:tcMar>
              <w:top w:w="45" w:type="dxa"/>
              <w:left w:w="75" w:type="dxa"/>
              <w:bottom w:w="45" w:type="dxa"/>
              <w:right w:w="75" w:type="dxa"/>
            </w:tcMar>
            <w:hideMark/>
          </w:tcPr>
          <w:p w14:paraId="3C6BA99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956C73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125B1B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E1FBBC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273BCA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D181F5D"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31781970" w14:textId="77777777" w:rsidR="00EB0DA4" w:rsidRPr="001250E9" w:rsidRDefault="00EB0DA4" w:rsidP="00A05CD8">
            <w:pPr>
              <w:spacing w:after="0"/>
              <w:rPr>
                <w:rFonts w:ascii="Times New Roman" w:hAnsi="Times New Roman"/>
                <w:sz w:val="24"/>
                <w:szCs w:val="24"/>
                <w:lang w:val="kk-KZ"/>
              </w:rPr>
            </w:pPr>
          </w:p>
        </w:tc>
      </w:tr>
      <w:tr w:rsidR="00EB0DA4" w:rsidRPr="001250E9" w14:paraId="371D0726" w14:textId="77777777" w:rsidTr="00A25589">
        <w:tc>
          <w:tcPr>
            <w:tcW w:w="0" w:type="auto"/>
            <w:shd w:val="clear" w:color="auto" w:fill="auto"/>
            <w:tcMar>
              <w:top w:w="45" w:type="dxa"/>
              <w:left w:w="75" w:type="dxa"/>
              <w:bottom w:w="45" w:type="dxa"/>
              <w:right w:w="75" w:type="dxa"/>
            </w:tcMar>
            <w:hideMark/>
          </w:tcPr>
          <w:p w14:paraId="02D151CE"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333C0D66"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1) 1-іс-шара</w:t>
            </w:r>
          </w:p>
        </w:tc>
        <w:tc>
          <w:tcPr>
            <w:tcW w:w="407" w:type="dxa"/>
            <w:shd w:val="clear" w:color="auto" w:fill="auto"/>
            <w:tcMar>
              <w:top w:w="45" w:type="dxa"/>
              <w:left w:w="75" w:type="dxa"/>
              <w:bottom w:w="45" w:type="dxa"/>
              <w:right w:w="75" w:type="dxa"/>
            </w:tcMar>
            <w:hideMark/>
          </w:tcPr>
          <w:p w14:paraId="21DAD96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3D3ED2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43D169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69814D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36362B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6CF5A61"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7BCB08C9" w14:textId="77777777" w:rsidR="00EB0DA4" w:rsidRPr="001250E9" w:rsidRDefault="00EB0DA4" w:rsidP="00A05CD8">
            <w:pPr>
              <w:spacing w:after="0"/>
              <w:rPr>
                <w:rFonts w:ascii="Times New Roman" w:hAnsi="Times New Roman"/>
                <w:sz w:val="24"/>
                <w:szCs w:val="24"/>
                <w:lang w:val="kk-KZ"/>
              </w:rPr>
            </w:pPr>
          </w:p>
        </w:tc>
      </w:tr>
      <w:tr w:rsidR="00EB0DA4" w:rsidRPr="00BC01CB" w14:paraId="33285FE6" w14:textId="77777777" w:rsidTr="00A25589">
        <w:tc>
          <w:tcPr>
            <w:tcW w:w="0" w:type="auto"/>
            <w:shd w:val="clear" w:color="auto" w:fill="auto"/>
            <w:tcMar>
              <w:top w:w="45" w:type="dxa"/>
              <w:left w:w="75" w:type="dxa"/>
              <w:bottom w:w="45" w:type="dxa"/>
              <w:right w:w="75" w:type="dxa"/>
            </w:tcMar>
            <w:hideMark/>
          </w:tcPr>
          <w:p w14:paraId="6FA807A8"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1C3AA37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қызметтік іссапарларға арналған шығыстар, оның ішінде:</w:t>
            </w:r>
          </w:p>
        </w:tc>
        <w:tc>
          <w:tcPr>
            <w:tcW w:w="407" w:type="dxa"/>
            <w:shd w:val="clear" w:color="auto" w:fill="auto"/>
            <w:tcMar>
              <w:top w:w="45" w:type="dxa"/>
              <w:left w:w="75" w:type="dxa"/>
              <w:bottom w:w="45" w:type="dxa"/>
              <w:right w:w="75" w:type="dxa"/>
            </w:tcMar>
            <w:hideMark/>
          </w:tcPr>
          <w:p w14:paraId="109E6B7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88CAC0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7AFC06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C7472E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A67DE3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DC46136"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41D212CF" w14:textId="77777777" w:rsidR="00EB0DA4" w:rsidRPr="001250E9" w:rsidRDefault="00EB0DA4" w:rsidP="00A05CD8">
            <w:pPr>
              <w:spacing w:after="0"/>
              <w:rPr>
                <w:rFonts w:ascii="Times New Roman" w:hAnsi="Times New Roman"/>
                <w:sz w:val="24"/>
                <w:szCs w:val="24"/>
                <w:lang w:val="kk-KZ"/>
              </w:rPr>
            </w:pPr>
          </w:p>
        </w:tc>
      </w:tr>
      <w:tr w:rsidR="00EB0DA4" w:rsidRPr="00BC01CB" w14:paraId="09627331" w14:textId="77777777" w:rsidTr="00A25589">
        <w:tc>
          <w:tcPr>
            <w:tcW w:w="0" w:type="auto"/>
            <w:shd w:val="clear" w:color="auto" w:fill="auto"/>
            <w:tcMar>
              <w:top w:w="45" w:type="dxa"/>
              <w:left w:w="75" w:type="dxa"/>
              <w:bottom w:w="45" w:type="dxa"/>
              <w:right w:w="75" w:type="dxa"/>
            </w:tcMar>
            <w:hideMark/>
          </w:tcPr>
          <w:p w14:paraId="2EF3C615"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5902F110"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тәуліктік ақы (іссапарлардың және адамдардың санын, адам-күнін көрсету)</w:t>
            </w:r>
          </w:p>
        </w:tc>
        <w:tc>
          <w:tcPr>
            <w:tcW w:w="407" w:type="dxa"/>
            <w:shd w:val="clear" w:color="auto" w:fill="auto"/>
            <w:tcMar>
              <w:top w:w="45" w:type="dxa"/>
              <w:left w:w="75" w:type="dxa"/>
              <w:bottom w:w="45" w:type="dxa"/>
              <w:right w:w="75" w:type="dxa"/>
            </w:tcMar>
            <w:hideMark/>
          </w:tcPr>
          <w:p w14:paraId="60E6E00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42E72D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4F8A8A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26BD76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E32789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149C061"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15661C90" w14:textId="77777777" w:rsidR="00EB0DA4" w:rsidRPr="001250E9" w:rsidRDefault="00EB0DA4" w:rsidP="00A05CD8">
            <w:pPr>
              <w:spacing w:after="0"/>
              <w:rPr>
                <w:rFonts w:ascii="Times New Roman" w:hAnsi="Times New Roman"/>
                <w:sz w:val="24"/>
                <w:szCs w:val="24"/>
                <w:lang w:val="kk-KZ"/>
              </w:rPr>
            </w:pPr>
          </w:p>
        </w:tc>
      </w:tr>
      <w:tr w:rsidR="00EB0DA4" w:rsidRPr="00BC01CB" w14:paraId="23846D61" w14:textId="77777777" w:rsidTr="00A25589">
        <w:tc>
          <w:tcPr>
            <w:tcW w:w="0" w:type="auto"/>
            <w:shd w:val="clear" w:color="auto" w:fill="auto"/>
            <w:tcMar>
              <w:top w:w="45" w:type="dxa"/>
              <w:left w:w="75" w:type="dxa"/>
              <w:bottom w:w="45" w:type="dxa"/>
              <w:right w:w="75" w:type="dxa"/>
            </w:tcMar>
            <w:hideMark/>
          </w:tcPr>
          <w:p w14:paraId="20E9DF17"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4720495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тұру (іссапарлардың және адамдардың санын, адам-күнін көрсету)</w:t>
            </w:r>
          </w:p>
        </w:tc>
        <w:tc>
          <w:tcPr>
            <w:tcW w:w="407" w:type="dxa"/>
            <w:shd w:val="clear" w:color="auto" w:fill="auto"/>
            <w:tcMar>
              <w:top w:w="45" w:type="dxa"/>
              <w:left w:w="75" w:type="dxa"/>
              <w:bottom w:w="45" w:type="dxa"/>
              <w:right w:w="75" w:type="dxa"/>
            </w:tcMar>
            <w:hideMark/>
          </w:tcPr>
          <w:p w14:paraId="3CAACCE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F8461A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4A367C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BD075E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7475B5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787ABDD"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6AD90AE9" w14:textId="77777777" w:rsidR="00EB0DA4" w:rsidRPr="001250E9" w:rsidRDefault="00EB0DA4" w:rsidP="00A05CD8">
            <w:pPr>
              <w:spacing w:after="0"/>
              <w:rPr>
                <w:rFonts w:ascii="Times New Roman" w:hAnsi="Times New Roman"/>
                <w:sz w:val="24"/>
                <w:szCs w:val="24"/>
                <w:lang w:val="kk-KZ"/>
              </w:rPr>
            </w:pPr>
          </w:p>
        </w:tc>
      </w:tr>
      <w:tr w:rsidR="00EB0DA4" w:rsidRPr="00BC01CB" w14:paraId="4E3D90E4" w14:textId="77777777" w:rsidTr="00A25589">
        <w:tc>
          <w:tcPr>
            <w:tcW w:w="0" w:type="auto"/>
            <w:shd w:val="clear" w:color="auto" w:fill="auto"/>
            <w:tcMar>
              <w:top w:w="45" w:type="dxa"/>
              <w:left w:w="75" w:type="dxa"/>
              <w:bottom w:w="45" w:type="dxa"/>
              <w:right w:w="75" w:type="dxa"/>
            </w:tcMar>
            <w:hideMark/>
          </w:tcPr>
          <w:p w14:paraId="2A64E8E6"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7C477E0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жолақысы (іссапарлардың және адамдардың санын жазу)</w:t>
            </w:r>
          </w:p>
        </w:tc>
        <w:tc>
          <w:tcPr>
            <w:tcW w:w="407" w:type="dxa"/>
            <w:shd w:val="clear" w:color="auto" w:fill="auto"/>
            <w:tcMar>
              <w:top w:w="45" w:type="dxa"/>
              <w:left w:w="75" w:type="dxa"/>
              <w:bottom w:w="45" w:type="dxa"/>
              <w:right w:w="75" w:type="dxa"/>
            </w:tcMar>
            <w:hideMark/>
          </w:tcPr>
          <w:p w14:paraId="5DBB589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741942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9DDA86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793855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1700ED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2F6F21A"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46B2A3AA" w14:textId="77777777" w:rsidR="00EB0DA4" w:rsidRPr="001250E9" w:rsidRDefault="00EB0DA4" w:rsidP="00A05CD8">
            <w:pPr>
              <w:spacing w:after="0"/>
              <w:rPr>
                <w:rFonts w:ascii="Times New Roman" w:hAnsi="Times New Roman"/>
                <w:sz w:val="24"/>
                <w:szCs w:val="24"/>
                <w:lang w:val="kk-KZ"/>
              </w:rPr>
            </w:pPr>
          </w:p>
        </w:tc>
      </w:tr>
      <w:tr w:rsidR="00EB0DA4" w:rsidRPr="001250E9" w14:paraId="2D87D604" w14:textId="77777777" w:rsidTr="00A25589">
        <w:tc>
          <w:tcPr>
            <w:tcW w:w="0" w:type="auto"/>
            <w:shd w:val="clear" w:color="auto" w:fill="auto"/>
            <w:tcMar>
              <w:top w:w="45" w:type="dxa"/>
              <w:left w:w="75" w:type="dxa"/>
              <w:bottom w:w="45" w:type="dxa"/>
              <w:right w:w="75" w:type="dxa"/>
            </w:tcMar>
            <w:hideMark/>
          </w:tcPr>
          <w:p w14:paraId="2AEC5664"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47BB12D1"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тарату материалдарын сатып алу, оның ішінде:</w:t>
            </w:r>
          </w:p>
        </w:tc>
        <w:tc>
          <w:tcPr>
            <w:tcW w:w="407" w:type="dxa"/>
            <w:shd w:val="clear" w:color="auto" w:fill="auto"/>
            <w:tcMar>
              <w:top w:w="45" w:type="dxa"/>
              <w:left w:w="75" w:type="dxa"/>
              <w:bottom w:w="45" w:type="dxa"/>
              <w:right w:w="75" w:type="dxa"/>
            </w:tcMar>
            <w:hideMark/>
          </w:tcPr>
          <w:p w14:paraId="6ECDC99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7BCAF9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CA994D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0C0CE0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FACEA6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7A8BDDE"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2F88C8B0" w14:textId="77777777" w:rsidR="00EB0DA4" w:rsidRPr="001250E9" w:rsidRDefault="00EB0DA4" w:rsidP="00A05CD8">
            <w:pPr>
              <w:spacing w:after="0"/>
              <w:rPr>
                <w:rFonts w:ascii="Times New Roman" w:hAnsi="Times New Roman"/>
                <w:sz w:val="24"/>
                <w:szCs w:val="24"/>
                <w:lang w:val="kk-KZ"/>
              </w:rPr>
            </w:pPr>
          </w:p>
        </w:tc>
      </w:tr>
      <w:tr w:rsidR="00EB0DA4" w:rsidRPr="001250E9" w14:paraId="4959347E" w14:textId="77777777" w:rsidTr="00A25589">
        <w:tc>
          <w:tcPr>
            <w:tcW w:w="0" w:type="auto"/>
            <w:shd w:val="clear" w:color="auto" w:fill="auto"/>
            <w:tcMar>
              <w:top w:w="45" w:type="dxa"/>
              <w:left w:w="75" w:type="dxa"/>
              <w:bottom w:w="45" w:type="dxa"/>
              <w:right w:w="75" w:type="dxa"/>
            </w:tcMar>
            <w:hideMark/>
          </w:tcPr>
          <w:p w14:paraId="4F2A1545"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1C7ECC4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476FECA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BD69E3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38115E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A32EC6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EA50EC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D35BC51"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71865434" w14:textId="77777777" w:rsidR="00EB0DA4" w:rsidRPr="001250E9" w:rsidRDefault="00EB0DA4" w:rsidP="00A05CD8">
            <w:pPr>
              <w:spacing w:after="0"/>
              <w:rPr>
                <w:rFonts w:ascii="Times New Roman" w:hAnsi="Times New Roman"/>
                <w:sz w:val="24"/>
                <w:szCs w:val="24"/>
                <w:lang w:val="kk-KZ"/>
              </w:rPr>
            </w:pPr>
          </w:p>
        </w:tc>
      </w:tr>
      <w:tr w:rsidR="00EB0DA4" w:rsidRPr="00BC01CB" w14:paraId="18D9DF3E" w14:textId="77777777" w:rsidTr="00A25589">
        <w:tc>
          <w:tcPr>
            <w:tcW w:w="0" w:type="auto"/>
            <w:shd w:val="clear" w:color="auto" w:fill="auto"/>
            <w:tcMar>
              <w:top w:w="45" w:type="dxa"/>
              <w:left w:w="75" w:type="dxa"/>
              <w:bottom w:w="45" w:type="dxa"/>
              <w:right w:w="75" w:type="dxa"/>
            </w:tcMar>
            <w:hideMark/>
          </w:tcPr>
          <w:p w14:paraId="7E3FAB4C"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6B9B8788"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заңды және жеке тұлғалар орындайтын жұмыстар мен көрсететін қызметтерге ақы төлеу бойынша шығыстар, оның ішінде:</w:t>
            </w:r>
          </w:p>
        </w:tc>
        <w:tc>
          <w:tcPr>
            <w:tcW w:w="407" w:type="dxa"/>
            <w:shd w:val="clear" w:color="auto" w:fill="auto"/>
            <w:tcMar>
              <w:top w:w="45" w:type="dxa"/>
              <w:left w:w="75" w:type="dxa"/>
              <w:bottom w:w="45" w:type="dxa"/>
              <w:right w:w="75" w:type="dxa"/>
            </w:tcMar>
            <w:hideMark/>
          </w:tcPr>
          <w:p w14:paraId="48AB4F3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F0BA11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C30BA1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45FD53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B83055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C714940"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21140A3F" w14:textId="77777777" w:rsidR="00EB0DA4" w:rsidRPr="001250E9" w:rsidRDefault="00EB0DA4" w:rsidP="00A05CD8">
            <w:pPr>
              <w:spacing w:after="0"/>
              <w:rPr>
                <w:rFonts w:ascii="Times New Roman" w:hAnsi="Times New Roman"/>
                <w:sz w:val="24"/>
                <w:szCs w:val="24"/>
                <w:lang w:val="kk-KZ"/>
              </w:rPr>
            </w:pPr>
          </w:p>
        </w:tc>
      </w:tr>
      <w:tr w:rsidR="00EB0DA4" w:rsidRPr="00BC01CB" w14:paraId="2433C91A" w14:textId="77777777" w:rsidTr="00A25589">
        <w:tc>
          <w:tcPr>
            <w:tcW w:w="0" w:type="auto"/>
            <w:shd w:val="clear" w:color="auto" w:fill="auto"/>
            <w:tcMar>
              <w:top w:w="45" w:type="dxa"/>
              <w:left w:w="75" w:type="dxa"/>
              <w:bottom w:w="45" w:type="dxa"/>
              <w:right w:w="75" w:type="dxa"/>
            </w:tcMar>
            <w:hideMark/>
          </w:tcPr>
          <w:p w14:paraId="79560485"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73F84897"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 xml:space="preserve">жеке тұлғалардың жұмыстары және қызметтері, оның </w:t>
            </w:r>
            <w:r w:rsidRPr="001250E9">
              <w:rPr>
                <w:spacing w:val="2"/>
                <w:lang w:val="kk-KZ"/>
              </w:rPr>
              <w:lastRenderedPageBreak/>
              <w:t>ішінде:</w:t>
            </w:r>
          </w:p>
        </w:tc>
        <w:tc>
          <w:tcPr>
            <w:tcW w:w="407" w:type="dxa"/>
            <w:shd w:val="clear" w:color="auto" w:fill="auto"/>
            <w:tcMar>
              <w:top w:w="45" w:type="dxa"/>
              <w:left w:w="75" w:type="dxa"/>
              <w:bottom w:w="45" w:type="dxa"/>
              <w:right w:w="75" w:type="dxa"/>
            </w:tcMar>
            <w:hideMark/>
          </w:tcPr>
          <w:p w14:paraId="1705C6D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3A8DA1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FC2F3C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50FE4B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DC5901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F351C11"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638298FB" w14:textId="77777777" w:rsidR="00EB0DA4" w:rsidRPr="001250E9" w:rsidRDefault="00EB0DA4" w:rsidP="00A05CD8">
            <w:pPr>
              <w:spacing w:after="0"/>
              <w:rPr>
                <w:rFonts w:ascii="Times New Roman" w:hAnsi="Times New Roman"/>
                <w:sz w:val="24"/>
                <w:szCs w:val="24"/>
                <w:lang w:val="kk-KZ"/>
              </w:rPr>
            </w:pPr>
          </w:p>
        </w:tc>
      </w:tr>
      <w:tr w:rsidR="00EB0DA4" w:rsidRPr="001250E9" w14:paraId="160648BB" w14:textId="77777777" w:rsidTr="00A25589">
        <w:tc>
          <w:tcPr>
            <w:tcW w:w="0" w:type="auto"/>
            <w:shd w:val="clear" w:color="auto" w:fill="auto"/>
            <w:tcMar>
              <w:top w:w="45" w:type="dxa"/>
              <w:left w:w="75" w:type="dxa"/>
              <w:bottom w:w="45" w:type="dxa"/>
              <w:right w:w="75" w:type="dxa"/>
            </w:tcMar>
            <w:hideMark/>
          </w:tcPr>
          <w:p w14:paraId="71B69DD8"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05D2588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719B5D5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05940E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B1AC2E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CB385D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E232B6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643F5A4"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68336067" w14:textId="77777777" w:rsidR="00EB0DA4" w:rsidRPr="001250E9" w:rsidRDefault="00EB0DA4" w:rsidP="00A05CD8">
            <w:pPr>
              <w:spacing w:after="0"/>
              <w:rPr>
                <w:rFonts w:ascii="Times New Roman" w:hAnsi="Times New Roman"/>
                <w:sz w:val="24"/>
                <w:szCs w:val="24"/>
                <w:lang w:val="kk-KZ"/>
              </w:rPr>
            </w:pPr>
          </w:p>
        </w:tc>
      </w:tr>
      <w:tr w:rsidR="00EB0DA4" w:rsidRPr="00BC01CB" w14:paraId="49039239" w14:textId="77777777" w:rsidTr="00A25589">
        <w:tc>
          <w:tcPr>
            <w:tcW w:w="0" w:type="auto"/>
            <w:shd w:val="clear" w:color="auto" w:fill="auto"/>
            <w:tcMar>
              <w:top w:w="45" w:type="dxa"/>
              <w:left w:w="75" w:type="dxa"/>
              <w:bottom w:w="45" w:type="dxa"/>
              <w:right w:w="75" w:type="dxa"/>
            </w:tcMar>
            <w:hideMark/>
          </w:tcPr>
          <w:p w14:paraId="0A20E456"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2AE465C6"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заңды тұлғалардың жұмыстары және қызметтері, оның ішінде:</w:t>
            </w:r>
          </w:p>
        </w:tc>
        <w:tc>
          <w:tcPr>
            <w:tcW w:w="407" w:type="dxa"/>
            <w:shd w:val="clear" w:color="auto" w:fill="auto"/>
            <w:tcMar>
              <w:top w:w="45" w:type="dxa"/>
              <w:left w:w="75" w:type="dxa"/>
              <w:bottom w:w="45" w:type="dxa"/>
              <w:right w:w="75" w:type="dxa"/>
            </w:tcMar>
            <w:hideMark/>
          </w:tcPr>
          <w:p w14:paraId="17212F0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F16E28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BFE63C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947F0B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7EA614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5A23DCE"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5C29C1FB" w14:textId="77777777" w:rsidR="00EB0DA4" w:rsidRPr="001250E9" w:rsidRDefault="00EB0DA4" w:rsidP="00A05CD8">
            <w:pPr>
              <w:spacing w:after="0"/>
              <w:rPr>
                <w:rFonts w:ascii="Times New Roman" w:hAnsi="Times New Roman"/>
                <w:sz w:val="24"/>
                <w:szCs w:val="24"/>
                <w:lang w:val="kk-KZ"/>
              </w:rPr>
            </w:pPr>
          </w:p>
        </w:tc>
      </w:tr>
      <w:tr w:rsidR="00EB0DA4" w:rsidRPr="001250E9" w14:paraId="38A8AB5B" w14:textId="77777777" w:rsidTr="00A25589">
        <w:tc>
          <w:tcPr>
            <w:tcW w:w="0" w:type="auto"/>
            <w:shd w:val="clear" w:color="auto" w:fill="auto"/>
            <w:tcMar>
              <w:top w:w="45" w:type="dxa"/>
              <w:left w:w="75" w:type="dxa"/>
              <w:bottom w:w="45" w:type="dxa"/>
              <w:right w:w="75" w:type="dxa"/>
            </w:tcMar>
            <w:hideMark/>
          </w:tcPr>
          <w:p w14:paraId="290D7EF5"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05CC4636"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08AE4AD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17A60B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EDE20C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A9D592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170F5D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59340EC"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3D2E6A16" w14:textId="77777777" w:rsidR="00EB0DA4" w:rsidRPr="001250E9" w:rsidRDefault="00EB0DA4" w:rsidP="00A05CD8">
            <w:pPr>
              <w:spacing w:after="0"/>
              <w:rPr>
                <w:rFonts w:ascii="Times New Roman" w:hAnsi="Times New Roman"/>
                <w:sz w:val="24"/>
                <w:szCs w:val="24"/>
                <w:lang w:val="kk-KZ"/>
              </w:rPr>
            </w:pPr>
          </w:p>
        </w:tc>
      </w:tr>
      <w:tr w:rsidR="00EB0DA4" w:rsidRPr="001250E9" w14:paraId="481967A5" w14:textId="77777777" w:rsidTr="00A25589">
        <w:tc>
          <w:tcPr>
            <w:tcW w:w="0" w:type="auto"/>
            <w:shd w:val="clear" w:color="auto" w:fill="auto"/>
            <w:tcMar>
              <w:top w:w="45" w:type="dxa"/>
              <w:left w:w="75" w:type="dxa"/>
              <w:bottom w:w="45" w:type="dxa"/>
              <w:right w:w="75" w:type="dxa"/>
            </w:tcMar>
            <w:hideMark/>
          </w:tcPr>
          <w:p w14:paraId="39C281F9"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760104F8"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өкілдік шығыстар:</w:t>
            </w:r>
          </w:p>
        </w:tc>
        <w:tc>
          <w:tcPr>
            <w:tcW w:w="407" w:type="dxa"/>
            <w:shd w:val="clear" w:color="auto" w:fill="auto"/>
            <w:tcMar>
              <w:top w:w="45" w:type="dxa"/>
              <w:left w:w="75" w:type="dxa"/>
              <w:bottom w:w="45" w:type="dxa"/>
              <w:right w:w="75" w:type="dxa"/>
            </w:tcMar>
            <w:hideMark/>
          </w:tcPr>
          <w:p w14:paraId="2028A44B"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233910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F4EE9A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1672D3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E3DBC7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1741141"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5CC68CEE" w14:textId="77777777" w:rsidR="00EB0DA4" w:rsidRPr="001250E9" w:rsidRDefault="00EB0DA4" w:rsidP="00A05CD8">
            <w:pPr>
              <w:spacing w:after="0"/>
              <w:rPr>
                <w:rFonts w:ascii="Times New Roman" w:hAnsi="Times New Roman"/>
                <w:sz w:val="24"/>
                <w:szCs w:val="24"/>
                <w:lang w:val="kk-KZ"/>
              </w:rPr>
            </w:pPr>
          </w:p>
        </w:tc>
      </w:tr>
      <w:tr w:rsidR="00EB0DA4" w:rsidRPr="001250E9" w14:paraId="2E3228C2" w14:textId="77777777" w:rsidTr="00A25589">
        <w:tc>
          <w:tcPr>
            <w:tcW w:w="0" w:type="auto"/>
            <w:shd w:val="clear" w:color="auto" w:fill="auto"/>
            <w:tcMar>
              <w:top w:w="45" w:type="dxa"/>
              <w:left w:w="75" w:type="dxa"/>
              <w:bottom w:w="45" w:type="dxa"/>
              <w:right w:w="75" w:type="dxa"/>
            </w:tcMar>
            <w:hideMark/>
          </w:tcPr>
          <w:p w14:paraId="11A9FA70"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40F957D4"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кофе-брейк</w:t>
            </w:r>
          </w:p>
        </w:tc>
        <w:tc>
          <w:tcPr>
            <w:tcW w:w="407" w:type="dxa"/>
            <w:shd w:val="clear" w:color="auto" w:fill="auto"/>
            <w:tcMar>
              <w:top w:w="45" w:type="dxa"/>
              <w:left w:w="75" w:type="dxa"/>
              <w:bottom w:w="45" w:type="dxa"/>
              <w:right w:w="75" w:type="dxa"/>
            </w:tcMar>
            <w:hideMark/>
          </w:tcPr>
          <w:p w14:paraId="38AB423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D1949C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E2EFC9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1B9C8B9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FA3E0D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CF49E46"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3F68AFEF" w14:textId="77777777" w:rsidR="00EB0DA4" w:rsidRPr="001250E9" w:rsidRDefault="00EB0DA4" w:rsidP="00A05CD8">
            <w:pPr>
              <w:spacing w:after="0"/>
              <w:rPr>
                <w:rFonts w:ascii="Times New Roman" w:hAnsi="Times New Roman"/>
                <w:sz w:val="24"/>
                <w:szCs w:val="24"/>
                <w:lang w:val="kk-KZ"/>
              </w:rPr>
            </w:pPr>
          </w:p>
        </w:tc>
      </w:tr>
      <w:tr w:rsidR="00EB0DA4" w:rsidRPr="001250E9" w14:paraId="69C0F2D9" w14:textId="77777777" w:rsidTr="00A25589">
        <w:tc>
          <w:tcPr>
            <w:tcW w:w="0" w:type="auto"/>
            <w:shd w:val="clear" w:color="auto" w:fill="auto"/>
            <w:tcMar>
              <w:top w:w="45" w:type="dxa"/>
              <w:left w:w="75" w:type="dxa"/>
              <w:bottom w:w="45" w:type="dxa"/>
              <w:right w:w="75" w:type="dxa"/>
            </w:tcMar>
            <w:hideMark/>
          </w:tcPr>
          <w:p w14:paraId="55527883"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57E611DB"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Түскі ас</w:t>
            </w:r>
          </w:p>
        </w:tc>
        <w:tc>
          <w:tcPr>
            <w:tcW w:w="407" w:type="dxa"/>
            <w:shd w:val="clear" w:color="auto" w:fill="auto"/>
            <w:tcMar>
              <w:top w:w="45" w:type="dxa"/>
              <w:left w:w="75" w:type="dxa"/>
              <w:bottom w:w="45" w:type="dxa"/>
              <w:right w:w="75" w:type="dxa"/>
            </w:tcMar>
            <w:hideMark/>
          </w:tcPr>
          <w:p w14:paraId="3047D75A"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F1D548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340F87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E89C2C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6013CC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8868ABE"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3C85880B" w14:textId="77777777" w:rsidR="00EB0DA4" w:rsidRPr="001250E9" w:rsidRDefault="00EB0DA4" w:rsidP="00A05CD8">
            <w:pPr>
              <w:spacing w:after="0"/>
              <w:rPr>
                <w:rFonts w:ascii="Times New Roman" w:hAnsi="Times New Roman"/>
                <w:sz w:val="24"/>
                <w:szCs w:val="24"/>
                <w:lang w:val="kk-KZ"/>
              </w:rPr>
            </w:pPr>
          </w:p>
        </w:tc>
      </w:tr>
      <w:tr w:rsidR="00EB0DA4" w:rsidRPr="001250E9" w14:paraId="7C5E9F82" w14:textId="77777777" w:rsidTr="00A25589">
        <w:tc>
          <w:tcPr>
            <w:tcW w:w="0" w:type="auto"/>
            <w:shd w:val="clear" w:color="auto" w:fill="auto"/>
            <w:tcMar>
              <w:top w:w="45" w:type="dxa"/>
              <w:left w:w="75" w:type="dxa"/>
              <w:bottom w:w="45" w:type="dxa"/>
              <w:right w:w="75" w:type="dxa"/>
            </w:tcMar>
            <w:hideMark/>
          </w:tcPr>
          <w:p w14:paraId="2A315B68"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428C5FD3"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Залды жалға алу</w:t>
            </w:r>
          </w:p>
        </w:tc>
        <w:tc>
          <w:tcPr>
            <w:tcW w:w="407" w:type="dxa"/>
            <w:shd w:val="clear" w:color="auto" w:fill="auto"/>
            <w:tcMar>
              <w:top w:w="45" w:type="dxa"/>
              <w:left w:w="75" w:type="dxa"/>
              <w:bottom w:w="45" w:type="dxa"/>
              <w:right w:w="75" w:type="dxa"/>
            </w:tcMar>
            <w:hideMark/>
          </w:tcPr>
          <w:p w14:paraId="1E45009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83459A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B60295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31FE2D9"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94E87A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4B7164B"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6EDF020D" w14:textId="77777777" w:rsidR="00EB0DA4" w:rsidRPr="001250E9" w:rsidRDefault="00EB0DA4" w:rsidP="00A05CD8">
            <w:pPr>
              <w:spacing w:after="0"/>
              <w:rPr>
                <w:rFonts w:ascii="Times New Roman" w:hAnsi="Times New Roman"/>
                <w:sz w:val="24"/>
                <w:szCs w:val="24"/>
                <w:lang w:val="kk-KZ"/>
              </w:rPr>
            </w:pPr>
          </w:p>
        </w:tc>
      </w:tr>
      <w:tr w:rsidR="00EB0DA4" w:rsidRPr="001250E9" w14:paraId="7AF4590C" w14:textId="77777777" w:rsidTr="00A25589">
        <w:tc>
          <w:tcPr>
            <w:tcW w:w="0" w:type="auto"/>
            <w:shd w:val="clear" w:color="auto" w:fill="auto"/>
            <w:tcMar>
              <w:top w:w="45" w:type="dxa"/>
              <w:left w:w="75" w:type="dxa"/>
              <w:bottom w:w="45" w:type="dxa"/>
              <w:right w:w="75" w:type="dxa"/>
            </w:tcMar>
            <w:hideMark/>
          </w:tcPr>
          <w:p w14:paraId="551A48EB"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6C6C419A"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w:t>
            </w:r>
          </w:p>
        </w:tc>
        <w:tc>
          <w:tcPr>
            <w:tcW w:w="407" w:type="dxa"/>
            <w:shd w:val="clear" w:color="auto" w:fill="auto"/>
            <w:tcMar>
              <w:top w:w="45" w:type="dxa"/>
              <w:left w:w="75" w:type="dxa"/>
              <w:bottom w:w="45" w:type="dxa"/>
              <w:right w:w="75" w:type="dxa"/>
            </w:tcMar>
            <w:hideMark/>
          </w:tcPr>
          <w:p w14:paraId="101D8FCF"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922AA2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1E7601C"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445ECAE5"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39A79ED"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8443E8E"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4D20B609" w14:textId="77777777" w:rsidR="00EB0DA4" w:rsidRPr="001250E9" w:rsidRDefault="00EB0DA4" w:rsidP="00A05CD8">
            <w:pPr>
              <w:spacing w:after="0"/>
              <w:rPr>
                <w:rFonts w:ascii="Times New Roman" w:hAnsi="Times New Roman"/>
                <w:sz w:val="24"/>
                <w:szCs w:val="24"/>
                <w:lang w:val="kk-KZ"/>
              </w:rPr>
            </w:pPr>
          </w:p>
        </w:tc>
      </w:tr>
      <w:tr w:rsidR="00EB0DA4" w:rsidRPr="001250E9" w14:paraId="11E55E28" w14:textId="77777777" w:rsidTr="00A25589">
        <w:tc>
          <w:tcPr>
            <w:tcW w:w="0" w:type="auto"/>
            <w:shd w:val="clear" w:color="auto" w:fill="auto"/>
            <w:tcMar>
              <w:top w:w="45" w:type="dxa"/>
              <w:left w:w="75" w:type="dxa"/>
              <w:bottom w:w="45" w:type="dxa"/>
              <w:right w:w="75" w:type="dxa"/>
            </w:tcMar>
            <w:hideMark/>
          </w:tcPr>
          <w:p w14:paraId="0B092324"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7895C044"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2) 2-іс-шара</w:t>
            </w:r>
          </w:p>
        </w:tc>
        <w:tc>
          <w:tcPr>
            <w:tcW w:w="407" w:type="dxa"/>
            <w:shd w:val="clear" w:color="auto" w:fill="auto"/>
            <w:tcMar>
              <w:top w:w="45" w:type="dxa"/>
              <w:left w:w="75" w:type="dxa"/>
              <w:bottom w:w="45" w:type="dxa"/>
              <w:right w:w="75" w:type="dxa"/>
            </w:tcMar>
            <w:hideMark/>
          </w:tcPr>
          <w:p w14:paraId="23FDE6A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E85F7D2"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54810FC0"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6461821"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A18B2F4"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20963C58"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3E95BFA1" w14:textId="77777777" w:rsidR="00EB0DA4" w:rsidRPr="001250E9" w:rsidRDefault="00EB0DA4" w:rsidP="00A05CD8">
            <w:pPr>
              <w:spacing w:after="0"/>
              <w:rPr>
                <w:rFonts w:ascii="Times New Roman" w:hAnsi="Times New Roman"/>
                <w:sz w:val="24"/>
                <w:szCs w:val="24"/>
                <w:lang w:val="kk-KZ"/>
              </w:rPr>
            </w:pPr>
          </w:p>
        </w:tc>
      </w:tr>
      <w:tr w:rsidR="00EB0DA4" w:rsidRPr="001250E9" w14:paraId="61760342" w14:textId="77777777" w:rsidTr="00A25589">
        <w:tc>
          <w:tcPr>
            <w:tcW w:w="0" w:type="auto"/>
            <w:shd w:val="clear" w:color="auto" w:fill="auto"/>
            <w:tcMar>
              <w:top w:w="45" w:type="dxa"/>
              <w:left w:w="75" w:type="dxa"/>
              <w:bottom w:w="45" w:type="dxa"/>
              <w:right w:w="75" w:type="dxa"/>
            </w:tcMar>
            <w:hideMark/>
          </w:tcPr>
          <w:p w14:paraId="2759CFC4" w14:textId="77777777" w:rsidR="00EB0DA4" w:rsidRPr="001250E9" w:rsidRDefault="00EB0DA4" w:rsidP="00A05CD8">
            <w:pPr>
              <w:spacing w:after="0"/>
              <w:rPr>
                <w:rFonts w:ascii="Times New Roman" w:hAnsi="Times New Roman"/>
                <w:sz w:val="24"/>
                <w:szCs w:val="24"/>
                <w:lang w:val="kk-KZ"/>
              </w:rPr>
            </w:pPr>
          </w:p>
        </w:tc>
        <w:tc>
          <w:tcPr>
            <w:tcW w:w="2851" w:type="dxa"/>
            <w:shd w:val="clear" w:color="auto" w:fill="auto"/>
            <w:tcMar>
              <w:top w:w="45" w:type="dxa"/>
              <w:left w:w="75" w:type="dxa"/>
              <w:bottom w:w="45" w:type="dxa"/>
              <w:right w:w="75" w:type="dxa"/>
            </w:tcMar>
            <w:hideMark/>
          </w:tcPr>
          <w:p w14:paraId="3B8464A0" w14:textId="77777777" w:rsidR="00EB0DA4" w:rsidRPr="001250E9" w:rsidRDefault="00EB0DA4" w:rsidP="00A05CD8">
            <w:pPr>
              <w:pStyle w:val="ac"/>
              <w:spacing w:before="0" w:beforeAutospacing="0" w:after="0" w:afterAutospacing="0" w:line="285" w:lineRule="atLeast"/>
              <w:textAlignment w:val="baseline"/>
              <w:rPr>
                <w:spacing w:val="2"/>
                <w:lang w:val="kk-KZ"/>
              </w:rPr>
            </w:pPr>
            <w:r w:rsidRPr="001250E9">
              <w:rPr>
                <w:spacing w:val="2"/>
                <w:lang w:val="kk-KZ"/>
              </w:rPr>
              <w:t>Барлығы:</w:t>
            </w:r>
          </w:p>
        </w:tc>
        <w:tc>
          <w:tcPr>
            <w:tcW w:w="407" w:type="dxa"/>
            <w:shd w:val="clear" w:color="auto" w:fill="auto"/>
            <w:tcMar>
              <w:top w:w="45" w:type="dxa"/>
              <w:left w:w="75" w:type="dxa"/>
              <w:bottom w:w="45" w:type="dxa"/>
              <w:right w:w="75" w:type="dxa"/>
            </w:tcMar>
            <w:hideMark/>
          </w:tcPr>
          <w:p w14:paraId="61152078"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028B8D57"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3EB9EBBE"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D95A726"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713A4673" w14:textId="77777777" w:rsidR="00EB0DA4" w:rsidRPr="001250E9" w:rsidRDefault="00EB0DA4" w:rsidP="00A05CD8">
            <w:pPr>
              <w:spacing w:after="0"/>
              <w:rPr>
                <w:rFonts w:ascii="Times New Roman" w:hAnsi="Times New Roman"/>
                <w:sz w:val="24"/>
                <w:szCs w:val="24"/>
                <w:lang w:val="kk-KZ"/>
              </w:rPr>
            </w:pPr>
          </w:p>
        </w:tc>
        <w:tc>
          <w:tcPr>
            <w:tcW w:w="0" w:type="auto"/>
            <w:shd w:val="clear" w:color="auto" w:fill="auto"/>
            <w:tcMar>
              <w:top w:w="45" w:type="dxa"/>
              <w:left w:w="75" w:type="dxa"/>
              <w:bottom w:w="45" w:type="dxa"/>
              <w:right w:w="75" w:type="dxa"/>
            </w:tcMar>
            <w:hideMark/>
          </w:tcPr>
          <w:p w14:paraId="63ADAE79" w14:textId="77777777" w:rsidR="00EB0DA4" w:rsidRPr="001250E9" w:rsidRDefault="00EB0DA4" w:rsidP="00A05CD8">
            <w:pPr>
              <w:spacing w:after="0"/>
              <w:rPr>
                <w:rFonts w:ascii="Times New Roman" w:hAnsi="Times New Roman"/>
                <w:sz w:val="24"/>
                <w:szCs w:val="24"/>
                <w:lang w:val="kk-KZ"/>
              </w:rPr>
            </w:pPr>
          </w:p>
        </w:tc>
        <w:tc>
          <w:tcPr>
            <w:tcW w:w="990" w:type="dxa"/>
            <w:shd w:val="clear" w:color="auto" w:fill="auto"/>
            <w:tcMar>
              <w:top w:w="45" w:type="dxa"/>
              <w:left w:w="75" w:type="dxa"/>
              <w:bottom w:w="45" w:type="dxa"/>
              <w:right w:w="75" w:type="dxa"/>
            </w:tcMar>
            <w:hideMark/>
          </w:tcPr>
          <w:p w14:paraId="190B4C2C" w14:textId="77777777" w:rsidR="00EB0DA4" w:rsidRPr="001250E9" w:rsidRDefault="00EB0DA4" w:rsidP="00A05CD8">
            <w:pPr>
              <w:spacing w:after="0"/>
              <w:rPr>
                <w:rFonts w:ascii="Times New Roman" w:hAnsi="Times New Roman"/>
                <w:sz w:val="24"/>
                <w:szCs w:val="24"/>
                <w:lang w:val="kk-KZ"/>
              </w:rPr>
            </w:pPr>
          </w:p>
        </w:tc>
      </w:tr>
    </w:tbl>
    <w:p w14:paraId="0767DB90" w14:textId="77777777" w:rsidR="00EB0DA4" w:rsidRPr="001250E9" w:rsidRDefault="00EB0DA4" w:rsidP="00A05CD8">
      <w:pPr>
        <w:pStyle w:val="ac"/>
        <w:shd w:val="clear" w:color="auto" w:fill="FFFFFF"/>
        <w:spacing w:before="0" w:beforeAutospacing="0" w:after="0" w:afterAutospacing="0" w:line="285" w:lineRule="atLeast"/>
        <w:textAlignment w:val="baseline"/>
        <w:rPr>
          <w:spacing w:val="2"/>
          <w:lang w:val="kk-KZ"/>
        </w:rPr>
      </w:pPr>
      <w:r w:rsidRPr="001250E9">
        <w:rPr>
          <w:spacing w:val="2"/>
          <w:lang w:val="kk-KZ"/>
        </w:rPr>
        <w:t>      _______________________________</w:t>
      </w:r>
    </w:p>
    <w:p w14:paraId="365EDBF6" w14:textId="77777777" w:rsidR="00EB0DA4" w:rsidRPr="001250E9" w:rsidRDefault="00EB0DA4" w:rsidP="007D0ED3">
      <w:pPr>
        <w:pStyle w:val="ac"/>
        <w:shd w:val="clear" w:color="auto" w:fill="FFFFFF"/>
        <w:spacing w:before="0" w:beforeAutospacing="0" w:after="0" w:afterAutospacing="0" w:line="285" w:lineRule="atLeast"/>
        <w:jc w:val="both"/>
        <w:textAlignment w:val="baseline"/>
        <w:rPr>
          <w:spacing w:val="2"/>
          <w:lang w:val="kk-KZ"/>
        </w:rPr>
      </w:pPr>
      <w:r w:rsidRPr="001250E9">
        <w:rPr>
          <w:spacing w:val="2"/>
          <w:lang w:val="kk-KZ"/>
        </w:rPr>
        <w:t>      * Шығыстар әлеуметтік жобаның және (немесе) әлеуметтік бағдарламаның күнтізбелік жоспарына сәйкес барлық іс-шаралар бойынша ажыратылады. Әлеуметтік жоба және (немесе) әлеуметтік бағдарламаға байланысты жоғарыда баяндалған шығыс түрлерінің барлығы сметада көрініс табуы міндетті емес. Шығыс баптарын толықтыруға іс-шараның қажеттіліктеріне байланысты жол беріледі.</w:t>
      </w:r>
    </w:p>
    <w:p w14:paraId="70292C21" w14:textId="77777777" w:rsidR="00EB0DA4" w:rsidRPr="001250E9" w:rsidRDefault="00EB0DA4" w:rsidP="00A05CD8">
      <w:pPr>
        <w:spacing w:after="0"/>
        <w:rPr>
          <w:rFonts w:ascii="Times New Roman" w:hAnsi="Times New Roman"/>
          <w:sz w:val="24"/>
          <w:szCs w:val="24"/>
          <w:lang w:val="kk-KZ"/>
        </w:rPr>
      </w:pPr>
      <w:r w:rsidRPr="001250E9">
        <w:rPr>
          <w:rFonts w:ascii="Times New Roman" w:hAnsi="Times New Roman"/>
          <w:sz w:val="24"/>
          <w:szCs w:val="24"/>
          <w:lang w:val="kk-KZ"/>
        </w:rPr>
        <w:br/>
      </w:r>
    </w:p>
    <w:p w14:paraId="768EDDEE" w14:textId="77777777" w:rsidR="00EB0DA4" w:rsidRPr="001250E9" w:rsidRDefault="00EB0DA4" w:rsidP="00A05CD8">
      <w:pPr>
        <w:spacing w:after="0"/>
        <w:rPr>
          <w:rFonts w:ascii="Times New Roman" w:hAnsi="Times New Roman"/>
          <w:sz w:val="24"/>
          <w:szCs w:val="24"/>
          <w:lang w:val="kk-KZ"/>
        </w:rPr>
      </w:pPr>
    </w:p>
    <w:p w14:paraId="61E4DBAF" w14:textId="77777777" w:rsidR="00EB0DA4" w:rsidRPr="001250E9" w:rsidRDefault="00EB0DA4" w:rsidP="00A05CD8">
      <w:pPr>
        <w:spacing w:after="0"/>
        <w:rPr>
          <w:rFonts w:ascii="Times New Roman" w:hAnsi="Times New Roman"/>
          <w:sz w:val="24"/>
          <w:szCs w:val="24"/>
          <w:lang w:val="kk-KZ"/>
        </w:rPr>
      </w:pPr>
    </w:p>
    <w:p w14:paraId="23CCBBE4" w14:textId="77777777" w:rsidR="00EB0DA4" w:rsidRPr="001250E9" w:rsidRDefault="00EB0DA4" w:rsidP="00A05CD8">
      <w:pPr>
        <w:spacing w:after="0"/>
        <w:rPr>
          <w:rFonts w:ascii="Times New Roman" w:hAnsi="Times New Roman"/>
          <w:sz w:val="24"/>
          <w:szCs w:val="24"/>
          <w:lang w:val="kk-KZ"/>
        </w:rPr>
      </w:pPr>
    </w:p>
    <w:p w14:paraId="0050E237" w14:textId="77777777" w:rsidR="00EB0DA4" w:rsidRPr="001250E9" w:rsidRDefault="00EB0DA4" w:rsidP="00A05CD8">
      <w:pPr>
        <w:spacing w:after="0"/>
        <w:rPr>
          <w:rFonts w:ascii="Times New Roman" w:hAnsi="Times New Roman"/>
          <w:sz w:val="24"/>
          <w:szCs w:val="24"/>
          <w:lang w:val="kk-KZ"/>
        </w:rPr>
      </w:pPr>
    </w:p>
    <w:sectPr w:rsidR="00EB0DA4" w:rsidRPr="001250E9" w:rsidSect="007915AF">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BF08D" w14:textId="77777777" w:rsidR="003C7633" w:rsidRDefault="003C7633" w:rsidP="00244726">
      <w:pPr>
        <w:spacing w:after="0" w:line="240" w:lineRule="auto"/>
      </w:pPr>
      <w:r>
        <w:separator/>
      </w:r>
    </w:p>
  </w:endnote>
  <w:endnote w:type="continuationSeparator" w:id="0">
    <w:p w14:paraId="13BCD660" w14:textId="77777777" w:rsidR="003C7633" w:rsidRDefault="003C7633" w:rsidP="0024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D7439" w14:textId="77777777" w:rsidR="003C7633" w:rsidRDefault="003C7633" w:rsidP="00244726">
      <w:pPr>
        <w:spacing w:after="0" w:line="240" w:lineRule="auto"/>
      </w:pPr>
      <w:r>
        <w:separator/>
      </w:r>
    </w:p>
  </w:footnote>
  <w:footnote w:type="continuationSeparator" w:id="0">
    <w:p w14:paraId="33DF4533" w14:textId="77777777" w:rsidR="003C7633" w:rsidRDefault="003C7633" w:rsidP="00244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A0E"/>
    <w:multiLevelType w:val="hybridMultilevel"/>
    <w:tmpl w:val="7FFEBA24"/>
    <w:lvl w:ilvl="0" w:tplc="364A247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3217D"/>
    <w:multiLevelType w:val="hybridMultilevel"/>
    <w:tmpl w:val="24F2D544"/>
    <w:lvl w:ilvl="0" w:tplc="2632A47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B779C4"/>
    <w:multiLevelType w:val="hybridMultilevel"/>
    <w:tmpl w:val="B5CA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03D38"/>
    <w:multiLevelType w:val="hybridMultilevel"/>
    <w:tmpl w:val="AC48E2E0"/>
    <w:lvl w:ilvl="0" w:tplc="340AE12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A5EFC"/>
    <w:multiLevelType w:val="hybridMultilevel"/>
    <w:tmpl w:val="8B943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D0760"/>
    <w:multiLevelType w:val="hybridMultilevel"/>
    <w:tmpl w:val="1730F6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EAF7BBC"/>
    <w:multiLevelType w:val="hybridMultilevel"/>
    <w:tmpl w:val="5EE29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192986"/>
    <w:multiLevelType w:val="hybridMultilevel"/>
    <w:tmpl w:val="85883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A637CB"/>
    <w:multiLevelType w:val="hybridMultilevel"/>
    <w:tmpl w:val="387420A0"/>
    <w:lvl w:ilvl="0" w:tplc="1C463116">
      <w:start w:val="1"/>
      <w:numFmt w:val="decimal"/>
      <w:lvlText w:val="%1."/>
      <w:lvlJc w:val="left"/>
      <w:pPr>
        <w:ind w:left="502" w:hanging="360"/>
      </w:pPr>
      <w:rPr>
        <w:rFonts w:hint="default"/>
        <w:b w:val="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128E074E"/>
    <w:multiLevelType w:val="hybridMultilevel"/>
    <w:tmpl w:val="72C8D138"/>
    <w:lvl w:ilvl="0" w:tplc="0350837A">
      <w:start w:val="3"/>
      <w:numFmt w:val="decimal"/>
      <w:lvlText w:val="%1."/>
      <w:lvlJc w:val="left"/>
      <w:pPr>
        <w:ind w:left="1215" w:hanging="360"/>
      </w:pPr>
      <w:rPr>
        <w:rFonts w:hint="default"/>
        <w:b/>
        <w:color w:val="222222"/>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nsid w:val="1B0D02BB"/>
    <w:multiLevelType w:val="hybridMultilevel"/>
    <w:tmpl w:val="1312177A"/>
    <w:lvl w:ilvl="0" w:tplc="340AE12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646DDD"/>
    <w:multiLevelType w:val="hybridMultilevel"/>
    <w:tmpl w:val="33B063C2"/>
    <w:lvl w:ilvl="0" w:tplc="6734C02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nsid w:val="1CB16B25"/>
    <w:multiLevelType w:val="hybridMultilevel"/>
    <w:tmpl w:val="F6D2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9C76AD"/>
    <w:multiLevelType w:val="hybridMultilevel"/>
    <w:tmpl w:val="4CC698B0"/>
    <w:lvl w:ilvl="0" w:tplc="45785C06">
      <w:numFmt w:val="bullet"/>
      <w:lvlText w:val="-"/>
      <w:lvlJc w:val="left"/>
      <w:pPr>
        <w:ind w:left="250" w:hanging="140"/>
      </w:pPr>
      <w:rPr>
        <w:rFonts w:ascii="Times New Roman" w:eastAsia="Times New Roman" w:hAnsi="Times New Roman" w:cs="Times New Roman" w:hint="default"/>
        <w:w w:val="99"/>
        <w:sz w:val="24"/>
        <w:szCs w:val="24"/>
        <w:lang w:val="ru-RU" w:eastAsia="ru-RU" w:bidi="ru-RU"/>
      </w:rPr>
    </w:lvl>
    <w:lvl w:ilvl="1" w:tplc="CB9A8948">
      <w:numFmt w:val="bullet"/>
      <w:lvlText w:val="•"/>
      <w:lvlJc w:val="left"/>
      <w:pPr>
        <w:ind w:left="956" w:hanging="140"/>
      </w:pPr>
      <w:rPr>
        <w:rFonts w:hint="default"/>
        <w:lang w:val="ru-RU" w:eastAsia="ru-RU" w:bidi="ru-RU"/>
      </w:rPr>
    </w:lvl>
    <w:lvl w:ilvl="2" w:tplc="FB105DD8">
      <w:numFmt w:val="bullet"/>
      <w:lvlText w:val="•"/>
      <w:lvlJc w:val="left"/>
      <w:pPr>
        <w:ind w:left="1652" w:hanging="140"/>
      </w:pPr>
      <w:rPr>
        <w:rFonts w:hint="default"/>
        <w:lang w:val="ru-RU" w:eastAsia="ru-RU" w:bidi="ru-RU"/>
      </w:rPr>
    </w:lvl>
    <w:lvl w:ilvl="3" w:tplc="AA8066F0">
      <w:numFmt w:val="bullet"/>
      <w:lvlText w:val="•"/>
      <w:lvlJc w:val="left"/>
      <w:pPr>
        <w:ind w:left="2348" w:hanging="140"/>
      </w:pPr>
      <w:rPr>
        <w:rFonts w:hint="default"/>
        <w:lang w:val="ru-RU" w:eastAsia="ru-RU" w:bidi="ru-RU"/>
      </w:rPr>
    </w:lvl>
    <w:lvl w:ilvl="4" w:tplc="64B0359C">
      <w:numFmt w:val="bullet"/>
      <w:lvlText w:val="•"/>
      <w:lvlJc w:val="left"/>
      <w:pPr>
        <w:ind w:left="3044" w:hanging="140"/>
      </w:pPr>
      <w:rPr>
        <w:rFonts w:hint="default"/>
        <w:lang w:val="ru-RU" w:eastAsia="ru-RU" w:bidi="ru-RU"/>
      </w:rPr>
    </w:lvl>
    <w:lvl w:ilvl="5" w:tplc="1A08E9EE">
      <w:numFmt w:val="bullet"/>
      <w:lvlText w:val="•"/>
      <w:lvlJc w:val="left"/>
      <w:pPr>
        <w:ind w:left="3740" w:hanging="140"/>
      </w:pPr>
      <w:rPr>
        <w:rFonts w:hint="default"/>
        <w:lang w:val="ru-RU" w:eastAsia="ru-RU" w:bidi="ru-RU"/>
      </w:rPr>
    </w:lvl>
    <w:lvl w:ilvl="6" w:tplc="1452CD80">
      <w:numFmt w:val="bullet"/>
      <w:lvlText w:val="•"/>
      <w:lvlJc w:val="left"/>
      <w:pPr>
        <w:ind w:left="4436" w:hanging="140"/>
      </w:pPr>
      <w:rPr>
        <w:rFonts w:hint="default"/>
        <w:lang w:val="ru-RU" w:eastAsia="ru-RU" w:bidi="ru-RU"/>
      </w:rPr>
    </w:lvl>
    <w:lvl w:ilvl="7" w:tplc="66809D7C">
      <w:numFmt w:val="bullet"/>
      <w:lvlText w:val="•"/>
      <w:lvlJc w:val="left"/>
      <w:pPr>
        <w:ind w:left="5132" w:hanging="140"/>
      </w:pPr>
      <w:rPr>
        <w:rFonts w:hint="default"/>
        <w:lang w:val="ru-RU" w:eastAsia="ru-RU" w:bidi="ru-RU"/>
      </w:rPr>
    </w:lvl>
    <w:lvl w:ilvl="8" w:tplc="06925792">
      <w:numFmt w:val="bullet"/>
      <w:lvlText w:val="•"/>
      <w:lvlJc w:val="left"/>
      <w:pPr>
        <w:ind w:left="5828" w:hanging="140"/>
      </w:pPr>
      <w:rPr>
        <w:rFonts w:hint="default"/>
        <w:lang w:val="ru-RU" w:eastAsia="ru-RU" w:bidi="ru-RU"/>
      </w:rPr>
    </w:lvl>
  </w:abstractNum>
  <w:abstractNum w:abstractNumId="14">
    <w:nsid w:val="232C1997"/>
    <w:multiLevelType w:val="hybridMultilevel"/>
    <w:tmpl w:val="C4D6E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2E4B59"/>
    <w:multiLevelType w:val="hybridMultilevel"/>
    <w:tmpl w:val="9B06BB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754061E"/>
    <w:multiLevelType w:val="hybridMultilevel"/>
    <w:tmpl w:val="43884F2C"/>
    <w:lvl w:ilvl="0" w:tplc="8E54A8DA">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D96FFE"/>
    <w:multiLevelType w:val="hybridMultilevel"/>
    <w:tmpl w:val="7376E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93B70CB"/>
    <w:multiLevelType w:val="hybridMultilevel"/>
    <w:tmpl w:val="FB26A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403E2D"/>
    <w:multiLevelType w:val="hybridMultilevel"/>
    <w:tmpl w:val="0CC40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69533F"/>
    <w:multiLevelType w:val="hybridMultilevel"/>
    <w:tmpl w:val="BE58E1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6B5203"/>
    <w:multiLevelType w:val="hybridMultilevel"/>
    <w:tmpl w:val="F836D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4076E8"/>
    <w:multiLevelType w:val="hybridMultilevel"/>
    <w:tmpl w:val="FBE4F2F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22A2DB9"/>
    <w:multiLevelType w:val="hybridMultilevel"/>
    <w:tmpl w:val="8A52E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9A01B9"/>
    <w:multiLevelType w:val="hybridMultilevel"/>
    <w:tmpl w:val="B4665232"/>
    <w:lvl w:ilvl="0" w:tplc="77EE641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FE318B9"/>
    <w:multiLevelType w:val="hybridMultilevel"/>
    <w:tmpl w:val="4754B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614B6A"/>
    <w:multiLevelType w:val="hybridMultilevel"/>
    <w:tmpl w:val="28F23C56"/>
    <w:lvl w:ilvl="0" w:tplc="6074D53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30978C6"/>
    <w:multiLevelType w:val="hybridMultilevel"/>
    <w:tmpl w:val="448E7CAC"/>
    <w:lvl w:ilvl="0" w:tplc="3B42A574">
      <w:start w:val="1"/>
      <w:numFmt w:val="decimal"/>
      <w:lvlText w:val="%1."/>
      <w:lvlJc w:val="left"/>
      <w:pPr>
        <w:ind w:left="870" w:hanging="51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1B3706"/>
    <w:multiLevelType w:val="hybridMultilevel"/>
    <w:tmpl w:val="448E7CAC"/>
    <w:lvl w:ilvl="0" w:tplc="3B42A574">
      <w:start w:val="1"/>
      <w:numFmt w:val="decimal"/>
      <w:lvlText w:val="%1."/>
      <w:lvlJc w:val="left"/>
      <w:pPr>
        <w:ind w:left="870" w:hanging="51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DF4440"/>
    <w:multiLevelType w:val="hybridMultilevel"/>
    <w:tmpl w:val="3AA40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F34990"/>
    <w:multiLevelType w:val="hybridMultilevel"/>
    <w:tmpl w:val="B8EA974C"/>
    <w:lvl w:ilvl="0" w:tplc="E5D00DEA">
      <w:start w:val="1"/>
      <w:numFmt w:val="decimal"/>
      <w:lvlText w:val="%1."/>
      <w:lvlJc w:val="left"/>
      <w:pPr>
        <w:ind w:left="927"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696746"/>
    <w:multiLevelType w:val="hybridMultilevel"/>
    <w:tmpl w:val="E64EE70E"/>
    <w:lvl w:ilvl="0" w:tplc="FD58C74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8FD2FF4"/>
    <w:multiLevelType w:val="hybridMultilevel"/>
    <w:tmpl w:val="67E67DE2"/>
    <w:lvl w:ilvl="0" w:tplc="4DF87C06">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F96239"/>
    <w:multiLevelType w:val="hybridMultilevel"/>
    <w:tmpl w:val="D952D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025B67"/>
    <w:multiLevelType w:val="hybridMultilevel"/>
    <w:tmpl w:val="6B144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047179"/>
    <w:multiLevelType w:val="hybridMultilevel"/>
    <w:tmpl w:val="97BEC1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F130A49"/>
    <w:multiLevelType w:val="hybridMultilevel"/>
    <w:tmpl w:val="77B6EFEA"/>
    <w:lvl w:ilvl="0" w:tplc="C9F8B90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E25797"/>
    <w:multiLevelType w:val="hybridMultilevel"/>
    <w:tmpl w:val="EC74A67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3845F57"/>
    <w:multiLevelType w:val="hybridMultilevel"/>
    <w:tmpl w:val="CBFAAAB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3BF29FB"/>
    <w:multiLevelType w:val="hybridMultilevel"/>
    <w:tmpl w:val="59C8CA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BF5294F"/>
    <w:multiLevelType w:val="hybridMultilevel"/>
    <w:tmpl w:val="3886BA82"/>
    <w:lvl w:ilvl="0" w:tplc="0C0A1D30">
      <w:start w:val="6"/>
      <w:numFmt w:val="decimal"/>
      <w:lvlText w:val="%1."/>
      <w:lvlJc w:val="left"/>
      <w:pPr>
        <w:ind w:left="927" w:hanging="360"/>
      </w:pPr>
      <w:rPr>
        <w:rFonts w:hint="default"/>
        <w:b/>
        <w:color w:val="2222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C581844"/>
    <w:multiLevelType w:val="hybridMultilevel"/>
    <w:tmpl w:val="04548304"/>
    <w:lvl w:ilvl="0" w:tplc="3AD8D4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3"/>
  </w:num>
  <w:num w:numId="5">
    <w:abstractNumId w:val="16"/>
  </w:num>
  <w:num w:numId="6">
    <w:abstractNumId w:val="7"/>
  </w:num>
  <w:num w:numId="7">
    <w:abstractNumId w:val="5"/>
  </w:num>
  <w:num w:numId="8">
    <w:abstractNumId w:val="23"/>
  </w:num>
  <w:num w:numId="9">
    <w:abstractNumId w:val="33"/>
  </w:num>
  <w:num w:numId="10">
    <w:abstractNumId w:val="25"/>
  </w:num>
  <w:num w:numId="11">
    <w:abstractNumId w:val="21"/>
  </w:num>
  <w:num w:numId="12">
    <w:abstractNumId w:val="29"/>
  </w:num>
  <w:num w:numId="13">
    <w:abstractNumId w:val="6"/>
  </w:num>
  <w:num w:numId="14">
    <w:abstractNumId w:val="17"/>
  </w:num>
  <w:num w:numId="15">
    <w:abstractNumId w:val="8"/>
  </w:num>
  <w:num w:numId="16">
    <w:abstractNumId w:val="26"/>
  </w:num>
  <w:num w:numId="17">
    <w:abstractNumId w:val="37"/>
  </w:num>
  <w:num w:numId="18">
    <w:abstractNumId w:val="15"/>
  </w:num>
  <w:num w:numId="19">
    <w:abstractNumId w:val="38"/>
  </w:num>
  <w:num w:numId="20">
    <w:abstractNumId w:val="22"/>
  </w:num>
  <w:num w:numId="21">
    <w:abstractNumId w:val="20"/>
  </w:num>
  <w:num w:numId="22">
    <w:abstractNumId w:val="40"/>
  </w:num>
  <w:num w:numId="23">
    <w:abstractNumId w:val="18"/>
  </w:num>
  <w:num w:numId="24">
    <w:abstractNumId w:val="9"/>
  </w:num>
  <w:num w:numId="25">
    <w:abstractNumId w:val="31"/>
  </w:num>
  <w:num w:numId="26">
    <w:abstractNumId w:val="24"/>
  </w:num>
  <w:num w:numId="27">
    <w:abstractNumId w:val="13"/>
  </w:num>
  <w:num w:numId="28">
    <w:abstractNumId w:val="11"/>
  </w:num>
  <w:num w:numId="29">
    <w:abstractNumId w:val="1"/>
  </w:num>
  <w:num w:numId="30">
    <w:abstractNumId w:val="34"/>
  </w:num>
  <w:num w:numId="31">
    <w:abstractNumId w:val="4"/>
  </w:num>
  <w:num w:numId="32">
    <w:abstractNumId w:val="2"/>
  </w:num>
  <w:num w:numId="33">
    <w:abstractNumId w:val="39"/>
  </w:num>
  <w:num w:numId="34">
    <w:abstractNumId w:val="41"/>
  </w:num>
  <w:num w:numId="35">
    <w:abstractNumId w:val="27"/>
  </w:num>
  <w:num w:numId="36">
    <w:abstractNumId w:val="28"/>
  </w:num>
  <w:num w:numId="37">
    <w:abstractNumId w:val="12"/>
  </w:num>
  <w:num w:numId="38">
    <w:abstractNumId w:val="0"/>
  </w:num>
  <w:num w:numId="39">
    <w:abstractNumId w:val="32"/>
  </w:num>
  <w:num w:numId="40">
    <w:abstractNumId w:val="35"/>
  </w:num>
  <w:num w:numId="41">
    <w:abstractNumId w:val="3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18"/>
    <w:rsid w:val="0002013B"/>
    <w:rsid w:val="00044E99"/>
    <w:rsid w:val="00093706"/>
    <w:rsid w:val="000A2F5A"/>
    <w:rsid w:val="000B2ACD"/>
    <w:rsid w:val="000C1CDE"/>
    <w:rsid w:val="00107C6D"/>
    <w:rsid w:val="001250E9"/>
    <w:rsid w:val="0015144B"/>
    <w:rsid w:val="001556B6"/>
    <w:rsid w:val="001652B1"/>
    <w:rsid w:val="00165F25"/>
    <w:rsid w:val="001B03A0"/>
    <w:rsid w:val="001B2BCE"/>
    <w:rsid w:val="001B6F7E"/>
    <w:rsid w:val="001C42A0"/>
    <w:rsid w:val="001D6462"/>
    <w:rsid w:val="001E420E"/>
    <w:rsid w:val="001E6EE4"/>
    <w:rsid w:val="002079B4"/>
    <w:rsid w:val="00237D1F"/>
    <w:rsid w:val="00244726"/>
    <w:rsid w:val="002449CD"/>
    <w:rsid w:val="0025719C"/>
    <w:rsid w:val="002A536C"/>
    <w:rsid w:val="002C7D48"/>
    <w:rsid w:val="002E719F"/>
    <w:rsid w:val="003201AC"/>
    <w:rsid w:val="00323DBE"/>
    <w:rsid w:val="00367156"/>
    <w:rsid w:val="003B0551"/>
    <w:rsid w:val="003C7633"/>
    <w:rsid w:val="003F4906"/>
    <w:rsid w:val="004109F2"/>
    <w:rsid w:val="00453393"/>
    <w:rsid w:val="004877F4"/>
    <w:rsid w:val="00497AB5"/>
    <w:rsid w:val="004A0555"/>
    <w:rsid w:val="004A3C12"/>
    <w:rsid w:val="00530598"/>
    <w:rsid w:val="0058480F"/>
    <w:rsid w:val="00586939"/>
    <w:rsid w:val="00590960"/>
    <w:rsid w:val="00592CE4"/>
    <w:rsid w:val="005C5BE6"/>
    <w:rsid w:val="005D48F4"/>
    <w:rsid w:val="005E3D19"/>
    <w:rsid w:val="006339C1"/>
    <w:rsid w:val="00651B88"/>
    <w:rsid w:val="00660204"/>
    <w:rsid w:val="006663B7"/>
    <w:rsid w:val="006900A4"/>
    <w:rsid w:val="006978DA"/>
    <w:rsid w:val="006A0C88"/>
    <w:rsid w:val="006B7662"/>
    <w:rsid w:val="006C23F6"/>
    <w:rsid w:val="006F4CC0"/>
    <w:rsid w:val="00700A38"/>
    <w:rsid w:val="00725B54"/>
    <w:rsid w:val="00735642"/>
    <w:rsid w:val="00775431"/>
    <w:rsid w:val="007915AF"/>
    <w:rsid w:val="00796B28"/>
    <w:rsid w:val="007D0ED3"/>
    <w:rsid w:val="007E7029"/>
    <w:rsid w:val="008127EA"/>
    <w:rsid w:val="008132D8"/>
    <w:rsid w:val="008215AF"/>
    <w:rsid w:val="0083256F"/>
    <w:rsid w:val="008325DF"/>
    <w:rsid w:val="008330B3"/>
    <w:rsid w:val="008342F1"/>
    <w:rsid w:val="008352AC"/>
    <w:rsid w:val="00836716"/>
    <w:rsid w:val="00860F6F"/>
    <w:rsid w:val="0086292B"/>
    <w:rsid w:val="008840F1"/>
    <w:rsid w:val="008A3429"/>
    <w:rsid w:val="008A3703"/>
    <w:rsid w:val="008B69A8"/>
    <w:rsid w:val="009430D0"/>
    <w:rsid w:val="00967184"/>
    <w:rsid w:val="00981937"/>
    <w:rsid w:val="009917A1"/>
    <w:rsid w:val="009B661B"/>
    <w:rsid w:val="009C49EE"/>
    <w:rsid w:val="00A05CD8"/>
    <w:rsid w:val="00A25589"/>
    <w:rsid w:val="00A44306"/>
    <w:rsid w:val="00A44A01"/>
    <w:rsid w:val="00AB6EEF"/>
    <w:rsid w:val="00AB7642"/>
    <w:rsid w:val="00AC6D42"/>
    <w:rsid w:val="00AE1AD1"/>
    <w:rsid w:val="00AF3F8C"/>
    <w:rsid w:val="00B1266D"/>
    <w:rsid w:val="00B227C4"/>
    <w:rsid w:val="00B37653"/>
    <w:rsid w:val="00B549C6"/>
    <w:rsid w:val="00B8276C"/>
    <w:rsid w:val="00B95E84"/>
    <w:rsid w:val="00BB1956"/>
    <w:rsid w:val="00BC01CB"/>
    <w:rsid w:val="00BC4C56"/>
    <w:rsid w:val="00BC5313"/>
    <w:rsid w:val="00BF00F7"/>
    <w:rsid w:val="00BF691C"/>
    <w:rsid w:val="00C06F84"/>
    <w:rsid w:val="00C162FF"/>
    <w:rsid w:val="00C33C3A"/>
    <w:rsid w:val="00C41C77"/>
    <w:rsid w:val="00C45734"/>
    <w:rsid w:val="00C539FF"/>
    <w:rsid w:val="00C56A11"/>
    <w:rsid w:val="00C66B85"/>
    <w:rsid w:val="00CA734C"/>
    <w:rsid w:val="00CD5D20"/>
    <w:rsid w:val="00CF1127"/>
    <w:rsid w:val="00CF297C"/>
    <w:rsid w:val="00D4257D"/>
    <w:rsid w:val="00D45018"/>
    <w:rsid w:val="00D87833"/>
    <w:rsid w:val="00D96838"/>
    <w:rsid w:val="00DD6727"/>
    <w:rsid w:val="00E442AE"/>
    <w:rsid w:val="00E83FE3"/>
    <w:rsid w:val="00EA7B2B"/>
    <w:rsid w:val="00EB0DA4"/>
    <w:rsid w:val="00EB6F0C"/>
    <w:rsid w:val="00EF0DCF"/>
    <w:rsid w:val="00F15AD5"/>
    <w:rsid w:val="00F447C4"/>
    <w:rsid w:val="00F60F0A"/>
    <w:rsid w:val="00F65075"/>
    <w:rsid w:val="00F71305"/>
    <w:rsid w:val="00F9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18"/>
    <w:pPr>
      <w:spacing w:after="160" w:line="259" w:lineRule="auto"/>
    </w:pPr>
    <w:rPr>
      <w:sz w:val="22"/>
      <w:szCs w:val="22"/>
      <w:lang w:eastAsia="en-US"/>
    </w:rPr>
  </w:style>
  <w:style w:type="paragraph" w:styleId="1">
    <w:name w:val="heading 1"/>
    <w:basedOn w:val="a"/>
    <w:next w:val="a"/>
    <w:link w:val="10"/>
    <w:uiPriority w:val="99"/>
    <w:qFormat/>
    <w:rsid w:val="001652B1"/>
    <w:pPr>
      <w:keepNext/>
      <w:keepLines/>
      <w:spacing w:before="480" w:after="0" w:line="276" w:lineRule="auto"/>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1B6F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215AF"/>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D45018"/>
  </w:style>
  <w:style w:type="character" w:styleId="a3">
    <w:name w:val="Hyperlink"/>
    <w:uiPriority w:val="99"/>
    <w:unhideWhenUsed/>
    <w:rsid w:val="006F4CC0"/>
    <w:rPr>
      <w:color w:val="0000FF"/>
      <w:u w:val="single"/>
    </w:rPr>
  </w:style>
  <w:style w:type="character" w:customStyle="1" w:styleId="10">
    <w:name w:val="Заголовок 1 Знак"/>
    <w:link w:val="1"/>
    <w:uiPriority w:val="99"/>
    <w:rsid w:val="001652B1"/>
    <w:rPr>
      <w:rFonts w:ascii="Cambria" w:eastAsia="Times New Roman" w:hAnsi="Cambria" w:cs="Cambria"/>
      <w:b/>
      <w:bCs/>
      <w:color w:val="365F91"/>
      <w:sz w:val="28"/>
      <w:szCs w:val="28"/>
      <w:lang w:eastAsia="en-US"/>
    </w:rPr>
  </w:style>
  <w:style w:type="paragraph" w:styleId="a4">
    <w:name w:val="List Paragraph"/>
    <w:aliases w:val="маркированный,Абзац списка1,Абзац списка11,References,List Paragraph (numbered (a)),Bullets,NUMBERED PARAGRAPH,List Paragraph 1,List_Paragraph,Multilevel para_II,Akapit z listą BS,IBL List Paragraph,List Paragraph nowy"/>
    <w:basedOn w:val="a"/>
    <w:link w:val="a5"/>
    <w:uiPriority w:val="34"/>
    <w:qFormat/>
    <w:rsid w:val="001652B1"/>
    <w:pPr>
      <w:spacing w:after="200" w:line="276" w:lineRule="auto"/>
      <w:ind w:left="720"/>
    </w:pPr>
  </w:style>
  <w:style w:type="paragraph" w:styleId="a6">
    <w:name w:val="header"/>
    <w:basedOn w:val="a"/>
    <w:link w:val="a7"/>
    <w:uiPriority w:val="99"/>
    <w:rsid w:val="001652B1"/>
    <w:pPr>
      <w:tabs>
        <w:tab w:val="center" w:pos="4677"/>
        <w:tab w:val="right" w:pos="9355"/>
      </w:tabs>
      <w:spacing w:after="0" w:line="240" w:lineRule="auto"/>
    </w:pPr>
  </w:style>
  <w:style w:type="character" w:customStyle="1" w:styleId="a7">
    <w:name w:val="Верхний колонтитул Знак"/>
    <w:link w:val="a6"/>
    <w:uiPriority w:val="99"/>
    <w:rsid w:val="001652B1"/>
    <w:rPr>
      <w:rFonts w:cs="Calibri"/>
      <w:sz w:val="22"/>
      <w:szCs w:val="22"/>
      <w:lang w:eastAsia="en-US"/>
    </w:rPr>
  </w:style>
  <w:style w:type="paragraph" w:styleId="a8">
    <w:name w:val="footer"/>
    <w:basedOn w:val="a"/>
    <w:link w:val="a9"/>
    <w:uiPriority w:val="99"/>
    <w:rsid w:val="001652B1"/>
    <w:pPr>
      <w:tabs>
        <w:tab w:val="center" w:pos="4677"/>
        <w:tab w:val="right" w:pos="9355"/>
      </w:tabs>
      <w:spacing w:after="0" w:line="240" w:lineRule="auto"/>
    </w:pPr>
  </w:style>
  <w:style w:type="character" w:customStyle="1" w:styleId="a9">
    <w:name w:val="Нижний колонтитул Знак"/>
    <w:link w:val="a8"/>
    <w:uiPriority w:val="99"/>
    <w:rsid w:val="001652B1"/>
    <w:rPr>
      <w:rFonts w:cs="Calibri"/>
      <w:sz w:val="22"/>
      <w:szCs w:val="22"/>
      <w:lang w:eastAsia="en-US"/>
    </w:rPr>
  </w:style>
  <w:style w:type="paragraph" w:styleId="aa">
    <w:name w:val="Balloon Text"/>
    <w:basedOn w:val="a"/>
    <w:link w:val="ab"/>
    <w:uiPriority w:val="99"/>
    <w:semiHidden/>
    <w:rsid w:val="001652B1"/>
    <w:pPr>
      <w:spacing w:after="200" w:line="276" w:lineRule="auto"/>
    </w:pPr>
    <w:rPr>
      <w:rFonts w:ascii="Tahoma" w:hAnsi="Tahoma"/>
      <w:sz w:val="16"/>
      <w:szCs w:val="16"/>
    </w:rPr>
  </w:style>
  <w:style w:type="character" w:customStyle="1" w:styleId="ab">
    <w:name w:val="Текст выноски Знак"/>
    <w:link w:val="aa"/>
    <w:uiPriority w:val="99"/>
    <w:semiHidden/>
    <w:rsid w:val="001652B1"/>
    <w:rPr>
      <w:rFonts w:ascii="Tahoma" w:hAnsi="Tahoma" w:cs="Tahoma"/>
      <w:sz w:val="16"/>
      <w:szCs w:val="16"/>
      <w:lang w:eastAsia="en-US"/>
    </w:rPr>
  </w:style>
  <w:style w:type="paragraph" w:styleId="ac">
    <w:name w:val="Normal (Web)"/>
    <w:aliases w:val="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uiPriority w:val="99"/>
    <w:qFormat/>
    <w:rsid w:val="00165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1652B1"/>
    <w:pPr>
      <w:suppressAutoHyphens/>
      <w:spacing w:before="280" w:after="280" w:line="240" w:lineRule="auto"/>
    </w:pPr>
    <w:rPr>
      <w:rFonts w:ascii="Times New Roman" w:eastAsia="Times New Roman" w:hAnsi="Times New Roman"/>
      <w:sz w:val="24"/>
      <w:szCs w:val="24"/>
      <w:lang w:eastAsia="ar-SA"/>
    </w:rPr>
  </w:style>
  <w:style w:type="paragraph" w:customStyle="1" w:styleId="SingleTxt">
    <w:name w:val="__Single Txt"/>
    <w:basedOn w:val="a"/>
    <w:rsid w:val="001652B1"/>
    <w:pPr>
      <w:suppressAutoHyphens/>
      <w:spacing w:after="120" w:line="240" w:lineRule="exact"/>
      <w:ind w:left="1267" w:right="1267"/>
      <w:jc w:val="both"/>
    </w:pPr>
    <w:rPr>
      <w:rFonts w:ascii="Times New Roman" w:eastAsia="SimSun" w:hAnsi="Times New Roman"/>
      <w:spacing w:val="4"/>
      <w:w w:val="103"/>
      <w:kern w:val="1"/>
      <w:sz w:val="20"/>
      <w:lang w:eastAsia="ar-SA"/>
    </w:rPr>
  </w:style>
  <w:style w:type="paragraph" w:styleId="ad">
    <w:name w:val="No Spacing"/>
    <w:aliases w:val="Айгерим"/>
    <w:link w:val="ae"/>
    <w:uiPriority w:val="1"/>
    <w:qFormat/>
    <w:rsid w:val="001652B1"/>
    <w:rPr>
      <w:sz w:val="22"/>
      <w:szCs w:val="22"/>
      <w:lang w:eastAsia="en-US"/>
    </w:rPr>
  </w:style>
  <w:style w:type="character" w:styleId="af">
    <w:name w:val="Strong"/>
    <w:uiPriority w:val="22"/>
    <w:qFormat/>
    <w:rsid w:val="001652B1"/>
    <w:rPr>
      <w:b/>
      <w:bCs/>
    </w:rPr>
  </w:style>
  <w:style w:type="character" w:customStyle="1" w:styleId="tlid-translation">
    <w:name w:val="tlid-translation"/>
    <w:rsid w:val="001652B1"/>
  </w:style>
  <w:style w:type="character" w:customStyle="1" w:styleId="shorttext">
    <w:name w:val="short_text"/>
    <w:rsid w:val="001652B1"/>
  </w:style>
  <w:style w:type="character" w:customStyle="1" w:styleId="ae">
    <w:name w:val="Без интервала Знак"/>
    <w:aliases w:val="Айгерим Знак"/>
    <w:link w:val="ad"/>
    <w:uiPriority w:val="1"/>
    <w:locked/>
    <w:rsid w:val="001652B1"/>
    <w:rPr>
      <w:sz w:val="22"/>
      <w:szCs w:val="22"/>
      <w:lang w:eastAsia="en-US" w:bidi="ar-SA"/>
    </w:rPr>
  </w:style>
  <w:style w:type="character" w:customStyle="1" w:styleId="extended-textfull">
    <w:name w:val="extended-text__full"/>
    <w:rsid w:val="001652B1"/>
  </w:style>
  <w:style w:type="paragraph" w:customStyle="1" w:styleId="TableParagraph">
    <w:name w:val="Table Paragraph"/>
    <w:basedOn w:val="a"/>
    <w:uiPriority w:val="1"/>
    <w:qFormat/>
    <w:rsid w:val="001652B1"/>
    <w:pPr>
      <w:widowControl w:val="0"/>
      <w:autoSpaceDE w:val="0"/>
      <w:autoSpaceDN w:val="0"/>
      <w:spacing w:after="0" w:line="240" w:lineRule="auto"/>
    </w:pPr>
    <w:rPr>
      <w:rFonts w:ascii="Times New Roman" w:eastAsia="Times New Roman" w:hAnsi="Times New Roman"/>
      <w:lang w:eastAsia="ru-RU" w:bidi="ru-RU"/>
    </w:rPr>
  </w:style>
  <w:style w:type="paragraph" w:styleId="af0">
    <w:name w:val="annotation text"/>
    <w:basedOn w:val="a"/>
    <w:link w:val="af1"/>
    <w:uiPriority w:val="99"/>
    <w:semiHidden/>
    <w:unhideWhenUsed/>
    <w:rsid w:val="001652B1"/>
    <w:pPr>
      <w:spacing w:after="200" w:line="240" w:lineRule="auto"/>
    </w:pPr>
    <w:rPr>
      <w:sz w:val="20"/>
      <w:szCs w:val="20"/>
    </w:rPr>
  </w:style>
  <w:style w:type="character" w:customStyle="1" w:styleId="af1">
    <w:name w:val="Текст примечания Знак"/>
    <w:link w:val="af0"/>
    <w:uiPriority w:val="99"/>
    <w:semiHidden/>
    <w:rsid w:val="001652B1"/>
    <w:rPr>
      <w:rFonts w:cs="Calibri"/>
      <w:lang w:eastAsia="en-US"/>
    </w:rPr>
  </w:style>
  <w:style w:type="paragraph" w:styleId="af2">
    <w:name w:val="annotation subject"/>
    <w:basedOn w:val="af0"/>
    <w:next w:val="af0"/>
    <w:link w:val="af3"/>
    <w:uiPriority w:val="99"/>
    <w:semiHidden/>
    <w:unhideWhenUsed/>
    <w:rsid w:val="001652B1"/>
    <w:pPr>
      <w:spacing w:after="0"/>
    </w:pPr>
    <w:rPr>
      <w:b/>
      <w:bCs/>
    </w:rPr>
  </w:style>
  <w:style w:type="character" w:customStyle="1" w:styleId="af3">
    <w:name w:val="Тема примечания Знак"/>
    <w:link w:val="af2"/>
    <w:uiPriority w:val="99"/>
    <w:semiHidden/>
    <w:rsid w:val="001652B1"/>
    <w:rPr>
      <w:rFonts w:cs="Calibri"/>
      <w:b/>
      <w:bCs/>
      <w:lang w:eastAsia="en-US"/>
    </w:rPr>
  </w:style>
  <w:style w:type="character" w:customStyle="1" w:styleId="30">
    <w:name w:val="Заголовок 3 Знак"/>
    <w:link w:val="3"/>
    <w:uiPriority w:val="9"/>
    <w:semiHidden/>
    <w:rsid w:val="008215AF"/>
    <w:rPr>
      <w:rFonts w:ascii="Calibri Light" w:eastAsia="Times New Roman" w:hAnsi="Calibri Light" w:cs="Times New Roman"/>
      <w:b/>
      <w:bCs/>
      <w:sz w:val="26"/>
      <w:szCs w:val="26"/>
      <w:lang w:eastAsia="en-US"/>
    </w:rPr>
  </w:style>
  <w:style w:type="paragraph" w:customStyle="1" w:styleId="11">
    <w:name w:val="Обычный1"/>
    <w:rsid w:val="008215AF"/>
    <w:pPr>
      <w:spacing w:line="276" w:lineRule="auto"/>
    </w:pPr>
    <w:rPr>
      <w:rFonts w:ascii="Arial" w:eastAsia="Arial" w:hAnsi="Arial" w:cs="Arial"/>
      <w:color w:val="000000"/>
      <w:sz w:val="22"/>
    </w:rPr>
  </w:style>
  <w:style w:type="paragraph" w:styleId="HTML">
    <w:name w:val="HTML Preformatted"/>
    <w:basedOn w:val="a"/>
    <w:link w:val="HTML0"/>
    <w:uiPriority w:val="99"/>
    <w:unhideWhenUsed/>
    <w:rsid w:val="0082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rsid w:val="008215AF"/>
    <w:rPr>
      <w:rFonts w:ascii="Courier New" w:eastAsia="Times New Roman" w:hAnsi="Courier New" w:cs="Courier New"/>
    </w:rPr>
  </w:style>
  <w:style w:type="paragraph" w:customStyle="1" w:styleId="note">
    <w:name w:val="note"/>
    <w:basedOn w:val="a"/>
    <w:rsid w:val="00EB0DA4"/>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FollowedHyperlink"/>
    <w:uiPriority w:val="99"/>
    <w:semiHidden/>
    <w:unhideWhenUsed/>
    <w:rsid w:val="00F91D5F"/>
    <w:rPr>
      <w:color w:val="954F72"/>
      <w:u w:val="single"/>
    </w:rPr>
  </w:style>
  <w:style w:type="character" w:customStyle="1" w:styleId="a5">
    <w:name w:val="Абзац списка Знак"/>
    <w:aliases w:val="маркированный Знак,Абзац списка1 Знак,Абзац списка11 Знак,References Знак,List Paragraph (numbered (a)) Знак,Bullets Знак,NUMBERED PARAGRAPH Знак,List Paragraph 1 Знак,List_Paragraph Знак,Multilevel para_II Знак,Akapit z listą BS Знак"/>
    <w:link w:val="a4"/>
    <w:uiPriority w:val="34"/>
    <w:locked/>
    <w:rsid w:val="00165F25"/>
    <w:rPr>
      <w:rFonts w:cs="Calibri"/>
      <w:sz w:val="22"/>
      <w:szCs w:val="22"/>
      <w:lang w:eastAsia="en-US"/>
    </w:rPr>
  </w:style>
  <w:style w:type="paragraph" w:styleId="af5">
    <w:name w:val="Body Text"/>
    <w:basedOn w:val="a"/>
    <w:link w:val="af6"/>
    <w:uiPriority w:val="99"/>
    <w:unhideWhenUsed/>
    <w:rsid w:val="000B2ACD"/>
    <w:pPr>
      <w:spacing w:after="120" w:line="240" w:lineRule="auto"/>
    </w:pPr>
    <w:rPr>
      <w:rFonts w:ascii="Times New Roman" w:eastAsia="Times New Roman" w:hAnsi="Times New Roman"/>
      <w:sz w:val="24"/>
      <w:szCs w:val="24"/>
      <w:lang w:val="en-GB" w:eastAsia="en-GB"/>
    </w:rPr>
  </w:style>
  <w:style w:type="character" w:customStyle="1" w:styleId="af6">
    <w:name w:val="Основной текст Знак"/>
    <w:link w:val="af5"/>
    <w:uiPriority w:val="99"/>
    <w:rsid w:val="000B2ACD"/>
    <w:rPr>
      <w:rFonts w:ascii="Times New Roman" w:eastAsia="Times New Roman" w:hAnsi="Times New Roman"/>
      <w:sz w:val="24"/>
      <w:szCs w:val="24"/>
      <w:lang w:val="en-GB" w:eastAsia="en-GB"/>
    </w:rPr>
  </w:style>
  <w:style w:type="character" w:customStyle="1" w:styleId="12">
    <w:name w:val="Неразрешенное упоминание1"/>
    <w:basedOn w:val="a0"/>
    <w:uiPriority w:val="99"/>
    <w:semiHidden/>
    <w:unhideWhenUsed/>
    <w:rsid w:val="00775431"/>
    <w:rPr>
      <w:color w:val="605E5C"/>
      <w:shd w:val="clear" w:color="auto" w:fill="E1DFDD"/>
    </w:rPr>
  </w:style>
  <w:style w:type="character" w:customStyle="1" w:styleId="20">
    <w:name w:val="Заголовок 2 Знак"/>
    <w:basedOn w:val="a0"/>
    <w:link w:val="2"/>
    <w:uiPriority w:val="9"/>
    <w:rsid w:val="001B6F7E"/>
    <w:rPr>
      <w:rFonts w:asciiTheme="majorHAnsi" w:eastAsiaTheme="majorEastAsia" w:hAnsiTheme="majorHAnsi" w:cstheme="majorBidi"/>
      <w:color w:val="365F91" w:themeColor="accent1" w:themeShade="BF"/>
      <w:sz w:val="26"/>
      <w:szCs w:val="26"/>
      <w:lang w:eastAsia="en-US"/>
    </w:rPr>
  </w:style>
  <w:style w:type="character" w:styleId="af7">
    <w:name w:val="annotation reference"/>
    <w:basedOn w:val="a0"/>
    <w:uiPriority w:val="99"/>
    <w:semiHidden/>
    <w:unhideWhenUsed/>
    <w:rsid w:val="001B6F7E"/>
    <w:rPr>
      <w:sz w:val="16"/>
      <w:szCs w:val="16"/>
    </w:rPr>
  </w:style>
  <w:style w:type="paragraph" w:customStyle="1" w:styleId="serp-item">
    <w:name w:val="serp-item"/>
    <w:basedOn w:val="a"/>
    <w:rsid w:val="001B6F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Без интервала1"/>
    <w:link w:val="NoSpacingChar"/>
    <w:qFormat/>
    <w:rsid w:val="001B6F7E"/>
    <w:rPr>
      <w:rFonts w:eastAsia="Times New Roman" w:cs="Calibri"/>
      <w:sz w:val="22"/>
      <w:szCs w:val="22"/>
    </w:rPr>
  </w:style>
  <w:style w:type="character" w:customStyle="1" w:styleId="NoSpacingChar">
    <w:name w:val="No Spacing Char"/>
    <w:link w:val="13"/>
    <w:locked/>
    <w:rsid w:val="001B6F7E"/>
    <w:rPr>
      <w:rFonts w:eastAsia="Times New Roman" w:cs="Calibri"/>
      <w:sz w:val="22"/>
      <w:szCs w:val="22"/>
    </w:rPr>
  </w:style>
  <w:style w:type="paragraph" w:customStyle="1" w:styleId="af8">
    <w:name w:val="По умолчанию"/>
    <w:rsid w:val="001B6F7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af9">
    <w:name w:val="Emphasis"/>
    <w:basedOn w:val="a0"/>
    <w:qFormat/>
    <w:rsid w:val="001B6F7E"/>
    <w:rPr>
      <w:i/>
      <w:iCs/>
    </w:rPr>
  </w:style>
  <w:style w:type="paragraph" w:styleId="21">
    <w:name w:val="Quote"/>
    <w:basedOn w:val="a"/>
    <w:next w:val="a"/>
    <w:link w:val="22"/>
    <w:uiPriority w:val="29"/>
    <w:qFormat/>
    <w:rsid w:val="001B6F7E"/>
    <w:pPr>
      <w:spacing w:after="0" w:line="240" w:lineRule="auto"/>
    </w:pPr>
    <w:rPr>
      <w:rFonts w:cs="Calibri"/>
      <w:i/>
      <w:iCs/>
      <w:color w:val="000000" w:themeColor="text1"/>
    </w:rPr>
  </w:style>
  <w:style w:type="character" w:customStyle="1" w:styleId="22">
    <w:name w:val="Цитата 2 Знак"/>
    <w:basedOn w:val="a0"/>
    <w:link w:val="21"/>
    <w:uiPriority w:val="29"/>
    <w:rsid w:val="001B6F7E"/>
    <w:rPr>
      <w:rFonts w:cs="Calibri"/>
      <w:i/>
      <w:iCs/>
      <w:color w:val="000000" w:themeColor="text1"/>
      <w:sz w:val="22"/>
      <w:szCs w:val="22"/>
      <w:lang w:eastAsia="en-US"/>
    </w:rPr>
  </w:style>
  <w:style w:type="paragraph" w:customStyle="1" w:styleId="afa">
    <w:basedOn w:val="a"/>
    <w:next w:val="ac"/>
    <w:uiPriority w:val="99"/>
    <w:qFormat/>
    <w:rsid w:val="00860F6F"/>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
    <w:name w:val="Нет списка1"/>
    <w:next w:val="a2"/>
    <w:uiPriority w:val="99"/>
    <w:semiHidden/>
    <w:unhideWhenUsed/>
    <w:rsid w:val="00093706"/>
  </w:style>
  <w:style w:type="character" w:customStyle="1" w:styleId="UnresolvedMention">
    <w:name w:val="Unresolved Mention"/>
    <w:basedOn w:val="a0"/>
    <w:uiPriority w:val="99"/>
    <w:semiHidden/>
    <w:unhideWhenUsed/>
    <w:rsid w:val="000201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18"/>
    <w:pPr>
      <w:spacing w:after="160" w:line="259" w:lineRule="auto"/>
    </w:pPr>
    <w:rPr>
      <w:sz w:val="22"/>
      <w:szCs w:val="22"/>
      <w:lang w:eastAsia="en-US"/>
    </w:rPr>
  </w:style>
  <w:style w:type="paragraph" w:styleId="1">
    <w:name w:val="heading 1"/>
    <w:basedOn w:val="a"/>
    <w:next w:val="a"/>
    <w:link w:val="10"/>
    <w:uiPriority w:val="99"/>
    <w:qFormat/>
    <w:rsid w:val="001652B1"/>
    <w:pPr>
      <w:keepNext/>
      <w:keepLines/>
      <w:spacing w:before="480" w:after="0" w:line="276" w:lineRule="auto"/>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1B6F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215AF"/>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D45018"/>
  </w:style>
  <w:style w:type="character" w:styleId="a3">
    <w:name w:val="Hyperlink"/>
    <w:uiPriority w:val="99"/>
    <w:unhideWhenUsed/>
    <w:rsid w:val="006F4CC0"/>
    <w:rPr>
      <w:color w:val="0000FF"/>
      <w:u w:val="single"/>
    </w:rPr>
  </w:style>
  <w:style w:type="character" w:customStyle="1" w:styleId="10">
    <w:name w:val="Заголовок 1 Знак"/>
    <w:link w:val="1"/>
    <w:uiPriority w:val="99"/>
    <w:rsid w:val="001652B1"/>
    <w:rPr>
      <w:rFonts w:ascii="Cambria" w:eastAsia="Times New Roman" w:hAnsi="Cambria" w:cs="Cambria"/>
      <w:b/>
      <w:bCs/>
      <w:color w:val="365F91"/>
      <w:sz w:val="28"/>
      <w:szCs w:val="28"/>
      <w:lang w:eastAsia="en-US"/>
    </w:rPr>
  </w:style>
  <w:style w:type="paragraph" w:styleId="a4">
    <w:name w:val="List Paragraph"/>
    <w:aliases w:val="маркированный,Абзац списка1,Абзац списка11,References,List Paragraph (numbered (a)),Bullets,NUMBERED PARAGRAPH,List Paragraph 1,List_Paragraph,Multilevel para_II,Akapit z listą BS,IBL List Paragraph,List Paragraph nowy"/>
    <w:basedOn w:val="a"/>
    <w:link w:val="a5"/>
    <w:uiPriority w:val="34"/>
    <w:qFormat/>
    <w:rsid w:val="001652B1"/>
    <w:pPr>
      <w:spacing w:after="200" w:line="276" w:lineRule="auto"/>
      <w:ind w:left="720"/>
    </w:pPr>
  </w:style>
  <w:style w:type="paragraph" w:styleId="a6">
    <w:name w:val="header"/>
    <w:basedOn w:val="a"/>
    <w:link w:val="a7"/>
    <w:uiPriority w:val="99"/>
    <w:rsid w:val="001652B1"/>
    <w:pPr>
      <w:tabs>
        <w:tab w:val="center" w:pos="4677"/>
        <w:tab w:val="right" w:pos="9355"/>
      </w:tabs>
      <w:spacing w:after="0" w:line="240" w:lineRule="auto"/>
    </w:pPr>
  </w:style>
  <w:style w:type="character" w:customStyle="1" w:styleId="a7">
    <w:name w:val="Верхний колонтитул Знак"/>
    <w:link w:val="a6"/>
    <w:uiPriority w:val="99"/>
    <w:rsid w:val="001652B1"/>
    <w:rPr>
      <w:rFonts w:cs="Calibri"/>
      <w:sz w:val="22"/>
      <w:szCs w:val="22"/>
      <w:lang w:eastAsia="en-US"/>
    </w:rPr>
  </w:style>
  <w:style w:type="paragraph" w:styleId="a8">
    <w:name w:val="footer"/>
    <w:basedOn w:val="a"/>
    <w:link w:val="a9"/>
    <w:uiPriority w:val="99"/>
    <w:rsid w:val="001652B1"/>
    <w:pPr>
      <w:tabs>
        <w:tab w:val="center" w:pos="4677"/>
        <w:tab w:val="right" w:pos="9355"/>
      </w:tabs>
      <w:spacing w:after="0" w:line="240" w:lineRule="auto"/>
    </w:pPr>
  </w:style>
  <w:style w:type="character" w:customStyle="1" w:styleId="a9">
    <w:name w:val="Нижний колонтитул Знак"/>
    <w:link w:val="a8"/>
    <w:uiPriority w:val="99"/>
    <w:rsid w:val="001652B1"/>
    <w:rPr>
      <w:rFonts w:cs="Calibri"/>
      <w:sz w:val="22"/>
      <w:szCs w:val="22"/>
      <w:lang w:eastAsia="en-US"/>
    </w:rPr>
  </w:style>
  <w:style w:type="paragraph" w:styleId="aa">
    <w:name w:val="Balloon Text"/>
    <w:basedOn w:val="a"/>
    <w:link w:val="ab"/>
    <w:uiPriority w:val="99"/>
    <w:semiHidden/>
    <w:rsid w:val="001652B1"/>
    <w:pPr>
      <w:spacing w:after="200" w:line="276" w:lineRule="auto"/>
    </w:pPr>
    <w:rPr>
      <w:rFonts w:ascii="Tahoma" w:hAnsi="Tahoma"/>
      <w:sz w:val="16"/>
      <w:szCs w:val="16"/>
    </w:rPr>
  </w:style>
  <w:style w:type="character" w:customStyle="1" w:styleId="ab">
    <w:name w:val="Текст выноски Знак"/>
    <w:link w:val="aa"/>
    <w:uiPriority w:val="99"/>
    <w:semiHidden/>
    <w:rsid w:val="001652B1"/>
    <w:rPr>
      <w:rFonts w:ascii="Tahoma" w:hAnsi="Tahoma" w:cs="Tahoma"/>
      <w:sz w:val="16"/>
      <w:szCs w:val="16"/>
      <w:lang w:eastAsia="en-US"/>
    </w:rPr>
  </w:style>
  <w:style w:type="paragraph" w:styleId="ac">
    <w:name w:val="Normal (Web)"/>
    <w:aliases w:val="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uiPriority w:val="99"/>
    <w:qFormat/>
    <w:rsid w:val="00165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1652B1"/>
    <w:pPr>
      <w:suppressAutoHyphens/>
      <w:spacing w:before="280" w:after="280" w:line="240" w:lineRule="auto"/>
    </w:pPr>
    <w:rPr>
      <w:rFonts w:ascii="Times New Roman" w:eastAsia="Times New Roman" w:hAnsi="Times New Roman"/>
      <w:sz w:val="24"/>
      <w:szCs w:val="24"/>
      <w:lang w:eastAsia="ar-SA"/>
    </w:rPr>
  </w:style>
  <w:style w:type="paragraph" w:customStyle="1" w:styleId="SingleTxt">
    <w:name w:val="__Single Txt"/>
    <w:basedOn w:val="a"/>
    <w:rsid w:val="001652B1"/>
    <w:pPr>
      <w:suppressAutoHyphens/>
      <w:spacing w:after="120" w:line="240" w:lineRule="exact"/>
      <w:ind w:left="1267" w:right="1267"/>
      <w:jc w:val="both"/>
    </w:pPr>
    <w:rPr>
      <w:rFonts w:ascii="Times New Roman" w:eastAsia="SimSun" w:hAnsi="Times New Roman"/>
      <w:spacing w:val="4"/>
      <w:w w:val="103"/>
      <w:kern w:val="1"/>
      <w:sz w:val="20"/>
      <w:lang w:eastAsia="ar-SA"/>
    </w:rPr>
  </w:style>
  <w:style w:type="paragraph" w:styleId="ad">
    <w:name w:val="No Spacing"/>
    <w:aliases w:val="Айгерим"/>
    <w:link w:val="ae"/>
    <w:uiPriority w:val="1"/>
    <w:qFormat/>
    <w:rsid w:val="001652B1"/>
    <w:rPr>
      <w:sz w:val="22"/>
      <w:szCs w:val="22"/>
      <w:lang w:eastAsia="en-US"/>
    </w:rPr>
  </w:style>
  <w:style w:type="character" w:styleId="af">
    <w:name w:val="Strong"/>
    <w:uiPriority w:val="22"/>
    <w:qFormat/>
    <w:rsid w:val="001652B1"/>
    <w:rPr>
      <w:b/>
      <w:bCs/>
    </w:rPr>
  </w:style>
  <w:style w:type="character" w:customStyle="1" w:styleId="tlid-translation">
    <w:name w:val="tlid-translation"/>
    <w:rsid w:val="001652B1"/>
  </w:style>
  <w:style w:type="character" w:customStyle="1" w:styleId="shorttext">
    <w:name w:val="short_text"/>
    <w:rsid w:val="001652B1"/>
  </w:style>
  <w:style w:type="character" w:customStyle="1" w:styleId="ae">
    <w:name w:val="Без интервала Знак"/>
    <w:aliases w:val="Айгерим Знак"/>
    <w:link w:val="ad"/>
    <w:uiPriority w:val="1"/>
    <w:locked/>
    <w:rsid w:val="001652B1"/>
    <w:rPr>
      <w:sz w:val="22"/>
      <w:szCs w:val="22"/>
      <w:lang w:eastAsia="en-US" w:bidi="ar-SA"/>
    </w:rPr>
  </w:style>
  <w:style w:type="character" w:customStyle="1" w:styleId="extended-textfull">
    <w:name w:val="extended-text__full"/>
    <w:rsid w:val="001652B1"/>
  </w:style>
  <w:style w:type="paragraph" w:customStyle="1" w:styleId="TableParagraph">
    <w:name w:val="Table Paragraph"/>
    <w:basedOn w:val="a"/>
    <w:uiPriority w:val="1"/>
    <w:qFormat/>
    <w:rsid w:val="001652B1"/>
    <w:pPr>
      <w:widowControl w:val="0"/>
      <w:autoSpaceDE w:val="0"/>
      <w:autoSpaceDN w:val="0"/>
      <w:spacing w:after="0" w:line="240" w:lineRule="auto"/>
    </w:pPr>
    <w:rPr>
      <w:rFonts w:ascii="Times New Roman" w:eastAsia="Times New Roman" w:hAnsi="Times New Roman"/>
      <w:lang w:eastAsia="ru-RU" w:bidi="ru-RU"/>
    </w:rPr>
  </w:style>
  <w:style w:type="paragraph" w:styleId="af0">
    <w:name w:val="annotation text"/>
    <w:basedOn w:val="a"/>
    <w:link w:val="af1"/>
    <w:uiPriority w:val="99"/>
    <w:semiHidden/>
    <w:unhideWhenUsed/>
    <w:rsid w:val="001652B1"/>
    <w:pPr>
      <w:spacing w:after="200" w:line="240" w:lineRule="auto"/>
    </w:pPr>
    <w:rPr>
      <w:sz w:val="20"/>
      <w:szCs w:val="20"/>
    </w:rPr>
  </w:style>
  <w:style w:type="character" w:customStyle="1" w:styleId="af1">
    <w:name w:val="Текст примечания Знак"/>
    <w:link w:val="af0"/>
    <w:uiPriority w:val="99"/>
    <w:semiHidden/>
    <w:rsid w:val="001652B1"/>
    <w:rPr>
      <w:rFonts w:cs="Calibri"/>
      <w:lang w:eastAsia="en-US"/>
    </w:rPr>
  </w:style>
  <w:style w:type="paragraph" w:styleId="af2">
    <w:name w:val="annotation subject"/>
    <w:basedOn w:val="af0"/>
    <w:next w:val="af0"/>
    <w:link w:val="af3"/>
    <w:uiPriority w:val="99"/>
    <w:semiHidden/>
    <w:unhideWhenUsed/>
    <w:rsid w:val="001652B1"/>
    <w:pPr>
      <w:spacing w:after="0"/>
    </w:pPr>
    <w:rPr>
      <w:b/>
      <w:bCs/>
    </w:rPr>
  </w:style>
  <w:style w:type="character" w:customStyle="1" w:styleId="af3">
    <w:name w:val="Тема примечания Знак"/>
    <w:link w:val="af2"/>
    <w:uiPriority w:val="99"/>
    <w:semiHidden/>
    <w:rsid w:val="001652B1"/>
    <w:rPr>
      <w:rFonts w:cs="Calibri"/>
      <w:b/>
      <w:bCs/>
      <w:lang w:eastAsia="en-US"/>
    </w:rPr>
  </w:style>
  <w:style w:type="character" w:customStyle="1" w:styleId="30">
    <w:name w:val="Заголовок 3 Знак"/>
    <w:link w:val="3"/>
    <w:uiPriority w:val="9"/>
    <w:semiHidden/>
    <w:rsid w:val="008215AF"/>
    <w:rPr>
      <w:rFonts w:ascii="Calibri Light" w:eastAsia="Times New Roman" w:hAnsi="Calibri Light" w:cs="Times New Roman"/>
      <w:b/>
      <w:bCs/>
      <w:sz w:val="26"/>
      <w:szCs w:val="26"/>
      <w:lang w:eastAsia="en-US"/>
    </w:rPr>
  </w:style>
  <w:style w:type="paragraph" w:customStyle="1" w:styleId="11">
    <w:name w:val="Обычный1"/>
    <w:rsid w:val="008215AF"/>
    <w:pPr>
      <w:spacing w:line="276" w:lineRule="auto"/>
    </w:pPr>
    <w:rPr>
      <w:rFonts w:ascii="Arial" w:eastAsia="Arial" w:hAnsi="Arial" w:cs="Arial"/>
      <w:color w:val="000000"/>
      <w:sz w:val="22"/>
    </w:rPr>
  </w:style>
  <w:style w:type="paragraph" w:styleId="HTML">
    <w:name w:val="HTML Preformatted"/>
    <w:basedOn w:val="a"/>
    <w:link w:val="HTML0"/>
    <w:uiPriority w:val="99"/>
    <w:unhideWhenUsed/>
    <w:rsid w:val="0082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rsid w:val="008215AF"/>
    <w:rPr>
      <w:rFonts w:ascii="Courier New" w:eastAsia="Times New Roman" w:hAnsi="Courier New" w:cs="Courier New"/>
    </w:rPr>
  </w:style>
  <w:style w:type="paragraph" w:customStyle="1" w:styleId="note">
    <w:name w:val="note"/>
    <w:basedOn w:val="a"/>
    <w:rsid w:val="00EB0DA4"/>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FollowedHyperlink"/>
    <w:uiPriority w:val="99"/>
    <w:semiHidden/>
    <w:unhideWhenUsed/>
    <w:rsid w:val="00F91D5F"/>
    <w:rPr>
      <w:color w:val="954F72"/>
      <w:u w:val="single"/>
    </w:rPr>
  </w:style>
  <w:style w:type="character" w:customStyle="1" w:styleId="a5">
    <w:name w:val="Абзац списка Знак"/>
    <w:aliases w:val="маркированный Знак,Абзац списка1 Знак,Абзац списка11 Знак,References Знак,List Paragraph (numbered (a)) Знак,Bullets Знак,NUMBERED PARAGRAPH Знак,List Paragraph 1 Знак,List_Paragraph Знак,Multilevel para_II Знак,Akapit z listą BS Знак"/>
    <w:link w:val="a4"/>
    <w:uiPriority w:val="34"/>
    <w:locked/>
    <w:rsid w:val="00165F25"/>
    <w:rPr>
      <w:rFonts w:cs="Calibri"/>
      <w:sz w:val="22"/>
      <w:szCs w:val="22"/>
      <w:lang w:eastAsia="en-US"/>
    </w:rPr>
  </w:style>
  <w:style w:type="paragraph" w:styleId="af5">
    <w:name w:val="Body Text"/>
    <w:basedOn w:val="a"/>
    <w:link w:val="af6"/>
    <w:uiPriority w:val="99"/>
    <w:unhideWhenUsed/>
    <w:rsid w:val="000B2ACD"/>
    <w:pPr>
      <w:spacing w:after="120" w:line="240" w:lineRule="auto"/>
    </w:pPr>
    <w:rPr>
      <w:rFonts w:ascii="Times New Roman" w:eastAsia="Times New Roman" w:hAnsi="Times New Roman"/>
      <w:sz w:val="24"/>
      <w:szCs w:val="24"/>
      <w:lang w:val="en-GB" w:eastAsia="en-GB"/>
    </w:rPr>
  </w:style>
  <w:style w:type="character" w:customStyle="1" w:styleId="af6">
    <w:name w:val="Основной текст Знак"/>
    <w:link w:val="af5"/>
    <w:uiPriority w:val="99"/>
    <w:rsid w:val="000B2ACD"/>
    <w:rPr>
      <w:rFonts w:ascii="Times New Roman" w:eastAsia="Times New Roman" w:hAnsi="Times New Roman"/>
      <w:sz w:val="24"/>
      <w:szCs w:val="24"/>
      <w:lang w:val="en-GB" w:eastAsia="en-GB"/>
    </w:rPr>
  </w:style>
  <w:style w:type="character" w:customStyle="1" w:styleId="12">
    <w:name w:val="Неразрешенное упоминание1"/>
    <w:basedOn w:val="a0"/>
    <w:uiPriority w:val="99"/>
    <w:semiHidden/>
    <w:unhideWhenUsed/>
    <w:rsid w:val="00775431"/>
    <w:rPr>
      <w:color w:val="605E5C"/>
      <w:shd w:val="clear" w:color="auto" w:fill="E1DFDD"/>
    </w:rPr>
  </w:style>
  <w:style w:type="character" w:customStyle="1" w:styleId="20">
    <w:name w:val="Заголовок 2 Знак"/>
    <w:basedOn w:val="a0"/>
    <w:link w:val="2"/>
    <w:uiPriority w:val="9"/>
    <w:rsid w:val="001B6F7E"/>
    <w:rPr>
      <w:rFonts w:asciiTheme="majorHAnsi" w:eastAsiaTheme="majorEastAsia" w:hAnsiTheme="majorHAnsi" w:cstheme="majorBidi"/>
      <w:color w:val="365F91" w:themeColor="accent1" w:themeShade="BF"/>
      <w:sz w:val="26"/>
      <w:szCs w:val="26"/>
      <w:lang w:eastAsia="en-US"/>
    </w:rPr>
  </w:style>
  <w:style w:type="character" w:styleId="af7">
    <w:name w:val="annotation reference"/>
    <w:basedOn w:val="a0"/>
    <w:uiPriority w:val="99"/>
    <w:semiHidden/>
    <w:unhideWhenUsed/>
    <w:rsid w:val="001B6F7E"/>
    <w:rPr>
      <w:sz w:val="16"/>
      <w:szCs w:val="16"/>
    </w:rPr>
  </w:style>
  <w:style w:type="paragraph" w:customStyle="1" w:styleId="serp-item">
    <w:name w:val="serp-item"/>
    <w:basedOn w:val="a"/>
    <w:rsid w:val="001B6F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Без интервала1"/>
    <w:link w:val="NoSpacingChar"/>
    <w:qFormat/>
    <w:rsid w:val="001B6F7E"/>
    <w:rPr>
      <w:rFonts w:eastAsia="Times New Roman" w:cs="Calibri"/>
      <w:sz w:val="22"/>
      <w:szCs w:val="22"/>
    </w:rPr>
  </w:style>
  <w:style w:type="character" w:customStyle="1" w:styleId="NoSpacingChar">
    <w:name w:val="No Spacing Char"/>
    <w:link w:val="13"/>
    <w:locked/>
    <w:rsid w:val="001B6F7E"/>
    <w:rPr>
      <w:rFonts w:eastAsia="Times New Roman" w:cs="Calibri"/>
      <w:sz w:val="22"/>
      <w:szCs w:val="22"/>
    </w:rPr>
  </w:style>
  <w:style w:type="paragraph" w:customStyle="1" w:styleId="af8">
    <w:name w:val="По умолчанию"/>
    <w:rsid w:val="001B6F7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af9">
    <w:name w:val="Emphasis"/>
    <w:basedOn w:val="a0"/>
    <w:qFormat/>
    <w:rsid w:val="001B6F7E"/>
    <w:rPr>
      <w:i/>
      <w:iCs/>
    </w:rPr>
  </w:style>
  <w:style w:type="paragraph" w:styleId="21">
    <w:name w:val="Quote"/>
    <w:basedOn w:val="a"/>
    <w:next w:val="a"/>
    <w:link w:val="22"/>
    <w:uiPriority w:val="29"/>
    <w:qFormat/>
    <w:rsid w:val="001B6F7E"/>
    <w:pPr>
      <w:spacing w:after="0" w:line="240" w:lineRule="auto"/>
    </w:pPr>
    <w:rPr>
      <w:rFonts w:cs="Calibri"/>
      <w:i/>
      <w:iCs/>
      <w:color w:val="000000" w:themeColor="text1"/>
    </w:rPr>
  </w:style>
  <w:style w:type="character" w:customStyle="1" w:styleId="22">
    <w:name w:val="Цитата 2 Знак"/>
    <w:basedOn w:val="a0"/>
    <w:link w:val="21"/>
    <w:uiPriority w:val="29"/>
    <w:rsid w:val="001B6F7E"/>
    <w:rPr>
      <w:rFonts w:cs="Calibri"/>
      <w:i/>
      <w:iCs/>
      <w:color w:val="000000" w:themeColor="text1"/>
      <w:sz w:val="22"/>
      <w:szCs w:val="22"/>
      <w:lang w:eastAsia="en-US"/>
    </w:rPr>
  </w:style>
  <w:style w:type="paragraph" w:customStyle="1" w:styleId="afa">
    <w:basedOn w:val="a"/>
    <w:next w:val="ac"/>
    <w:uiPriority w:val="99"/>
    <w:qFormat/>
    <w:rsid w:val="00860F6F"/>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
    <w:name w:val="Нет списка1"/>
    <w:next w:val="a2"/>
    <w:uiPriority w:val="99"/>
    <w:semiHidden/>
    <w:unhideWhenUsed/>
    <w:rsid w:val="00093706"/>
  </w:style>
  <w:style w:type="character" w:customStyle="1" w:styleId="UnresolvedMention">
    <w:name w:val="Unresolved Mention"/>
    <w:basedOn w:val="a0"/>
    <w:uiPriority w:val="99"/>
    <w:semiHidden/>
    <w:unhideWhenUsed/>
    <w:rsid w:val="00020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k.qogam.gov.kz/ru/node/133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117</Pages>
  <Words>25381</Words>
  <Characters>144677</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169719</CharactersWithSpaces>
  <SharedDoc>false</SharedDoc>
  <HLinks>
    <vt:vector size="24" baseType="variant">
      <vt:variant>
        <vt:i4>5111914</vt:i4>
      </vt:variant>
      <vt:variant>
        <vt:i4>9</vt:i4>
      </vt:variant>
      <vt:variant>
        <vt:i4>0</vt:i4>
      </vt:variant>
      <vt:variant>
        <vt:i4>5</vt:i4>
      </vt:variant>
      <vt:variant>
        <vt:lpwstr>mailto:sarbalina@cisc.kz</vt:lpwstr>
      </vt:variant>
      <vt:variant>
        <vt:lpwstr/>
      </vt:variant>
      <vt:variant>
        <vt:i4>2555914</vt:i4>
      </vt:variant>
      <vt:variant>
        <vt:i4>6</vt:i4>
      </vt:variant>
      <vt:variant>
        <vt:i4>0</vt:i4>
      </vt:variant>
      <vt:variant>
        <vt:i4>5</vt:i4>
      </vt:variant>
      <vt:variant>
        <vt:lpwstr>mailto:sariev@cisc.kz</vt:lpwstr>
      </vt:variant>
      <vt:variant>
        <vt:lpwstr/>
      </vt:variant>
      <vt:variant>
        <vt:i4>4063250</vt:i4>
      </vt:variant>
      <vt:variant>
        <vt:i4>3</vt:i4>
      </vt:variant>
      <vt:variant>
        <vt:i4>0</vt:i4>
      </vt:variant>
      <vt:variant>
        <vt:i4>5</vt:i4>
      </vt:variant>
      <vt:variant>
        <vt:lpwstr>mailto:mazhranova@cisc.kz</vt:lpwstr>
      </vt:variant>
      <vt:variant>
        <vt:lpwstr/>
      </vt:variant>
      <vt:variant>
        <vt:i4>3932179</vt:i4>
      </vt:variant>
      <vt:variant>
        <vt:i4>0</vt:i4>
      </vt:variant>
      <vt:variant>
        <vt:i4>0</vt:i4>
      </vt:variant>
      <vt:variant>
        <vt:i4>5</vt:i4>
      </vt:variant>
      <vt:variant>
        <vt:lpwstr>mailto:abulova@cisc.kz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ww</cp:lastModifiedBy>
  <cp:revision>2</cp:revision>
  <cp:lastPrinted>2020-03-05T12:05:00Z</cp:lastPrinted>
  <dcterms:created xsi:type="dcterms:W3CDTF">2020-07-10T19:08:00Z</dcterms:created>
  <dcterms:modified xsi:type="dcterms:W3CDTF">2020-07-10T19:08:00Z</dcterms:modified>
</cp:coreProperties>
</file>