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7"/>
      </w:tblGrid>
      <w:tr w:rsidR="00A00328">
        <w:tc>
          <w:tcPr>
            <w:tcW w:w="0" w:type="auto"/>
            <w:tcBorders>
              <w:top w:val="nil"/>
              <w:left w:val="nil"/>
              <w:bottom w:val="nil"/>
              <w:right w:val="nil"/>
            </w:tcBorders>
          </w:tcPr>
          <w:p w:rsidR="00A00328" w:rsidRDefault="006C0EB4">
            <w:pPr>
              <w:ind w:left="250"/>
            </w:pPr>
            <w:r>
              <w:rPr>
                <w:sz w:val="28"/>
              </w:rPr>
              <w:t>Қазақстан Республикасының Еңбек және халықты әлеуметтік қорғау министрінің</w:t>
            </w:r>
          </w:p>
          <w:p w:rsidR="00A00328" w:rsidRDefault="006C0EB4">
            <w:pPr>
              <w:ind w:left="250"/>
            </w:pPr>
            <w:r>
              <w:rPr>
                <w:sz w:val="28"/>
              </w:rPr>
              <w:t>2020 жылғы 3 сәуірі</w:t>
            </w:r>
          </w:p>
          <w:p w:rsidR="00A00328" w:rsidRDefault="006C0EB4">
            <w:pPr>
              <w:ind w:left="250"/>
            </w:pPr>
            <w:r>
              <w:rPr>
                <w:sz w:val="28"/>
              </w:rPr>
              <w:t>№ 124</w:t>
            </w:r>
          </w:p>
        </w:tc>
      </w:tr>
      <w:tr w:rsidR="005507DA" w:rsidRPr="009715E2" w:rsidTr="00F51D3F">
        <w:tc>
          <w:tcPr>
            <w:tcW w:w="0" w:type="auto"/>
            <w:tcBorders>
              <w:top w:val="nil"/>
              <w:left w:val="nil"/>
              <w:bottom w:val="nil"/>
              <w:right w:val="nil"/>
            </w:tcBorders>
          </w:tcPr>
          <w:p w:rsidR="00F51D3F" w:rsidRPr="009715E2" w:rsidRDefault="005507DA" w:rsidP="00711E44">
            <w:pPr>
              <w:rPr>
                <w:sz w:val="28"/>
                <w:szCs w:val="28"/>
              </w:rPr>
            </w:pPr>
            <w:r w:rsidRPr="009715E2">
              <w:rPr>
                <w:sz w:val="28"/>
                <w:szCs w:val="28"/>
              </w:rPr>
              <w:t>бұйрығына қ</w:t>
            </w:r>
            <w:r w:rsidRPr="009715E2">
              <w:rPr>
                <w:sz w:val="28"/>
                <w:szCs w:val="28"/>
                <w:lang w:val="kk-KZ"/>
              </w:rPr>
              <w:t>о</w:t>
            </w:r>
            <w:r w:rsidRPr="009715E2">
              <w:rPr>
                <w:sz w:val="28"/>
                <w:szCs w:val="28"/>
              </w:rPr>
              <w:t>сымша</w:t>
            </w:r>
          </w:p>
        </w:tc>
      </w:tr>
    </w:tbl>
    <w:p w:rsidR="005507DA" w:rsidRPr="009715E2" w:rsidRDefault="005507DA" w:rsidP="005507DA">
      <w:pPr>
        <w:jc w:val="right"/>
        <w:rPr>
          <w:i/>
          <w:sz w:val="28"/>
          <w:szCs w:val="28"/>
          <w:lang w:val="kk-KZ"/>
        </w:rPr>
      </w:pPr>
    </w:p>
    <w:p w:rsidR="005507DA" w:rsidRPr="009715E2" w:rsidRDefault="005507DA" w:rsidP="005507DA">
      <w:pPr>
        <w:jc w:val="right"/>
        <w:rPr>
          <w:i/>
          <w:sz w:val="28"/>
          <w:szCs w:val="28"/>
          <w:lang w:val="kk-KZ"/>
        </w:rPr>
      </w:pPr>
    </w:p>
    <w:p w:rsidR="009715E2" w:rsidRPr="009715E2" w:rsidRDefault="009715E2" w:rsidP="009715E2">
      <w:pPr>
        <w:ind w:left="4253"/>
        <w:contextualSpacing/>
        <w:jc w:val="center"/>
        <w:rPr>
          <w:bCs/>
          <w:sz w:val="28"/>
          <w:szCs w:val="28"/>
          <w:lang w:val="kk-KZ"/>
        </w:rPr>
      </w:pPr>
      <w:r w:rsidRPr="009715E2">
        <w:rPr>
          <w:bCs/>
          <w:sz w:val="28"/>
          <w:szCs w:val="28"/>
          <w:lang w:val="kk-KZ"/>
        </w:rPr>
        <w:t xml:space="preserve">Қазақстан Республикасы Еңбек және халықты әлеуметтік қорғау министрінің  </w:t>
      </w:r>
      <w:r w:rsidRPr="009715E2">
        <w:rPr>
          <w:bCs/>
          <w:sz w:val="28"/>
          <w:szCs w:val="28"/>
          <w:lang w:val="kk-KZ"/>
        </w:rPr>
        <w:br/>
        <w:t xml:space="preserve">2020 жылғы 26 наурыздағы № 110 бұйрығына </w:t>
      </w:r>
    </w:p>
    <w:p w:rsidR="009715E2" w:rsidRPr="009715E2" w:rsidRDefault="009715E2" w:rsidP="009715E2">
      <w:pPr>
        <w:ind w:left="4253"/>
        <w:contextualSpacing/>
        <w:jc w:val="center"/>
        <w:rPr>
          <w:b/>
          <w:sz w:val="28"/>
          <w:szCs w:val="28"/>
          <w:lang w:val="kk-KZ"/>
        </w:rPr>
      </w:pPr>
      <w:r w:rsidRPr="009715E2">
        <w:rPr>
          <w:bCs/>
          <w:sz w:val="28"/>
          <w:szCs w:val="28"/>
          <w:lang w:val="kk-KZ"/>
        </w:rPr>
        <w:t>қосымша</w:t>
      </w:r>
    </w:p>
    <w:p w:rsidR="009715E2" w:rsidRPr="009715E2" w:rsidRDefault="009715E2" w:rsidP="009715E2">
      <w:pPr>
        <w:contextualSpacing/>
        <w:jc w:val="center"/>
        <w:rPr>
          <w:b/>
          <w:sz w:val="28"/>
          <w:szCs w:val="28"/>
          <w:lang w:val="kk-KZ"/>
        </w:rPr>
      </w:pPr>
    </w:p>
    <w:p w:rsidR="009715E2" w:rsidRPr="009715E2" w:rsidRDefault="009715E2" w:rsidP="009715E2">
      <w:pPr>
        <w:contextualSpacing/>
        <w:jc w:val="center"/>
        <w:rPr>
          <w:b/>
          <w:sz w:val="28"/>
          <w:szCs w:val="28"/>
          <w:lang w:val="kk-KZ"/>
        </w:rPr>
      </w:pPr>
    </w:p>
    <w:p w:rsidR="009715E2" w:rsidRPr="009715E2" w:rsidRDefault="009715E2" w:rsidP="009715E2">
      <w:pPr>
        <w:contextualSpacing/>
        <w:jc w:val="center"/>
        <w:rPr>
          <w:b/>
          <w:strike/>
          <w:sz w:val="28"/>
          <w:szCs w:val="28"/>
          <w:lang w:val="kk-KZ"/>
        </w:rPr>
      </w:pPr>
      <w:r w:rsidRPr="009715E2">
        <w:rPr>
          <w:b/>
          <w:bCs/>
          <w:sz w:val="28"/>
          <w:szCs w:val="28"/>
          <w:lang w:val="kk-KZ"/>
        </w:rPr>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w:t>
      </w:r>
    </w:p>
    <w:p w:rsidR="009715E2" w:rsidRPr="009715E2" w:rsidRDefault="009715E2" w:rsidP="009715E2">
      <w:pPr>
        <w:contextualSpacing/>
        <w:jc w:val="center"/>
        <w:rPr>
          <w:b/>
          <w:sz w:val="28"/>
          <w:szCs w:val="28"/>
          <w:lang w:val="kk-KZ"/>
        </w:rPr>
      </w:pPr>
    </w:p>
    <w:p w:rsidR="009715E2" w:rsidRPr="009715E2" w:rsidRDefault="009715E2" w:rsidP="009715E2">
      <w:pPr>
        <w:contextualSpacing/>
        <w:jc w:val="center"/>
        <w:rPr>
          <w:b/>
          <w:sz w:val="28"/>
          <w:szCs w:val="28"/>
          <w:lang w:val="kk-KZ"/>
        </w:rPr>
      </w:pPr>
    </w:p>
    <w:p w:rsidR="009715E2" w:rsidRPr="009715E2" w:rsidRDefault="009715E2" w:rsidP="009715E2">
      <w:pPr>
        <w:contextualSpacing/>
        <w:jc w:val="center"/>
        <w:rPr>
          <w:b/>
          <w:sz w:val="28"/>
          <w:szCs w:val="28"/>
          <w:lang w:val="kk-KZ"/>
        </w:rPr>
      </w:pPr>
      <w:r w:rsidRPr="009715E2">
        <w:rPr>
          <w:b/>
          <w:sz w:val="28"/>
          <w:szCs w:val="28"/>
          <w:lang w:val="kk-KZ"/>
        </w:rPr>
        <w:t>1-тарау. Жалпы ережелер</w:t>
      </w:r>
    </w:p>
    <w:p w:rsidR="009715E2" w:rsidRPr="009715E2" w:rsidRDefault="009715E2" w:rsidP="009715E2">
      <w:pPr>
        <w:contextualSpacing/>
        <w:rPr>
          <w:b/>
          <w:sz w:val="28"/>
          <w:szCs w:val="28"/>
          <w:lang w:val="kk-KZ"/>
        </w:rPr>
      </w:pPr>
    </w:p>
    <w:p w:rsidR="009715E2" w:rsidRPr="009715E2" w:rsidRDefault="009715E2" w:rsidP="009715E2">
      <w:pPr>
        <w:ind w:firstLine="709"/>
        <w:contextualSpacing/>
        <w:jc w:val="both"/>
        <w:rPr>
          <w:sz w:val="28"/>
          <w:szCs w:val="28"/>
          <w:lang w:val="kk-KZ"/>
        </w:rPr>
      </w:pPr>
      <w:r w:rsidRPr="009715E2">
        <w:rPr>
          <w:sz w:val="28"/>
          <w:szCs w:val="28"/>
          <w:lang w:val="kk-KZ"/>
        </w:rPr>
        <w:t xml:space="preserve">1. Осы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 (бұдан әрі – Қағидалар) Қазақстан Республикасы Президентінің «Әлеуметтік-экономикалық тұрақтылықты қамтамасыз ету жөніндегі шаралар туралы» 2020 жылғы </w:t>
      </w:r>
      <w:r w:rsidRPr="009715E2">
        <w:rPr>
          <w:sz w:val="28"/>
          <w:szCs w:val="28"/>
          <w:lang w:val="kk-KZ"/>
        </w:rPr>
        <w:br/>
        <w:t xml:space="preserve">16 наурыздағы № 286 Жарлығының 1-тармағының 4) тармақшасына сәйкес әзірленді және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w:t>
      </w:r>
      <w:r w:rsidRPr="009715E2">
        <w:rPr>
          <w:bCs/>
          <w:sz w:val="28"/>
          <w:szCs w:val="28"/>
          <w:lang w:val="kk-KZ"/>
        </w:rPr>
        <w:t>тәртібін айқындайды</w:t>
      </w:r>
      <w:r w:rsidRPr="009715E2">
        <w:rPr>
          <w:sz w:val="28"/>
          <w:szCs w:val="28"/>
          <w:lang w:val="kk-KZ"/>
        </w:rPr>
        <w:t>.</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2.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w:t>
      </w:r>
      <w:r w:rsidRPr="009715E2">
        <w:rPr>
          <w:rFonts w:ascii="Times New Roman" w:hAnsi="Times New Roman"/>
          <w:sz w:val="28"/>
          <w:szCs w:val="28"/>
          <w:lang w:val="kk-KZ"/>
        </w:rPr>
        <w:lastRenderedPageBreak/>
        <w:t xml:space="preserve">тұлғаларға Мемлекеттік әлеуметтік сақтандыру қорынан (бұдан әрі – қор) әлеуметтік төлем жүзеге асыралады.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sz w:val="28"/>
          <w:szCs w:val="28"/>
          <w:lang w:val="kk-KZ"/>
        </w:rPr>
        <w:t xml:space="preserve">3. </w:t>
      </w:r>
      <w:r w:rsidRPr="009715E2">
        <w:rPr>
          <w:rFonts w:eastAsia="Calibri"/>
          <w:sz w:val="28"/>
          <w:szCs w:val="28"/>
          <w:lang w:val="kk-KZ" w:eastAsia="en-US"/>
        </w:rPr>
        <w:t xml:space="preserve">Төтенше жағдай кезеңінде қызметінің шектелуіне байланысты кірісінен айырылу жағдайына әлеуметтік төлем (бұдан әрі – әлеуметтік төлем) келесі санаттарға жүзеге асырылады: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 жалақысы сақталмайтын демалыста жүрген шағын және орта кәсіпкерлік субъектілерінің жұмыскерлері;</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2) карантин енгізілген елді мекендерде қызметін жүзеге асыратын  ірі кәсіпкерлік субъектілерінің жалақысы сақталмайтын демалыста жүрген жұмыскерлері;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3) жалдамалы еңбекті қолданбайтын дара кәсіпкерлер;</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4) жеке практикамен айналысатын адамдар;</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5)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 төлеуші болып табылатын жеке тұлғалар (бұдан әрі – БЖТ төлеуші);</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6)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 (бұдан әрі – АҚС бойынша кіріс алатын жеке тұлғалар);</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7) мемлекеттік ұйымдардан басқа, коммерциялық емес ұйымдарға жататын заңды тұлғалардың (бұдан әрі – коммерциялық емес ұйымдар) жалақысы сақталмайтын демалыста жүрген жұмыскерлері.</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4. Әлеуметтік төлемдерді тағайындау туралы өтінішті жұмыскерлердің өздері бермеген жағдайды қоспағанда, осы Қағидалардың 3-тармағының                   1), 2) және 7) тармақшаларында көрсетілген адамдардың тізімін халықты жұмыспен қамту мәселелері жөніндегі </w:t>
      </w:r>
      <w:r w:rsidRPr="009715E2">
        <w:rPr>
          <w:rFonts w:ascii="Times New Roman" w:eastAsia="Times New Roman" w:hAnsi="Times New Roman"/>
          <w:color w:val="000000"/>
          <w:sz w:val="28"/>
          <w:szCs w:val="28"/>
          <w:lang w:val="kk-KZ" w:eastAsia="ru-RU"/>
        </w:rPr>
        <w:t>аудандық</w:t>
      </w:r>
      <w:r w:rsidRPr="009715E2">
        <w:rPr>
          <w:rFonts w:ascii="Times New Roman" w:hAnsi="Times New Roman"/>
          <w:sz w:val="28"/>
          <w:szCs w:val="28"/>
          <w:lang w:val="kk-KZ"/>
        </w:rPr>
        <w:t xml:space="preserve"> (қалалық) штабтар (бұдан әрі – аудандық (қалалық) штабтар) әлеуметтік аударымдар төлеушілер ұсынған ақпарат негізінде айқындайды, олардың құрамына мүдделі мемлекеттік органдардың, Қазақстан Республикасы өңірлік кәсіпкерлер палатасының және кәсіптік одақтардың аумақтық бірлестіктерінің өкілдері кіреді.</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Жұмыспен қамту мәселелері жөніндегі жергілікті орган аудандық (қалалық) штабтың жұмыс органы болып табылады.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p>
    <w:p w:rsidR="009715E2" w:rsidRPr="009715E2" w:rsidRDefault="009715E2" w:rsidP="009715E2">
      <w:pPr>
        <w:pStyle w:val="a4"/>
        <w:tabs>
          <w:tab w:val="left" w:pos="1134"/>
        </w:tabs>
        <w:spacing w:after="0" w:line="240" w:lineRule="auto"/>
        <w:ind w:left="567" w:firstLine="709"/>
        <w:jc w:val="both"/>
        <w:rPr>
          <w:rFonts w:ascii="Times New Roman" w:hAnsi="Times New Roman"/>
          <w:sz w:val="28"/>
          <w:szCs w:val="28"/>
          <w:lang w:val="kk-KZ"/>
        </w:rPr>
      </w:pPr>
    </w:p>
    <w:p w:rsidR="009715E2" w:rsidRPr="009715E2" w:rsidRDefault="009715E2" w:rsidP="009715E2">
      <w:pPr>
        <w:pStyle w:val="a4"/>
        <w:tabs>
          <w:tab w:val="left" w:pos="1134"/>
        </w:tabs>
        <w:spacing w:after="0" w:line="240" w:lineRule="auto"/>
        <w:ind w:left="567" w:firstLine="709"/>
        <w:jc w:val="center"/>
        <w:rPr>
          <w:rFonts w:ascii="Times New Roman" w:hAnsi="Times New Roman"/>
          <w:b/>
          <w:sz w:val="28"/>
          <w:szCs w:val="28"/>
          <w:lang w:val="kk-KZ"/>
        </w:rPr>
      </w:pPr>
      <w:r w:rsidRPr="009715E2">
        <w:rPr>
          <w:rFonts w:ascii="Times New Roman" w:hAnsi="Times New Roman"/>
          <w:b/>
          <w:sz w:val="28"/>
          <w:szCs w:val="28"/>
          <w:lang w:val="kk-KZ"/>
        </w:rPr>
        <w:t xml:space="preserve">2-тарау. Әлеуметтік төлемді ұйымдастыру тәртібі </w:t>
      </w:r>
    </w:p>
    <w:p w:rsidR="009715E2" w:rsidRPr="009715E2" w:rsidRDefault="009715E2" w:rsidP="009715E2">
      <w:pPr>
        <w:pStyle w:val="a4"/>
        <w:tabs>
          <w:tab w:val="left" w:pos="1134"/>
        </w:tabs>
        <w:spacing w:after="0" w:line="240" w:lineRule="auto"/>
        <w:ind w:left="567" w:firstLine="709"/>
        <w:jc w:val="center"/>
        <w:rPr>
          <w:rFonts w:ascii="Times New Roman" w:hAnsi="Times New Roman"/>
          <w:b/>
          <w:sz w:val="28"/>
          <w:szCs w:val="28"/>
          <w:lang w:val="kk-KZ"/>
        </w:rPr>
      </w:pP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5. Осы Қағидалардың 3-тармағында көрсетілген адамдарға әлеуметтік төлем тағайындау жүзеге асырылады.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6. Әлеуметтік төлем: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1) БЖТ төлеушілерді қоспағанда,  төтенше жағдай енгізілген күнге дейін он екі ай ішінде міндетті әлеуметтік сақтандыру жүйесіне қатысуының бір де бір ай  өтілі жоқ адамдарға;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lastRenderedPageBreak/>
        <w:t xml:space="preserve">2) өтініш берген күніне дейін дейін міндетті әлеуметтік сақтандыру жүйесіне қатысуының бір де бір ай  өтілі жоқ адамдарға БЖТ төлеушілері;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r w:rsidRPr="009715E2">
        <w:rPr>
          <w:rFonts w:ascii="Times New Roman" w:hAnsi="Times New Roman"/>
          <w:sz w:val="28"/>
          <w:szCs w:val="28"/>
          <w:lang w:val="kk-KZ"/>
        </w:rPr>
        <w:t xml:space="preserve">3) төтенше жағдай енгізілген күнге дейін он екі ай ішінде жинақтаушы зейнетақы жүйесіне қатысуының бір де бір ай  өтілі жоқ АҚС бойынша кіріс алатын жеке тұлғаларға тағайындалмайды. </w:t>
      </w:r>
    </w:p>
    <w:p w:rsidR="009715E2" w:rsidRPr="009715E2" w:rsidRDefault="009715E2" w:rsidP="009715E2">
      <w:pPr>
        <w:pStyle w:val="a5"/>
        <w:spacing w:before="0" w:beforeAutospacing="0" w:after="0" w:afterAutospacing="0"/>
        <w:ind w:firstLine="709"/>
        <w:contextualSpacing/>
        <w:jc w:val="both"/>
        <w:textAlignment w:val="baseline"/>
        <w:rPr>
          <w:sz w:val="28"/>
          <w:szCs w:val="28"/>
          <w:lang w:val="kk-KZ"/>
        </w:rPr>
      </w:pPr>
      <w:r w:rsidRPr="009715E2">
        <w:rPr>
          <w:sz w:val="28"/>
          <w:szCs w:val="28"/>
          <w:lang w:val="kk-KZ"/>
        </w:rPr>
        <w:t>7. Ә</w:t>
      </w:r>
      <w:r w:rsidRPr="009715E2">
        <w:rPr>
          <w:rFonts w:eastAsia="Calibri"/>
          <w:sz w:val="28"/>
          <w:szCs w:val="28"/>
          <w:lang w:val="kk-KZ" w:eastAsia="en-US"/>
        </w:rPr>
        <w:t xml:space="preserve">леуметтік төлем тағайындауға өтінішті жұмыскерлердің өздері бермеген жағдайды қоспағанда, </w:t>
      </w:r>
      <w:r w:rsidRPr="009715E2">
        <w:rPr>
          <w:sz w:val="28"/>
          <w:szCs w:val="28"/>
          <w:lang w:val="kk-KZ"/>
        </w:rPr>
        <w:t xml:space="preserve">осы Қағидалардың 3-тармағының </w:t>
      </w:r>
      <w:r>
        <w:rPr>
          <w:sz w:val="28"/>
          <w:szCs w:val="28"/>
          <w:lang w:val="kk-KZ"/>
        </w:rPr>
        <w:br/>
      </w:r>
      <w:r w:rsidRPr="009715E2">
        <w:rPr>
          <w:sz w:val="28"/>
          <w:szCs w:val="28"/>
          <w:lang w:val="kk-KZ"/>
        </w:rPr>
        <w:t xml:space="preserve">1), 2) және 7) тармақшаларында аталған адамдарға төтенше жағдай кезеңінде кірістерінен айырылуына байланысты әлеуметтік төлем осы Қағидаларға </w:t>
      </w:r>
      <w:r>
        <w:rPr>
          <w:sz w:val="28"/>
          <w:szCs w:val="28"/>
          <w:lang w:val="kk-KZ"/>
        </w:rPr>
        <w:br/>
      </w:r>
      <w:r w:rsidRPr="009715E2">
        <w:rPr>
          <w:sz w:val="28"/>
          <w:szCs w:val="28"/>
          <w:lang w:val="kk-KZ"/>
        </w:rPr>
        <w:t xml:space="preserve">1-қосымшаға сәйкес нысан бойынша аудандық (қалалық) штаб берген қорытынды негізінде тағайындалады.  </w:t>
      </w:r>
    </w:p>
    <w:p w:rsidR="009715E2" w:rsidRPr="009715E2" w:rsidRDefault="009715E2" w:rsidP="009715E2">
      <w:pPr>
        <w:pStyle w:val="a5"/>
        <w:spacing w:before="0" w:beforeAutospacing="0" w:after="0" w:afterAutospacing="0"/>
        <w:ind w:firstLine="709"/>
        <w:contextualSpacing/>
        <w:jc w:val="both"/>
        <w:textAlignment w:val="baseline"/>
        <w:rPr>
          <w:sz w:val="28"/>
          <w:szCs w:val="28"/>
          <w:lang w:val="kk-KZ"/>
        </w:rPr>
      </w:pPr>
      <w:r w:rsidRPr="009715E2">
        <w:rPr>
          <w:sz w:val="28"/>
          <w:szCs w:val="28"/>
          <w:lang w:val="kk-KZ"/>
        </w:rPr>
        <w:t xml:space="preserve">Осы Қағидалардың 3-тармағының 3), 4), 5) және 6) тармақшаларында көрсетілген адамдарға әлеуметтік төлем тағайындау үшін, сондай-ақ әлеуметтік төлем тағайындауға өтінішті жұмыскердің өзі берген жағдайда  осы Қағидаларға 2-қосымшаға сәйкес нысан бойынша өтініш негіз болып табылады.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p>
    <w:p w:rsidR="009715E2" w:rsidRPr="009715E2" w:rsidRDefault="009715E2" w:rsidP="009715E2">
      <w:pPr>
        <w:contextualSpacing/>
        <w:jc w:val="center"/>
        <w:rPr>
          <w:b/>
          <w:sz w:val="28"/>
          <w:szCs w:val="28"/>
          <w:lang w:val="kk-KZ"/>
        </w:rPr>
      </w:pPr>
      <w:r w:rsidRPr="009715E2">
        <w:rPr>
          <w:b/>
          <w:sz w:val="28"/>
          <w:szCs w:val="28"/>
          <w:lang w:val="kk-KZ"/>
        </w:rPr>
        <w:t xml:space="preserve">3-тарау. Әлеуметтік төлемдерді тағайындау тәртібі </w:t>
      </w:r>
    </w:p>
    <w:p w:rsidR="009715E2" w:rsidRPr="009715E2" w:rsidRDefault="009715E2" w:rsidP="009715E2">
      <w:pPr>
        <w:pStyle w:val="a4"/>
        <w:tabs>
          <w:tab w:val="left" w:pos="1134"/>
        </w:tabs>
        <w:spacing w:after="0" w:line="240" w:lineRule="auto"/>
        <w:ind w:left="0" w:firstLine="709"/>
        <w:jc w:val="both"/>
        <w:rPr>
          <w:rFonts w:ascii="Times New Roman" w:hAnsi="Times New Roman"/>
          <w:sz w:val="28"/>
          <w:szCs w:val="28"/>
          <w:lang w:val="kk-KZ"/>
        </w:rPr>
      </w:pP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8. Әлеуметтік төлем алу үшін әлеуметтік аударымдарды төлеушілер жұмыскерлердің жалақы сақталмайтын демалыста жүргені туралы мәліметтерді көрсете отырып, осы Қағидаларға 3-қосымшаға сәйкес нысан бойынша әлеуметтік төлем тағайындауға өтінішті аудандық (қалалық) штабқа жібереді.</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9. Осы Қағидалардың 3-тармағының 3), 4), 5) және 6) тармақшаларында көрсетілген адамдар, сондай-ақ әлеуметтік төлемдерді тағайындауға өтінішті жұмыскерлердің өздері берген жағдайда осы Қағидаларға 2-қосымшаға сәйкес нысан бойынша әлеуметтік төлемдерді тағайындауға өтінішті «Азаматтарға арналған үкімет» мемлекеттік корпорациясының филиалына (бұдан әрі – Мемлекеттік корпорация) береді.</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10. Әлеуметтік төлемдерді тағайындау туралы өтініш келесі тәсілдердің бірі арқылы беріледі:</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 «Электрондық үкімет» веб-порталы арқылы;</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2) осы Қағидалардың 3-тармағының 3), 4), 5) және 6) тармақшаларында көрсетілген адамдар, сондай-ақ әлеуметтік төлемдер тағайындауға өтінішті жұмыскердің өзі берген жағдайда ұялы байланыстың абоненттік құрылғысы арқылы;</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Бұл ретте осы Қағидаларға 2-қосымшаға сәйкес нысан бойынша өтініште көзделген ақпарат диалог форматында ұсынылады;</w:t>
      </w:r>
    </w:p>
    <w:p w:rsidR="009715E2" w:rsidRPr="009715E2" w:rsidRDefault="009715E2" w:rsidP="009715E2">
      <w:pPr>
        <w:pStyle w:val="a5"/>
        <w:spacing w:before="0" w:beforeAutospacing="0" w:after="0" w:afterAutospacing="0"/>
        <w:ind w:firstLine="709"/>
        <w:contextualSpacing/>
        <w:jc w:val="both"/>
        <w:textAlignment w:val="baseline"/>
        <w:rPr>
          <w:color w:val="000000"/>
          <w:sz w:val="28"/>
          <w:szCs w:val="28"/>
          <w:lang w:val="kk-KZ"/>
        </w:rPr>
      </w:pPr>
      <w:r w:rsidRPr="009715E2">
        <w:rPr>
          <w:rFonts w:eastAsia="Calibri"/>
          <w:sz w:val="28"/>
          <w:szCs w:val="28"/>
          <w:lang w:val="kk-KZ" w:eastAsia="en-US"/>
        </w:rPr>
        <w:t xml:space="preserve">3) </w:t>
      </w:r>
      <w:r w:rsidRPr="009715E2">
        <w:rPr>
          <w:color w:val="000000"/>
          <w:sz w:val="28"/>
          <w:szCs w:val="28"/>
          <w:lang w:val="kk-KZ"/>
        </w:rPr>
        <w:t>Enbek.kz. порталы арқылы;</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color w:val="000000"/>
          <w:sz w:val="28"/>
          <w:szCs w:val="28"/>
          <w:lang w:val="kk-KZ"/>
        </w:rPr>
        <w:t xml:space="preserve">4) </w:t>
      </w:r>
      <w:r w:rsidRPr="009715E2">
        <w:rPr>
          <w:rFonts w:eastAsia="Calibri"/>
          <w:sz w:val="28"/>
          <w:szCs w:val="28"/>
          <w:lang w:val="kk-KZ" w:eastAsia="en-US"/>
        </w:rPr>
        <w:t>осы Қағидалардың 3-тармағының 3), 5) және 6) тармақшаларында көрсетілген адамдар үшін проактивті қызмет арқылы. Бұл жағдайда әлеуметтік төлемдерді тағайындау туралы өтініш талап етілмейді.</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lastRenderedPageBreak/>
        <w:t>Осы тармақтың 1), 2) және 3) тармақшаларына сәйкес берілген өтінішке SMS арқылы жіберілген бір реттік парольмен қол қойылады.</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Бұл ретте, егер осы Қағидалардың 3-тармағының 3), 4), 5) және </w:t>
      </w:r>
      <w:r>
        <w:rPr>
          <w:rFonts w:eastAsia="Calibri"/>
          <w:sz w:val="28"/>
          <w:szCs w:val="28"/>
          <w:lang w:val="kk-KZ" w:eastAsia="en-US"/>
        </w:rPr>
        <w:br/>
      </w:r>
      <w:r w:rsidRPr="009715E2">
        <w:rPr>
          <w:rFonts w:eastAsia="Calibri"/>
          <w:sz w:val="28"/>
          <w:szCs w:val="28"/>
          <w:lang w:val="kk-KZ" w:eastAsia="en-US"/>
        </w:rPr>
        <w:t>6) тармақшаларында көрсетілген адамдарға осы Қағидалардың 6-тармағында көрсетілген бір немесе бірнеше шарттар болса, сондай-ақ қызметкерлерге әлеуметтік төлемдер тағайындау туралы өтініш берген жағдайда, уәкілетті органның ақпараттық жүйесі қызметкерлерге автоматтандырылған режимде өтінішті қабылдаудан ба</w:t>
      </w:r>
      <w:bookmarkStart w:id="0" w:name="_GoBack"/>
      <w:bookmarkEnd w:id="0"/>
      <w:r w:rsidRPr="009715E2">
        <w:rPr>
          <w:rFonts w:eastAsia="Calibri"/>
          <w:sz w:val="28"/>
          <w:szCs w:val="28"/>
          <w:lang w:val="kk-KZ" w:eastAsia="en-US"/>
        </w:rPr>
        <w:t xml:space="preserve">с тарту туралы хабарламалар қалыптастырады.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sz w:val="28"/>
          <w:szCs w:val="28"/>
          <w:lang w:val="kk-KZ"/>
        </w:rPr>
        <w:t xml:space="preserve">11. </w:t>
      </w:r>
      <w:r w:rsidRPr="009715E2">
        <w:rPr>
          <w:rFonts w:eastAsia="Calibri"/>
          <w:sz w:val="28"/>
          <w:szCs w:val="28"/>
          <w:lang w:val="kk-KZ" w:eastAsia="en-US"/>
        </w:rPr>
        <w:t xml:space="preserve">Аудандық (қалалық) штабтың қорытындысында төтенше жағдай кезеңінде қызметінің шектелуіне байланысты кірісінен айырылған адамдардың тізбесі айқындалады. </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Аудандық (қалалық) штабтың қорытындысы және әлеуметтік төлем тағайындауға өтініш Мемлекеттік корпорацияның филиалына осы Қағидалардың 8-тармағында көзделген әлеуметтік төлем тағайындауға өтініш тіркелген күннен бастап 1 жұмыс күнінен кешіктірілмей жіберіледі.</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12. Қорытынды беруден бас тартуды аудандық (қалалық) штаб келесі жағдайларда шығарады:</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 осы Қағидалардың 8-тармағында көзделген мәліметтер болмаған кезде;</w:t>
      </w:r>
    </w:p>
    <w:p w:rsidR="009715E2" w:rsidRPr="009715E2" w:rsidRDefault="009715E2" w:rsidP="009715E2">
      <w:pPr>
        <w:pStyle w:val="a5"/>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2) егер әлеуметтік аударымдарды төлеуші шағын немесе орта кәсіпкерлік субъектісіне немесе карантин енгізілген елді мекендерде қызметін жүзеге асыратын ірі кәсіпкерлік субъектісіне немесе коммерциялық емес ұйымдарға жатпайтын болса;</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3) егер әлеуметтік аударымдарды төлеуші мемлекеттік коммерциялық емес ұйым болып табылса.</w:t>
      </w:r>
    </w:p>
    <w:p w:rsidR="009715E2" w:rsidRPr="009715E2" w:rsidRDefault="009715E2" w:rsidP="009715E2">
      <w:pPr>
        <w:pStyle w:val="a5"/>
        <w:spacing w:before="0" w:beforeAutospacing="0" w:after="0" w:afterAutospacing="0"/>
        <w:ind w:firstLine="709"/>
        <w:contextualSpacing/>
        <w:jc w:val="both"/>
        <w:textAlignment w:val="baseline"/>
        <w:rPr>
          <w:rFonts w:eastAsia="Calibri"/>
          <w:sz w:val="28"/>
          <w:szCs w:val="28"/>
          <w:lang w:val="kk-KZ" w:eastAsia="en-US"/>
        </w:rPr>
      </w:pPr>
      <w:r w:rsidRPr="009715E2">
        <w:rPr>
          <w:rFonts w:eastAsia="Calibri"/>
          <w:sz w:val="28"/>
          <w:szCs w:val="28"/>
          <w:lang w:val="kk-KZ" w:eastAsia="en-US"/>
        </w:rPr>
        <w:t>13. Әлеуметтік төлем төтенше жағдай кезеңіне әлеуметтік төлем тағайындауға өтініш берілген күннен бастап бір рет тағайындалады және «Республикалық бюджет туралы» Қазақстан Республикасының Заңында тиісті қаржы жылына белгіленген ең төменгі жалақы мөлшерінде белгіленеді.</w:t>
      </w:r>
    </w:p>
    <w:p w:rsidR="009715E2" w:rsidRPr="009715E2" w:rsidRDefault="009715E2" w:rsidP="009715E2">
      <w:pPr>
        <w:pStyle w:val="a5"/>
        <w:spacing w:before="0" w:beforeAutospacing="0" w:after="0" w:afterAutospacing="0"/>
        <w:ind w:firstLine="851"/>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 «Төтенше жағдай туралы» Қазақстан Республикасының Заңына сәйкес төтенше жағдайдың әрекет ету мерзімі ұзартылған жағдайда әлеуметтік төлемдер алушыларға әлеуметтік төлемдер тағайындау туралы шешім төтенше жағдайдың әрекет ету мерзіміне дейін ұзартылады.</w:t>
      </w:r>
    </w:p>
    <w:p w:rsidR="009715E2" w:rsidRPr="009715E2" w:rsidRDefault="009715E2" w:rsidP="009715E2">
      <w:pPr>
        <w:pStyle w:val="a5"/>
        <w:spacing w:before="0" w:beforeAutospacing="0" w:after="0" w:afterAutospacing="0"/>
        <w:ind w:firstLine="851"/>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14. Мемлекеттік корпорацияның филиалы осы Қағидалардың </w:t>
      </w:r>
      <w:r>
        <w:rPr>
          <w:rFonts w:eastAsia="Calibri"/>
          <w:sz w:val="28"/>
          <w:szCs w:val="28"/>
          <w:lang w:val="kk-KZ" w:eastAsia="en-US"/>
        </w:rPr>
        <w:br/>
      </w:r>
      <w:r w:rsidRPr="009715E2">
        <w:rPr>
          <w:rFonts w:eastAsia="Calibri"/>
          <w:sz w:val="28"/>
          <w:szCs w:val="28"/>
          <w:lang w:val="kk-KZ" w:eastAsia="en-US"/>
        </w:rPr>
        <w:t xml:space="preserve">9 және 11-тармақтарында көзделген әлеуметтік төлемдерді тағайындауға өтініштерді, ал өтінішті әлеуметтік аударымдарды төлеуші берген жағдайда аудандық (қалалық) штабтың қорытындысын қабылдаған күннен бастап </w:t>
      </w:r>
      <w:r>
        <w:rPr>
          <w:rFonts w:eastAsia="Calibri"/>
          <w:sz w:val="28"/>
          <w:szCs w:val="28"/>
          <w:lang w:val="kk-KZ" w:eastAsia="en-US"/>
        </w:rPr>
        <w:br/>
        <w:t>бір</w:t>
      </w:r>
      <w:r w:rsidRPr="009715E2">
        <w:rPr>
          <w:rFonts w:eastAsia="Calibri"/>
          <w:sz w:val="28"/>
          <w:szCs w:val="28"/>
          <w:lang w:val="kk-KZ" w:eastAsia="en-US"/>
        </w:rPr>
        <w:t xml:space="preserve"> жұмыс күні ішінде құжаттар топтамасының толықтығын тексереді.</w:t>
      </w:r>
    </w:p>
    <w:p w:rsidR="009715E2" w:rsidRPr="009715E2" w:rsidRDefault="009715E2" w:rsidP="009715E2">
      <w:pPr>
        <w:pStyle w:val="a5"/>
        <w:spacing w:before="0" w:beforeAutospacing="0" w:after="0" w:afterAutospacing="0"/>
        <w:ind w:firstLine="851"/>
        <w:contextualSpacing/>
        <w:jc w:val="both"/>
        <w:textAlignment w:val="baseline"/>
        <w:rPr>
          <w:rFonts w:eastAsia="Calibri"/>
          <w:sz w:val="28"/>
          <w:szCs w:val="28"/>
          <w:lang w:val="kk-KZ" w:eastAsia="en-US"/>
        </w:rPr>
      </w:pPr>
      <w:r w:rsidRPr="009715E2">
        <w:rPr>
          <w:rFonts w:eastAsia="Calibri"/>
          <w:sz w:val="28"/>
          <w:szCs w:val="28"/>
          <w:lang w:val="kk-KZ" w:eastAsia="en-US"/>
        </w:rPr>
        <w:t xml:space="preserve">Мемлекеттік корпорацияның бөлімшесі электрондық іс макетін (бұдан әрі – ЭІМ) жасайды, онда осы Қағидалардың 9 және 11-тармақтарында көзделген өтініштен тағайындау үшін қажетті мәліметтер, ал өтінішті әлеуметтік аударымдарды төлеуші ұсынған жағдайда аудандық (қалалық) штаб қорытындысынан мәліметтер, міндетті әлеуметтік сақтандыру жүйесіне немесе зейнетақы жүйесіне қатысу өтілі туралы анықтама, осы Қағидаларға                                 </w:t>
      </w:r>
      <w:r w:rsidRPr="009715E2">
        <w:rPr>
          <w:rFonts w:eastAsia="Calibri"/>
          <w:sz w:val="28"/>
          <w:szCs w:val="28"/>
          <w:lang w:val="kk-KZ" w:eastAsia="en-US"/>
        </w:rPr>
        <w:lastRenderedPageBreak/>
        <w:t xml:space="preserve">4 және 5-қосымшаларға сәйкес нысандар бойынша  3-тармақта көрсетілген әр адамға жеке әлеуметтік төлемдерді тағайындау (немесе тағайындаудан бас тарту) туралы шешім жобасы автоматты түрде енгізіледі. </w:t>
      </w:r>
    </w:p>
    <w:p w:rsidR="009715E2" w:rsidRPr="009715E2" w:rsidRDefault="009715E2" w:rsidP="009715E2">
      <w:pPr>
        <w:pStyle w:val="a4"/>
        <w:tabs>
          <w:tab w:val="left" w:pos="1134"/>
        </w:tabs>
        <w:spacing w:after="0" w:line="240" w:lineRule="auto"/>
        <w:ind w:left="0" w:firstLine="851"/>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Қалыптастырылған ЭІМ қордың филиалына жіберіледі. </w:t>
      </w:r>
    </w:p>
    <w:p w:rsidR="009715E2" w:rsidRPr="009715E2" w:rsidRDefault="009715E2" w:rsidP="009715E2">
      <w:pPr>
        <w:pStyle w:val="a4"/>
        <w:tabs>
          <w:tab w:val="left" w:pos="1134"/>
        </w:tabs>
        <w:spacing w:after="0" w:line="240" w:lineRule="auto"/>
        <w:ind w:left="0" w:firstLine="851"/>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15. Қор филиалы </w:t>
      </w:r>
      <w:r>
        <w:rPr>
          <w:rFonts w:ascii="Times New Roman" w:hAnsi="Times New Roman"/>
          <w:sz w:val="28"/>
          <w:szCs w:val="28"/>
          <w:lang w:val="kk-KZ" w:eastAsia="ru-RU"/>
        </w:rPr>
        <w:t>бір</w:t>
      </w:r>
      <w:r w:rsidRPr="009715E2">
        <w:rPr>
          <w:rFonts w:ascii="Times New Roman" w:hAnsi="Times New Roman"/>
          <w:sz w:val="28"/>
          <w:szCs w:val="28"/>
          <w:lang w:val="kk-KZ" w:eastAsia="ru-RU"/>
        </w:rPr>
        <w:t xml:space="preserve"> жұмыс күні ішінде шешім жобасымен ЭІМ-ні қарайды және әлеуметтік төлемдер тағайындау не тағайындаудан бас тарту туралы шешім (бұдан  әрі – шешім) қабылдайды.  </w:t>
      </w:r>
    </w:p>
    <w:p w:rsidR="009715E2" w:rsidRPr="009715E2" w:rsidRDefault="009715E2" w:rsidP="009715E2">
      <w:pPr>
        <w:pStyle w:val="a4"/>
        <w:tabs>
          <w:tab w:val="left" w:pos="1134"/>
        </w:tabs>
        <w:spacing w:after="0" w:line="240" w:lineRule="auto"/>
        <w:ind w:left="0" w:firstLine="851"/>
        <w:jc w:val="both"/>
        <w:rPr>
          <w:rFonts w:ascii="Times New Roman" w:hAnsi="Times New Roman"/>
          <w:sz w:val="28"/>
          <w:szCs w:val="28"/>
          <w:lang w:val="kk-KZ" w:eastAsia="ru-RU"/>
        </w:rPr>
      </w:pPr>
      <w:r w:rsidRPr="009715E2">
        <w:rPr>
          <w:rFonts w:ascii="Times New Roman" w:hAnsi="Times New Roman"/>
          <w:sz w:val="28"/>
          <w:szCs w:val="28"/>
          <w:lang w:val="kk-KZ" w:eastAsia="ru-RU"/>
        </w:rPr>
        <w:t>Осы Қағидалардың 6-тармағында көзделген шарт болған кезде әлеуметтік төлем тағайындаудан бас тарту жүзеге асырылады.</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16. Мемлекеттік корпорация Қордың филиалы бекіткен әлеуметтік төлемдер тағайындау туралы шешімдер негізінде </w:t>
      </w:r>
      <w:r>
        <w:rPr>
          <w:rFonts w:ascii="Times New Roman" w:hAnsi="Times New Roman"/>
          <w:sz w:val="28"/>
          <w:szCs w:val="28"/>
          <w:lang w:val="kk-KZ" w:eastAsia="ru-RU"/>
        </w:rPr>
        <w:t>бір</w:t>
      </w:r>
      <w:r w:rsidRPr="009715E2">
        <w:rPr>
          <w:rFonts w:ascii="Times New Roman" w:hAnsi="Times New Roman"/>
          <w:sz w:val="28"/>
          <w:szCs w:val="28"/>
          <w:lang w:val="kk-KZ" w:eastAsia="ru-RU"/>
        </w:rPr>
        <w:t xml:space="preserve"> жұмыс күні ішінде тағайындалған әлеуметтік төлемдердің сомаларын әлеуметтік төлемдерге қажеттілікке енгізуді қамтамасыз етеді. </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Мемлекеттік корпорация әлеуметтік төлемдерге қажеттілікті күн сайын қалыптастырады. </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17. Қор график бойынша әлеуметтік төлемдерді жүзеге асыру үшін күн сайын Мемлекеттік корпорацияны қаржыландыруды жүргізеді. </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18. Мемлекеттік корпорация қаражатты алып, </w:t>
      </w:r>
      <w:r>
        <w:rPr>
          <w:rFonts w:ascii="Times New Roman" w:hAnsi="Times New Roman"/>
          <w:sz w:val="28"/>
          <w:szCs w:val="28"/>
          <w:lang w:val="kk-KZ" w:eastAsia="ru-RU"/>
        </w:rPr>
        <w:t>бір</w:t>
      </w:r>
      <w:r w:rsidRPr="009715E2">
        <w:rPr>
          <w:rFonts w:ascii="Times New Roman" w:hAnsi="Times New Roman"/>
          <w:sz w:val="28"/>
          <w:szCs w:val="28"/>
          <w:lang w:val="kk-KZ" w:eastAsia="ru-RU"/>
        </w:rPr>
        <w:t xml:space="preserve"> жұмыс күні ішінде графикке сәйкес әлеуметтік төлемдерге арналған төлем тапсырмаларын қалыптастырады және алушылардың банк шоттарына қаражат аудару жолымен алушыларға әлеуметтік төлемдерді жүзеге асырады. </w:t>
      </w:r>
    </w:p>
    <w:p w:rsidR="009715E2" w:rsidRP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Мемлекеттік корпорация және қор есепті айдан кейінгі айдың 20-күнінен кешіктірмей жүргізілген әлеуметтік төлемдердің сомалары бойынша, сондай-ақ артық есептелген (төленген) әлеуметтік төлемдерді қайтару бойынша салыстырып тексеру актісіне қол қояды.</w:t>
      </w:r>
    </w:p>
    <w:p w:rsidR="009715E2" w:rsidRDefault="009715E2" w:rsidP="009715E2">
      <w:pPr>
        <w:pStyle w:val="a7"/>
        <w:tabs>
          <w:tab w:val="left" w:pos="1134"/>
        </w:tabs>
        <w:ind w:firstLine="851"/>
        <w:contextualSpacing/>
        <w:jc w:val="both"/>
        <w:rPr>
          <w:rFonts w:ascii="Times New Roman" w:hAnsi="Times New Roman"/>
          <w:sz w:val="28"/>
          <w:szCs w:val="28"/>
          <w:lang w:val="kk-KZ" w:eastAsia="ru-RU"/>
        </w:rPr>
      </w:pPr>
      <w:r w:rsidRPr="009715E2">
        <w:rPr>
          <w:rFonts w:ascii="Times New Roman" w:hAnsi="Times New Roman"/>
          <w:sz w:val="28"/>
          <w:szCs w:val="28"/>
          <w:lang w:val="kk-KZ" w:eastAsia="ru-RU"/>
        </w:rPr>
        <w:t xml:space="preserve">19. Әлеуметтік төлемдер төтенше жағдай кезеңінде күн сайын жүзеге асырылады. </w:t>
      </w:r>
    </w:p>
    <w:p w:rsidR="009715E2" w:rsidRPr="009715E2" w:rsidRDefault="00025859" w:rsidP="00025859">
      <w:pPr>
        <w:pStyle w:val="a7"/>
        <w:tabs>
          <w:tab w:val="left" w:pos="1134"/>
        </w:tabs>
        <w:ind w:firstLine="851"/>
        <w:contextualSpacing/>
        <w:jc w:val="both"/>
        <w:rPr>
          <w:rFonts w:ascii="Times New Roman" w:hAnsi="Times New Roman"/>
          <w:sz w:val="28"/>
          <w:szCs w:val="28"/>
          <w:lang w:val="kk-KZ" w:eastAsia="ru-RU"/>
        </w:rPr>
      </w:pPr>
      <w:r w:rsidRPr="00025859">
        <w:rPr>
          <w:rFonts w:ascii="Times New Roman" w:hAnsi="Times New Roman"/>
          <w:sz w:val="28"/>
          <w:szCs w:val="28"/>
          <w:lang w:val="kk-KZ" w:eastAsia="ru-RU"/>
        </w:rPr>
        <w:t xml:space="preserve">20. Мемлекеттік корпорацияның бөлімшесі еңбек демалысында жүрген жұмыскерлердің тізімінде бар болған кезде, сондай-ақ осы Қағидаларға </w:t>
      </w:r>
      <w:r>
        <w:rPr>
          <w:rFonts w:ascii="Times New Roman" w:hAnsi="Times New Roman"/>
          <w:sz w:val="28"/>
          <w:szCs w:val="28"/>
          <w:lang w:val="kk-KZ" w:eastAsia="ru-RU"/>
        </w:rPr>
        <w:br/>
      </w:r>
      <w:r w:rsidRPr="00025859">
        <w:rPr>
          <w:rFonts w:ascii="Times New Roman" w:hAnsi="Times New Roman"/>
          <w:sz w:val="28"/>
          <w:szCs w:val="28"/>
          <w:lang w:val="kk-KZ" w:eastAsia="ru-RU"/>
        </w:rPr>
        <w:t xml:space="preserve">2-қосымшаға сәйкес нысан бойынша анықтама болған кезде осы Қағидалардың </w:t>
      </w:r>
      <w:r>
        <w:rPr>
          <w:rFonts w:ascii="Times New Roman" w:hAnsi="Times New Roman"/>
          <w:sz w:val="28"/>
          <w:szCs w:val="28"/>
          <w:lang w:val="kk-KZ" w:eastAsia="ru-RU"/>
        </w:rPr>
        <w:br/>
      </w:r>
      <w:r w:rsidRPr="00025859">
        <w:rPr>
          <w:rFonts w:ascii="Times New Roman" w:hAnsi="Times New Roman"/>
          <w:sz w:val="28"/>
          <w:szCs w:val="28"/>
          <w:lang w:val="kk-KZ" w:eastAsia="ru-RU"/>
        </w:rPr>
        <w:t>9 және 11-тармақтарында  көрсетілген адамдарға қордың филиалы қабылдаған әлеуметтік төлемді тағайындау немесе тағайындаудан бас тарту туралы шешім туралы мобильді телефонына sms-хабар жіберу арқылы хабарлайды.</w:t>
      </w:r>
      <w:r w:rsidR="009715E2" w:rsidRPr="009715E2">
        <w:rPr>
          <w:rFonts w:ascii="Times New Roman" w:hAnsi="Times New Roman"/>
          <w:sz w:val="28"/>
          <w:szCs w:val="28"/>
          <w:lang w:val="kk-KZ" w:eastAsia="ru-RU"/>
        </w:rPr>
        <w:t xml:space="preserve"> </w:t>
      </w:r>
    </w:p>
    <w:p w:rsidR="00025859" w:rsidRDefault="00025859" w:rsidP="009715E2">
      <w:pPr>
        <w:pStyle w:val="a5"/>
        <w:spacing w:before="0" w:beforeAutospacing="0" w:after="0" w:afterAutospacing="0"/>
        <w:ind w:left="4253"/>
        <w:contextualSpacing/>
        <w:jc w:val="center"/>
        <w:textAlignment w:val="baseline"/>
        <w:rPr>
          <w:sz w:val="28"/>
          <w:szCs w:val="28"/>
          <w:lang w:val="kk-KZ"/>
        </w:rPr>
      </w:pPr>
    </w:p>
    <w:p w:rsidR="009715E2" w:rsidRPr="009715E2" w:rsidRDefault="009715E2" w:rsidP="009715E2">
      <w:pPr>
        <w:pStyle w:val="a5"/>
        <w:spacing w:before="0" w:beforeAutospacing="0" w:after="0" w:afterAutospacing="0"/>
        <w:ind w:left="4253"/>
        <w:contextualSpacing/>
        <w:jc w:val="center"/>
        <w:textAlignment w:val="baseline"/>
        <w:rPr>
          <w:color w:val="000000"/>
          <w:sz w:val="28"/>
          <w:szCs w:val="28"/>
          <w:lang w:val="kk-KZ"/>
        </w:rPr>
      </w:pPr>
      <w:r w:rsidRPr="009715E2">
        <w:rPr>
          <w:sz w:val="28"/>
          <w:szCs w:val="28"/>
          <w:lang w:val="kk-KZ"/>
        </w:rPr>
        <w:br w:type="page"/>
      </w:r>
      <w:r w:rsidRPr="009715E2">
        <w:rPr>
          <w:color w:val="000000"/>
          <w:sz w:val="28"/>
          <w:szCs w:val="28"/>
          <w:lang w:val="kk-KZ"/>
        </w:rPr>
        <w:lastRenderedPageBreak/>
        <w:t xml:space="preserve">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w:t>
      </w:r>
      <w:r w:rsidRPr="009715E2">
        <w:rPr>
          <w:bCs/>
          <w:color w:val="000000"/>
          <w:sz w:val="28"/>
          <w:szCs w:val="28"/>
          <w:lang w:val="kk-KZ"/>
        </w:rPr>
        <w:t>зейнетақы</w:t>
      </w:r>
      <w:r w:rsidRPr="009715E2">
        <w:rPr>
          <w:color w:val="000000"/>
          <w:sz w:val="28"/>
          <w:szCs w:val="28"/>
          <w:lang w:val="kk-KZ"/>
        </w:rPr>
        <w:t xml:space="preserve"> жарналарын төлеген жеке тұлғаларға әлеуметтік төлемдерді жүзеге асыру қағидаларына</w:t>
      </w:r>
    </w:p>
    <w:p w:rsidR="009715E2" w:rsidRPr="009715E2" w:rsidRDefault="009715E2" w:rsidP="009715E2">
      <w:pPr>
        <w:pStyle w:val="a5"/>
        <w:spacing w:before="0" w:beforeAutospacing="0" w:after="0" w:afterAutospacing="0"/>
        <w:ind w:left="4253"/>
        <w:contextualSpacing/>
        <w:jc w:val="center"/>
        <w:textAlignment w:val="baseline"/>
        <w:rPr>
          <w:color w:val="000000"/>
          <w:sz w:val="28"/>
          <w:szCs w:val="28"/>
          <w:lang w:val="kk-KZ"/>
        </w:rPr>
      </w:pPr>
      <w:r w:rsidRPr="009715E2">
        <w:rPr>
          <w:color w:val="000000"/>
          <w:sz w:val="28"/>
          <w:szCs w:val="28"/>
          <w:lang w:val="kk-KZ"/>
        </w:rPr>
        <w:t>1-қосымша</w:t>
      </w:r>
    </w:p>
    <w:p w:rsidR="009715E2" w:rsidRPr="009715E2" w:rsidRDefault="009715E2" w:rsidP="009715E2">
      <w:pPr>
        <w:ind w:left="4820"/>
        <w:contextualSpacing/>
        <w:jc w:val="center"/>
        <w:rPr>
          <w:sz w:val="28"/>
          <w:szCs w:val="28"/>
          <w:lang w:val="kk-KZ"/>
        </w:rPr>
      </w:pPr>
      <w:r w:rsidRPr="009715E2">
        <w:rPr>
          <w:bCs/>
          <w:sz w:val="28"/>
          <w:szCs w:val="28"/>
          <w:lang w:val="kk-KZ"/>
        </w:rPr>
        <w:t xml:space="preserve"> </w:t>
      </w:r>
    </w:p>
    <w:p w:rsidR="009715E2" w:rsidRPr="009715E2" w:rsidRDefault="009715E2" w:rsidP="009715E2">
      <w:pPr>
        <w:ind w:left="4820"/>
        <w:contextualSpacing/>
        <w:jc w:val="center"/>
        <w:rPr>
          <w:sz w:val="28"/>
          <w:szCs w:val="28"/>
          <w:lang w:val="kk-KZ"/>
        </w:rPr>
      </w:pPr>
    </w:p>
    <w:p w:rsidR="009715E2" w:rsidRPr="009715E2" w:rsidRDefault="00025859" w:rsidP="009715E2">
      <w:pPr>
        <w:contextualSpacing/>
        <w:jc w:val="right"/>
        <w:rPr>
          <w:sz w:val="28"/>
          <w:szCs w:val="28"/>
          <w:lang w:val="kk-KZ"/>
        </w:rPr>
      </w:pPr>
      <w:r>
        <w:rPr>
          <w:sz w:val="28"/>
          <w:szCs w:val="28"/>
          <w:lang w:val="kk-KZ"/>
        </w:rPr>
        <w:t>н</w:t>
      </w:r>
      <w:r w:rsidR="009715E2" w:rsidRPr="009715E2">
        <w:rPr>
          <w:sz w:val="28"/>
          <w:szCs w:val="28"/>
          <w:lang w:val="kk-KZ"/>
        </w:rPr>
        <w:t xml:space="preserve">ысан </w:t>
      </w:r>
    </w:p>
    <w:p w:rsidR="009715E2" w:rsidRPr="009715E2" w:rsidRDefault="009715E2" w:rsidP="009715E2">
      <w:pPr>
        <w:contextualSpacing/>
        <w:jc w:val="right"/>
        <w:rPr>
          <w:sz w:val="28"/>
          <w:szCs w:val="28"/>
          <w:lang w:val="kk-KZ"/>
        </w:rPr>
      </w:pPr>
    </w:p>
    <w:p w:rsidR="009715E2" w:rsidRPr="009715E2" w:rsidRDefault="009715E2" w:rsidP="009715E2">
      <w:pPr>
        <w:pStyle w:val="3"/>
        <w:shd w:val="clear" w:color="auto" w:fill="FFFFFF"/>
        <w:spacing w:before="0" w:line="240" w:lineRule="auto"/>
        <w:contextualSpacing/>
        <w:jc w:val="center"/>
        <w:rPr>
          <w:rFonts w:ascii="Times New Roman" w:hAnsi="Times New Roman"/>
          <w:b w:val="0"/>
          <w:sz w:val="28"/>
          <w:szCs w:val="28"/>
          <w:lang w:val="kk-KZ"/>
        </w:rPr>
      </w:pPr>
      <w:r w:rsidRPr="009715E2">
        <w:rPr>
          <w:rFonts w:ascii="Times New Roman" w:hAnsi="Times New Roman"/>
          <w:b w:val="0"/>
          <w:bCs w:val="0"/>
          <w:color w:val="000000"/>
          <w:sz w:val="28"/>
          <w:szCs w:val="28"/>
          <w:lang w:val="kk-KZ"/>
        </w:rPr>
        <w:t>Халықты жұмыспен қамту мәселелері жөніндегі аудандық (қалалық) штабтың   20__ жылғы</w:t>
      </w:r>
      <w:r w:rsidRPr="009715E2">
        <w:rPr>
          <w:rFonts w:ascii="Times New Roman" w:hAnsi="Times New Roman"/>
          <w:b w:val="0"/>
          <w:sz w:val="28"/>
          <w:szCs w:val="28"/>
          <w:lang w:val="kk-KZ"/>
        </w:rPr>
        <w:t xml:space="preserve"> </w:t>
      </w:r>
      <w:r w:rsidRPr="009715E2">
        <w:rPr>
          <w:rFonts w:ascii="Times New Roman" w:hAnsi="Times New Roman"/>
          <w:b w:val="0"/>
          <w:bCs w:val="0"/>
          <w:color w:val="000000"/>
          <w:sz w:val="28"/>
          <w:szCs w:val="28"/>
          <w:lang w:val="kk-KZ"/>
        </w:rPr>
        <w:t>__ _________№ __ қорытындысы</w:t>
      </w:r>
    </w:p>
    <w:p w:rsidR="009715E2" w:rsidRPr="009715E2" w:rsidRDefault="009715E2" w:rsidP="009715E2">
      <w:pPr>
        <w:contextualSpacing/>
        <w:rPr>
          <w:sz w:val="28"/>
          <w:szCs w:val="28"/>
          <w:lang w:val="kk-KZ"/>
        </w:rPr>
      </w:pPr>
    </w:p>
    <w:p w:rsidR="009715E2" w:rsidRPr="009715E2" w:rsidRDefault="009715E2" w:rsidP="009715E2">
      <w:pPr>
        <w:pStyle w:val="a5"/>
        <w:shd w:val="clear" w:color="auto" w:fill="FFFFFF"/>
        <w:spacing w:before="0" w:beforeAutospacing="0" w:after="0" w:afterAutospacing="0"/>
        <w:ind w:firstLine="709"/>
        <w:contextualSpacing/>
        <w:jc w:val="both"/>
        <w:rPr>
          <w:bCs/>
          <w:color w:val="000000"/>
          <w:sz w:val="28"/>
          <w:szCs w:val="28"/>
          <w:lang w:val="kk-KZ"/>
        </w:rPr>
      </w:pPr>
      <w:r w:rsidRPr="009715E2">
        <w:rPr>
          <w:bCs/>
          <w:color w:val="000000"/>
          <w:sz w:val="28"/>
          <w:szCs w:val="28"/>
          <w:lang w:val="kk-KZ"/>
        </w:rPr>
        <w:t xml:space="preserve">Халықты жұмыспен қамту мәселелері жөніндегі аудандық (қалалық) штаб </w:t>
      </w:r>
    </w:p>
    <w:p w:rsidR="009715E2" w:rsidRPr="009715E2" w:rsidRDefault="009715E2" w:rsidP="009715E2">
      <w:pPr>
        <w:pStyle w:val="a5"/>
        <w:shd w:val="clear" w:color="auto" w:fill="FFFFFF"/>
        <w:spacing w:before="0" w:beforeAutospacing="0" w:after="0" w:afterAutospacing="0"/>
        <w:contextualSpacing/>
        <w:jc w:val="center"/>
        <w:rPr>
          <w:bCs/>
          <w:color w:val="000000"/>
          <w:sz w:val="28"/>
          <w:szCs w:val="28"/>
          <w:lang w:val="kk-KZ"/>
        </w:rPr>
      </w:pPr>
      <w:r w:rsidRPr="009715E2">
        <w:rPr>
          <w:bCs/>
          <w:color w:val="000000"/>
          <w:sz w:val="28"/>
          <w:szCs w:val="28"/>
          <w:lang w:val="kk-KZ"/>
        </w:rPr>
        <w:t>төтенше жағдай кезеңінде қызметінің шектелуіне байланысты кірісінен айырылуына байланысты әлеуметтік қолдау көрсетуге ________________________________________________________</w:t>
      </w:r>
    </w:p>
    <w:p w:rsidR="009715E2" w:rsidRPr="009715E2" w:rsidRDefault="009715E2" w:rsidP="009715E2">
      <w:pPr>
        <w:pStyle w:val="a5"/>
        <w:shd w:val="clear" w:color="auto" w:fill="FFFFFF"/>
        <w:spacing w:before="0" w:beforeAutospacing="0" w:after="0" w:afterAutospacing="0"/>
        <w:contextualSpacing/>
        <w:jc w:val="center"/>
        <w:rPr>
          <w:bCs/>
          <w:color w:val="000000"/>
          <w:sz w:val="28"/>
          <w:szCs w:val="28"/>
          <w:lang w:val="kk-KZ"/>
        </w:rPr>
      </w:pPr>
      <w:r w:rsidRPr="009715E2">
        <w:rPr>
          <w:bCs/>
          <w:color w:val="000000"/>
          <w:sz w:val="28"/>
          <w:szCs w:val="28"/>
          <w:lang w:val="kk-KZ"/>
        </w:rPr>
        <w:t>(ұйымның атауы/өтінім берушінің (Т.А.Ә. (бар болса)</w:t>
      </w:r>
    </w:p>
    <w:p w:rsidR="009715E2" w:rsidRPr="009715E2" w:rsidRDefault="009715E2" w:rsidP="009715E2">
      <w:pPr>
        <w:pStyle w:val="a5"/>
        <w:shd w:val="clear" w:color="auto" w:fill="FFFFFF"/>
        <w:spacing w:before="0" w:beforeAutospacing="0" w:after="0" w:afterAutospacing="0"/>
        <w:contextualSpacing/>
        <w:jc w:val="both"/>
        <w:rPr>
          <w:bCs/>
          <w:color w:val="000000"/>
          <w:sz w:val="28"/>
          <w:szCs w:val="28"/>
          <w:lang w:val="kk-KZ"/>
        </w:rPr>
      </w:pPr>
    </w:p>
    <w:p w:rsidR="009715E2" w:rsidRPr="009715E2" w:rsidRDefault="009715E2" w:rsidP="009715E2">
      <w:pPr>
        <w:pStyle w:val="a5"/>
        <w:shd w:val="clear" w:color="auto" w:fill="FFFFFF"/>
        <w:spacing w:before="0" w:beforeAutospacing="0" w:after="0" w:afterAutospacing="0"/>
        <w:contextualSpacing/>
        <w:jc w:val="both"/>
        <w:rPr>
          <w:bCs/>
          <w:color w:val="000000"/>
          <w:sz w:val="28"/>
          <w:szCs w:val="28"/>
          <w:lang w:val="kk-KZ"/>
        </w:rPr>
      </w:pPr>
      <w:r w:rsidRPr="009715E2">
        <w:rPr>
          <w:bCs/>
          <w:color w:val="000000"/>
          <w:sz w:val="28"/>
          <w:szCs w:val="28"/>
          <w:lang w:val="kk-KZ"/>
        </w:rPr>
        <w:t xml:space="preserve">өтінішін қарап, </w:t>
      </w:r>
      <w:r w:rsidRPr="009715E2">
        <w:rPr>
          <w:color w:val="000000"/>
          <w:sz w:val="28"/>
          <w:szCs w:val="28"/>
          <w:lang w:val="kk-KZ"/>
        </w:rPr>
        <w:t xml:space="preserve">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w:t>
      </w:r>
      <w:r w:rsidRPr="009715E2">
        <w:rPr>
          <w:bCs/>
          <w:color w:val="000000"/>
          <w:sz w:val="28"/>
          <w:szCs w:val="28"/>
          <w:lang w:val="kk-KZ"/>
        </w:rPr>
        <w:t>зейнетақы</w:t>
      </w:r>
      <w:r w:rsidRPr="009715E2">
        <w:rPr>
          <w:color w:val="000000"/>
          <w:sz w:val="28"/>
          <w:szCs w:val="28"/>
          <w:lang w:val="kk-KZ"/>
        </w:rPr>
        <w:t xml:space="preserve"> жарналарын төлеген жеке тұлғаларға әлеуметтік төлемдерді жүзеге асыру қағидаларының </w:t>
      </w:r>
      <w:r w:rsidRPr="009715E2">
        <w:rPr>
          <w:bCs/>
          <w:color w:val="000000"/>
          <w:sz w:val="28"/>
          <w:szCs w:val="28"/>
          <w:lang w:val="kk-KZ"/>
        </w:rPr>
        <w:t xml:space="preserve">4-тармағы негізінде ұсынылған тізім бойынша жалақысы сақталмайтын демалыстағы жұмыскерлерге төтенше жағдай кезеңінде қызметтің шектелуіне байланысты кірісінен айырылуына байланысты әлеуметтік төлемдер тағайындау жолымен </w:t>
      </w:r>
    </w:p>
    <w:p w:rsidR="009715E2" w:rsidRPr="009715E2" w:rsidRDefault="009715E2" w:rsidP="009715E2">
      <w:pPr>
        <w:pStyle w:val="a5"/>
        <w:shd w:val="clear" w:color="auto" w:fill="FFFFFF"/>
        <w:spacing w:before="0" w:beforeAutospacing="0" w:after="0" w:afterAutospacing="0"/>
        <w:contextualSpacing/>
        <w:jc w:val="both"/>
        <w:rPr>
          <w:bCs/>
          <w:color w:val="000000"/>
          <w:sz w:val="28"/>
          <w:szCs w:val="28"/>
          <w:lang w:val="kk-KZ"/>
        </w:rPr>
      </w:pPr>
      <w:r w:rsidRPr="009715E2">
        <w:rPr>
          <w:bCs/>
          <w:color w:val="000000"/>
          <w:sz w:val="28"/>
          <w:szCs w:val="28"/>
          <w:lang w:val="kk-KZ"/>
        </w:rPr>
        <w:t>төтенше жағдай кезеңінде қызметінің шектелуіне байланысты кірісінен айырылған адамдардың тізімін анықтау туралы қорытынды шығарады.</w:t>
      </w:r>
    </w:p>
    <w:p w:rsidR="009715E2" w:rsidRPr="009715E2" w:rsidRDefault="009715E2" w:rsidP="009715E2">
      <w:pPr>
        <w:pStyle w:val="a5"/>
        <w:shd w:val="clear" w:color="auto" w:fill="FFFFFF"/>
        <w:spacing w:before="0" w:beforeAutospacing="0" w:after="0" w:afterAutospacing="0"/>
        <w:contextualSpacing/>
        <w:jc w:val="both"/>
        <w:rPr>
          <w:bCs/>
          <w:color w:val="000000"/>
          <w:sz w:val="28"/>
          <w:szCs w:val="28"/>
          <w:lang w:val="kk-KZ"/>
        </w:rPr>
      </w:pPr>
    </w:p>
    <w:p w:rsidR="009715E2" w:rsidRPr="009715E2" w:rsidRDefault="009715E2" w:rsidP="009715E2">
      <w:pPr>
        <w:pStyle w:val="a5"/>
        <w:shd w:val="clear" w:color="auto" w:fill="FFFFFF"/>
        <w:spacing w:before="0" w:beforeAutospacing="0" w:after="0" w:afterAutospacing="0"/>
        <w:contextualSpacing/>
        <w:jc w:val="both"/>
        <w:rPr>
          <w:color w:val="000000"/>
          <w:sz w:val="28"/>
          <w:szCs w:val="28"/>
          <w:lang w:val="kk-KZ"/>
        </w:rPr>
      </w:pPr>
      <w:r w:rsidRPr="009715E2">
        <w:rPr>
          <w:color w:val="000000"/>
          <w:sz w:val="28"/>
          <w:szCs w:val="28"/>
          <w:lang w:val="kk-KZ"/>
        </w:rPr>
        <w:t>     </w:t>
      </w:r>
      <w:r w:rsidRPr="009715E2">
        <w:rPr>
          <w:color w:val="000000"/>
          <w:sz w:val="28"/>
          <w:szCs w:val="28"/>
          <w:lang w:val="kk-KZ"/>
        </w:rPr>
        <w:br/>
        <w:t>Комиссия төрағасы: ______________________</w:t>
      </w:r>
    </w:p>
    <w:p w:rsidR="009715E2" w:rsidRPr="009715E2" w:rsidRDefault="009715E2" w:rsidP="009715E2">
      <w:pPr>
        <w:pStyle w:val="a5"/>
        <w:shd w:val="clear" w:color="auto" w:fill="FFFFFF"/>
        <w:spacing w:before="0" w:beforeAutospacing="0" w:after="0" w:afterAutospacing="0"/>
        <w:contextualSpacing/>
        <w:jc w:val="both"/>
        <w:rPr>
          <w:color w:val="000000"/>
          <w:sz w:val="28"/>
          <w:szCs w:val="28"/>
          <w:lang w:val="kk-KZ"/>
        </w:rPr>
      </w:pPr>
      <w:r w:rsidRPr="009715E2">
        <w:rPr>
          <w:color w:val="000000"/>
          <w:sz w:val="28"/>
          <w:szCs w:val="28"/>
          <w:lang w:val="kk-KZ"/>
        </w:rPr>
        <w:br/>
        <w:t>Комиссия мүшелері*: ______________________________</w:t>
      </w:r>
    </w:p>
    <w:p w:rsidR="009715E2" w:rsidRPr="009715E2" w:rsidRDefault="009715E2" w:rsidP="009715E2">
      <w:pPr>
        <w:pStyle w:val="a5"/>
        <w:shd w:val="clear" w:color="auto" w:fill="FFFFFF"/>
        <w:spacing w:before="0" w:beforeAutospacing="0" w:after="0" w:afterAutospacing="0"/>
        <w:contextualSpacing/>
        <w:rPr>
          <w:color w:val="000000"/>
          <w:sz w:val="28"/>
          <w:szCs w:val="28"/>
          <w:lang w:val="kk-KZ"/>
        </w:rPr>
      </w:pPr>
      <w:r w:rsidRPr="009715E2">
        <w:rPr>
          <w:color w:val="000000"/>
          <w:sz w:val="28"/>
          <w:szCs w:val="28"/>
          <w:lang w:val="kk-KZ"/>
        </w:rPr>
        <w:t xml:space="preserve">                              _______________________________</w:t>
      </w:r>
    </w:p>
    <w:p w:rsidR="009715E2" w:rsidRPr="009715E2" w:rsidRDefault="009715E2" w:rsidP="009715E2">
      <w:pPr>
        <w:pStyle w:val="a5"/>
        <w:shd w:val="clear" w:color="auto" w:fill="FFFFFF"/>
        <w:spacing w:before="0" w:beforeAutospacing="0" w:after="0" w:afterAutospacing="0"/>
        <w:contextualSpacing/>
        <w:rPr>
          <w:color w:val="000000"/>
          <w:sz w:val="28"/>
          <w:szCs w:val="28"/>
          <w:lang w:val="kk-KZ"/>
        </w:rPr>
      </w:pPr>
      <w:r w:rsidRPr="009715E2">
        <w:rPr>
          <w:color w:val="000000"/>
          <w:sz w:val="28"/>
          <w:szCs w:val="28"/>
          <w:lang w:val="kk-KZ"/>
        </w:rPr>
        <w:t xml:space="preserve">                               ________________________________</w:t>
      </w:r>
    </w:p>
    <w:p w:rsidR="009715E2" w:rsidRPr="009715E2" w:rsidRDefault="009715E2" w:rsidP="009715E2">
      <w:pPr>
        <w:pStyle w:val="a5"/>
        <w:shd w:val="clear" w:color="auto" w:fill="FFFFFF"/>
        <w:spacing w:before="0" w:beforeAutospacing="0" w:after="0" w:afterAutospacing="0"/>
        <w:contextualSpacing/>
        <w:jc w:val="both"/>
        <w:rPr>
          <w:color w:val="000000"/>
          <w:sz w:val="28"/>
          <w:szCs w:val="28"/>
          <w:lang w:val="kk-KZ"/>
        </w:rPr>
      </w:pPr>
      <w:r w:rsidRPr="009715E2">
        <w:rPr>
          <w:color w:val="000000"/>
          <w:sz w:val="28"/>
          <w:szCs w:val="28"/>
          <w:lang w:val="kk-KZ"/>
        </w:rPr>
        <w:t xml:space="preserve"> (қолы) (Тегі, аты, әкесінің аты (бар болса)) </w:t>
      </w:r>
    </w:p>
    <w:p w:rsidR="009715E2" w:rsidRPr="00025859" w:rsidRDefault="009715E2" w:rsidP="009715E2">
      <w:pPr>
        <w:pStyle w:val="a5"/>
        <w:shd w:val="clear" w:color="auto" w:fill="FFFFFF"/>
        <w:spacing w:before="0" w:beforeAutospacing="0" w:after="0" w:afterAutospacing="0"/>
        <w:contextualSpacing/>
        <w:jc w:val="both"/>
        <w:rPr>
          <w:color w:val="000000"/>
          <w:sz w:val="28"/>
          <w:szCs w:val="28"/>
          <w:lang w:val="kk-KZ"/>
        </w:rPr>
      </w:pPr>
      <w:r w:rsidRPr="00025859">
        <w:rPr>
          <w:color w:val="000000"/>
          <w:sz w:val="28"/>
          <w:szCs w:val="28"/>
          <w:lang w:val="kk-KZ"/>
        </w:rPr>
        <w:t>* ескертпе: тек қағаз жеткізгіште</w:t>
      </w:r>
    </w:p>
    <w:p w:rsidR="009715E2" w:rsidRPr="009715E2" w:rsidRDefault="009715E2" w:rsidP="009715E2">
      <w:pPr>
        <w:pStyle w:val="a5"/>
        <w:spacing w:before="0" w:beforeAutospacing="0" w:after="0" w:afterAutospacing="0"/>
        <w:ind w:left="4253"/>
        <w:contextualSpacing/>
        <w:jc w:val="center"/>
        <w:textAlignment w:val="baseline"/>
        <w:rPr>
          <w:color w:val="000000"/>
          <w:sz w:val="28"/>
          <w:szCs w:val="28"/>
          <w:lang w:val="kk-KZ"/>
        </w:rPr>
      </w:pPr>
      <w:r w:rsidRPr="009715E2">
        <w:rPr>
          <w:color w:val="000000"/>
          <w:sz w:val="28"/>
          <w:szCs w:val="28"/>
          <w:lang w:val="kk-KZ"/>
        </w:rPr>
        <w:br w:type="page"/>
      </w:r>
      <w:r w:rsidRPr="009715E2">
        <w:rPr>
          <w:color w:val="000000"/>
          <w:sz w:val="28"/>
          <w:szCs w:val="28"/>
          <w:lang w:val="kk-KZ"/>
        </w:rPr>
        <w:lastRenderedPageBreak/>
        <w:t xml:space="preserve">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w:t>
      </w:r>
      <w:r w:rsidRPr="009715E2">
        <w:rPr>
          <w:bCs/>
          <w:color w:val="000000"/>
          <w:sz w:val="28"/>
          <w:szCs w:val="28"/>
          <w:lang w:val="kk-KZ"/>
        </w:rPr>
        <w:t>зейнетақы</w:t>
      </w:r>
      <w:r w:rsidRPr="009715E2">
        <w:rPr>
          <w:color w:val="000000"/>
          <w:sz w:val="28"/>
          <w:szCs w:val="28"/>
          <w:lang w:val="kk-KZ"/>
        </w:rPr>
        <w:t xml:space="preserve"> жарналарын төлеген жеке тұлғаларға әлеуметтік төлемдерді жүзеге асыру қағидаларына</w:t>
      </w:r>
    </w:p>
    <w:p w:rsidR="009715E2" w:rsidRPr="009715E2" w:rsidRDefault="009715E2" w:rsidP="009715E2">
      <w:pPr>
        <w:ind w:left="4253"/>
        <w:contextualSpacing/>
        <w:jc w:val="center"/>
        <w:rPr>
          <w:sz w:val="28"/>
          <w:szCs w:val="28"/>
          <w:lang w:val="kk-KZ"/>
        </w:rPr>
      </w:pPr>
      <w:r w:rsidRPr="009715E2">
        <w:rPr>
          <w:bCs/>
          <w:sz w:val="28"/>
          <w:szCs w:val="28"/>
          <w:lang w:val="kk-KZ"/>
        </w:rPr>
        <w:t xml:space="preserve">2-қосымша </w:t>
      </w:r>
    </w:p>
    <w:p w:rsidR="009715E2" w:rsidRDefault="009715E2" w:rsidP="009715E2">
      <w:pPr>
        <w:ind w:left="4820"/>
        <w:contextualSpacing/>
        <w:jc w:val="center"/>
        <w:rPr>
          <w:sz w:val="28"/>
          <w:szCs w:val="28"/>
          <w:lang w:val="kk-KZ"/>
        </w:rPr>
      </w:pPr>
    </w:p>
    <w:p w:rsidR="00025859" w:rsidRPr="009715E2" w:rsidRDefault="00025859" w:rsidP="009715E2">
      <w:pPr>
        <w:ind w:left="4820"/>
        <w:contextualSpacing/>
        <w:jc w:val="center"/>
        <w:rPr>
          <w:sz w:val="28"/>
          <w:szCs w:val="28"/>
          <w:lang w:val="kk-KZ"/>
        </w:rPr>
      </w:pPr>
    </w:p>
    <w:p w:rsidR="009715E2" w:rsidRDefault="00025859" w:rsidP="009715E2">
      <w:pPr>
        <w:contextualSpacing/>
        <w:jc w:val="right"/>
        <w:rPr>
          <w:sz w:val="28"/>
          <w:szCs w:val="28"/>
          <w:lang w:val="kk-KZ"/>
        </w:rPr>
      </w:pPr>
      <w:r>
        <w:rPr>
          <w:sz w:val="28"/>
          <w:szCs w:val="28"/>
          <w:lang w:val="kk-KZ"/>
        </w:rPr>
        <w:t>н</w:t>
      </w:r>
      <w:r w:rsidR="009715E2" w:rsidRPr="009715E2">
        <w:rPr>
          <w:sz w:val="28"/>
          <w:szCs w:val="28"/>
          <w:lang w:val="kk-KZ"/>
        </w:rPr>
        <w:t>ысан</w:t>
      </w:r>
    </w:p>
    <w:p w:rsidR="00025859" w:rsidRPr="009715E2" w:rsidRDefault="00025859" w:rsidP="009715E2">
      <w:pPr>
        <w:contextualSpacing/>
        <w:jc w:val="right"/>
        <w:rPr>
          <w:sz w:val="28"/>
          <w:szCs w:val="28"/>
          <w:lang w:val="kk-KZ"/>
        </w:rPr>
      </w:pPr>
    </w:p>
    <w:p w:rsidR="009715E2" w:rsidRPr="009715E2" w:rsidRDefault="009715E2" w:rsidP="009715E2">
      <w:pPr>
        <w:shd w:val="clear" w:color="auto" w:fill="FFFFFF"/>
        <w:contextualSpacing/>
        <w:jc w:val="center"/>
        <w:textAlignment w:val="baseline"/>
        <w:outlineLvl w:val="2"/>
        <w:rPr>
          <w:color w:val="1E1E1E"/>
          <w:sz w:val="28"/>
          <w:szCs w:val="28"/>
          <w:lang w:val="kk-KZ"/>
        </w:rPr>
      </w:pPr>
      <w:r w:rsidRPr="009715E2">
        <w:rPr>
          <w:color w:val="1E1E1E"/>
          <w:sz w:val="28"/>
          <w:szCs w:val="28"/>
          <w:lang w:val="kk-KZ"/>
        </w:rPr>
        <w:t xml:space="preserve">Өтініш </w:t>
      </w:r>
    </w:p>
    <w:p w:rsidR="009715E2" w:rsidRPr="009715E2" w:rsidRDefault="009715E2" w:rsidP="009715E2">
      <w:pPr>
        <w:shd w:val="clear" w:color="auto" w:fill="FFFFFF"/>
        <w:contextualSpacing/>
        <w:jc w:val="center"/>
        <w:textAlignment w:val="baseline"/>
        <w:outlineLvl w:val="2"/>
        <w:rPr>
          <w:b/>
          <w:color w:val="1E1E1E"/>
          <w:sz w:val="28"/>
          <w:szCs w:val="28"/>
          <w:lang w:val="kk-KZ"/>
        </w:rPr>
      </w:pPr>
    </w:p>
    <w:p w:rsidR="009715E2" w:rsidRPr="009715E2" w:rsidRDefault="009715E2" w:rsidP="009715E2">
      <w:pPr>
        <w:jc w:val="both"/>
        <w:rPr>
          <w:sz w:val="28"/>
          <w:szCs w:val="28"/>
          <w:lang w:val="kk-KZ"/>
        </w:rPr>
      </w:pPr>
      <w:r w:rsidRPr="009715E2">
        <w:rPr>
          <w:sz w:val="28"/>
          <w:szCs w:val="28"/>
          <w:lang w:val="kk-KZ"/>
        </w:rPr>
        <w:t>Тегі, аты, әкесінің аты (бар болса) ___________________________________</w:t>
      </w:r>
    </w:p>
    <w:p w:rsidR="009715E2" w:rsidRPr="009715E2" w:rsidRDefault="009715E2" w:rsidP="009715E2">
      <w:pPr>
        <w:jc w:val="both"/>
        <w:rPr>
          <w:sz w:val="28"/>
          <w:szCs w:val="28"/>
          <w:lang w:val="kk-KZ"/>
        </w:rPr>
      </w:pPr>
      <w:r w:rsidRPr="009715E2">
        <w:rPr>
          <w:sz w:val="28"/>
          <w:szCs w:val="28"/>
          <w:lang w:val="kk-KZ"/>
        </w:rPr>
        <w:t>ЖСН  _______________________</w:t>
      </w:r>
    </w:p>
    <w:p w:rsidR="009715E2" w:rsidRPr="009715E2" w:rsidRDefault="009715E2" w:rsidP="009715E2">
      <w:pPr>
        <w:jc w:val="both"/>
        <w:rPr>
          <w:sz w:val="28"/>
          <w:szCs w:val="28"/>
          <w:lang w:val="kk-KZ"/>
        </w:rPr>
      </w:pPr>
      <w:r w:rsidRPr="009715E2">
        <w:rPr>
          <w:sz w:val="28"/>
          <w:szCs w:val="28"/>
          <w:lang w:val="kk-KZ"/>
        </w:rPr>
        <w:t>Банктің атауы ___________________ банк шотының нөмірі__________</w:t>
      </w:r>
    </w:p>
    <w:p w:rsidR="009715E2" w:rsidRPr="009715E2" w:rsidRDefault="009715E2" w:rsidP="009715E2">
      <w:pPr>
        <w:rPr>
          <w:sz w:val="28"/>
          <w:szCs w:val="28"/>
          <w:lang w:val="kk-KZ"/>
        </w:rPr>
      </w:pPr>
      <w:r w:rsidRPr="009715E2">
        <w:rPr>
          <w:sz w:val="28"/>
          <w:szCs w:val="28"/>
          <w:lang w:val="kk-KZ"/>
        </w:rPr>
        <w:t xml:space="preserve">Пошта мекенжайы (көсретілетін қызметті алушының тұрғылықты мекенжайы) </w:t>
      </w:r>
    </w:p>
    <w:p w:rsidR="009715E2" w:rsidRPr="009715E2" w:rsidRDefault="009715E2" w:rsidP="009715E2">
      <w:pPr>
        <w:rPr>
          <w:sz w:val="28"/>
          <w:szCs w:val="28"/>
          <w:lang w:val="kk-KZ"/>
        </w:rPr>
      </w:pPr>
      <w:r w:rsidRPr="009715E2">
        <w:rPr>
          <w:sz w:val="28"/>
          <w:szCs w:val="28"/>
          <w:lang w:val="kk-KZ"/>
        </w:rPr>
        <w:t>_____________________________________________________________________</w:t>
      </w:r>
    </w:p>
    <w:p w:rsidR="009715E2" w:rsidRPr="009715E2" w:rsidRDefault="009715E2" w:rsidP="009715E2">
      <w:pPr>
        <w:jc w:val="both"/>
        <w:rPr>
          <w:sz w:val="28"/>
          <w:szCs w:val="28"/>
          <w:lang w:val="kk-KZ"/>
        </w:rPr>
      </w:pPr>
      <w:r w:rsidRPr="009715E2">
        <w:rPr>
          <w:sz w:val="28"/>
          <w:szCs w:val="28"/>
          <w:lang w:val="kk-KZ"/>
        </w:rPr>
        <w:t>Телефон ____________________ E-mail ________________________________</w:t>
      </w:r>
    </w:p>
    <w:p w:rsidR="009715E2" w:rsidRPr="009715E2" w:rsidRDefault="009715E2" w:rsidP="009715E2">
      <w:pPr>
        <w:jc w:val="both"/>
        <w:rPr>
          <w:sz w:val="28"/>
          <w:szCs w:val="28"/>
          <w:lang w:val="kk-KZ"/>
        </w:rPr>
      </w:pPr>
    </w:p>
    <w:p w:rsidR="009715E2" w:rsidRPr="009715E2" w:rsidRDefault="009715E2" w:rsidP="009715E2">
      <w:pPr>
        <w:jc w:val="both"/>
        <w:rPr>
          <w:sz w:val="28"/>
          <w:szCs w:val="28"/>
          <w:lang w:val="kk-KZ"/>
        </w:rPr>
      </w:pPr>
      <w:r w:rsidRPr="009715E2">
        <w:rPr>
          <w:sz w:val="28"/>
          <w:szCs w:val="28"/>
          <w:lang w:val="kk-KZ"/>
        </w:rPr>
        <w:t>Әлеуметтік төлемдерді тағайындау үшін қажетті дербес деректерімді Қазақстан Республикасының заңнамасында жол берілетін кез келген тәсілмен жинауға, өңдеуге, сақтауға және пайдалануға келісім беремін.</w:t>
      </w:r>
    </w:p>
    <w:p w:rsidR="009715E2" w:rsidRPr="009715E2" w:rsidRDefault="009715E2" w:rsidP="009715E2">
      <w:pPr>
        <w:contextualSpacing/>
        <w:jc w:val="both"/>
        <w:rPr>
          <w:sz w:val="28"/>
          <w:szCs w:val="28"/>
          <w:lang w:val="kk-KZ"/>
        </w:rPr>
      </w:pPr>
      <w:r w:rsidRPr="009715E2">
        <w:rPr>
          <w:sz w:val="28"/>
          <w:szCs w:val="28"/>
          <w:lang w:val="kk-KZ"/>
        </w:rPr>
        <w:t>Жалған ақпарат немесе дәйексіз  құжаттарды ұсыну үшін жауапкершілік туралы ескертілді.</w:t>
      </w:r>
    </w:p>
    <w:p w:rsidR="009715E2" w:rsidRPr="009715E2" w:rsidRDefault="009715E2" w:rsidP="009715E2">
      <w:pPr>
        <w:jc w:val="both"/>
        <w:rPr>
          <w:sz w:val="28"/>
          <w:szCs w:val="28"/>
          <w:lang w:val="kk-KZ"/>
        </w:rPr>
      </w:pPr>
    </w:p>
    <w:p w:rsidR="009715E2" w:rsidRPr="009715E2" w:rsidRDefault="009715E2" w:rsidP="009715E2">
      <w:pPr>
        <w:jc w:val="both"/>
        <w:rPr>
          <w:sz w:val="28"/>
          <w:szCs w:val="28"/>
          <w:lang w:val="kk-KZ"/>
        </w:rPr>
      </w:pPr>
      <w:r w:rsidRPr="009715E2">
        <w:rPr>
          <w:sz w:val="28"/>
          <w:szCs w:val="28"/>
          <w:lang w:val="kk-KZ"/>
        </w:rPr>
        <w:t>Төтенше жағдайдың енгізілуіне байланысты кірісімнен айырылғанымды растаймын.</w:t>
      </w:r>
    </w:p>
    <w:p w:rsidR="009715E2" w:rsidRPr="009715E2" w:rsidRDefault="009715E2" w:rsidP="009715E2">
      <w:pPr>
        <w:jc w:val="both"/>
        <w:rPr>
          <w:sz w:val="28"/>
          <w:szCs w:val="28"/>
          <w:lang w:val="kk-KZ"/>
        </w:rPr>
      </w:pPr>
    </w:p>
    <w:p w:rsidR="009715E2" w:rsidRPr="009715E2" w:rsidRDefault="009715E2" w:rsidP="009715E2">
      <w:pPr>
        <w:jc w:val="both"/>
        <w:rPr>
          <w:sz w:val="28"/>
          <w:szCs w:val="28"/>
          <w:lang w:val="kk-KZ"/>
        </w:rPr>
      </w:pPr>
    </w:p>
    <w:p w:rsidR="009715E2" w:rsidRPr="009715E2" w:rsidRDefault="009715E2" w:rsidP="009715E2">
      <w:pPr>
        <w:jc w:val="both"/>
        <w:rPr>
          <w:color w:val="1E1E1E"/>
          <w:sz w:val="28"/>
          <w:szCs w:val="28"/>
          <w:lang w:val="kk-KZ"/>
        </w:rPr>
      </w:pPr>
      <w:r w:rsidRPr="009715E2">
        <w:rPr>
          <w:sz w:val="28"/>
          <w:szCs w:val="28"/>
          <w:lang w:val="kk-KZ"/>
        </w:rPr>
        <w:t xml:space="preserve">Өтінім берушінің қолы </w:t>
      </w:r>
      <w:r w:rsidRPr="009715E2">
        <w:rPr>
          <w:color w:val="1E1E1E"/>
          <w:sz w:val="28"/>
          <w:szCs w:val="28"/>
          <w:lang w:val="kk-KZ"/>
        </w:rPr>
        <w:t>_________________</w:t>
      </w:r>
    </w:p>
    <w:p w:rsidR="009715E2" w:rsidRPr="009715E2" w:rsidRDefault="009715E2" w:rsidP="009715E2">
      <w:pPr>
        <w:ind w:left="2124"/>
        <w:contextualSpacing/>
        <w:rPr>
          <w:sz w:val="28"/>
          <w:szCs w:val="28"/>
          <w:lang w:val="kk-KZ"/>
        </w:rPr>
      </w:pPr>
      <w:r w:rsidRPr="009715E2">
        <w:rPr>
          <w:sz w:val="28"/>
          <w:szCs w:val="28"/>
          <w:lang w:val="kk-KZ"/>
        </w:rPr>
        <w:t>(SMS арқылы жіберілген бір реттік парольмен қол қойылады)</w:t>
      </w:r>
    </w:p>
    <w:p w:rsidR="009715E2" w:rsidRPr="009715E2" w:rsidRDefault="009715E2" w:rsidP="009715E2">
      <w:pPr>
        <w:ind w:left="4820"/>
        <w:contextualSpacing/>
        <w:jc w:val="center"/>
        <w:rPr>
          <w:sz w:val="28"/>
          <w:szCs w:val="28"/>
          <w:lang w:val="kk-KZ"/>
        </w:rPr>
      </w:pPr>
    </w:p>
    <w:p w:rsidR="009715E2" w:rsidRPr="009715E2" w:rsidRDefault="009715E2" w:rsidP="009715E2">
      <w:pPr>
        <w:ind w:left="4820"/>
        <w:contextualSpacing/>
        <w:jc w:val="center"/>
        <w:rPr>
          <w:sz w:val="28"/>
          <w:szCs w:val="28"/>
          <w:lang w:val="kk-KZ"/>
        </w:rPr>
      </w:pPr>
    </w:p>
    <w:p w:rsidR="009715E2" w:rsidRPr="009715E2" w:rsidRDefault="009715E2" w:rsidP="009715E2">
      <w:pPr>
        <w:spacing w:after="160" w:line="259" w:lineRule="auto"/>
        <w:rPr>
          <w:sz w:val="28"/>
          <w:szCs w:val="28"/>
          <w:lang w:val="kk-KZ"/>
        </w:rPr>
      </w:pPr>
      <w:r w:rsidRPr="009715E2">
        <w:rPr>
          <w:sz w:val="28"/>
          <w:szCs w:val="28"/>
          <w:lang w:val="kk-KZ"/>
        </w:rPr>
        <w:br w:type="page"/>
      </w:r>
    </w:p>
    <w:p w:rsidR="009715E2" w:rsidRPr="009715E2" w:rsidRDefault="009715E2" w:rsidP="009715E2">
      <w:pPr>
        <w:pStyle w:val="a5"/>
        <w:spacing w:before="0" w:beforeAutospacing="0" w:after="0" w:afterAutospacing="0"/>
        <w:ind w:left="4253"/>
        <w:contextualSpacing/>
        <w:jc w:val="center"/>
        <w:textAlignment w:val="baseline"/>
        <w:rPr>
          <w:color w:val="000000"/>
          <w:sz w:val="28"/>
          <w:szCs w:val="28"/>
          <w:lang w:val="kk-KZ"/>
        </w:rPr>
      </w:pPr>
      <w:r w:rsidRPr="009715E2">
        <w:rPr>
          <w:color w:val="000000"/>
          <w:sz w:val="28"/>
          <w:szCs w:val="28"/>
          <w:lang w:val="kk-KZ"/>
        </w:rPr>
        <w:lastRenderedPageBreak/>
        <w:t xml:space="preserve">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w:t>
      </w:r>
      <w:r w:rsidRPr="009715E2">
        <w:rPr>
          <w:bCs/>
          <w:color w:val="000000"/>
          <w:sz w:val="28"/>
          <w:szCs w:val="28"/>
          <w:lang w:val="kk-KZ"/>
        </w:rPr>
        <w:t>зейнетақы</w:t>
      </w:r>
      <w:r w:rsidRPr="009715E2">
        <w:rPr>
          <w:color w:val="000000"/>
          <w:sz w:val="28"/>
          <w:szCs w:val="28"/>
          <w:lang w:val="kk-KZ"/>
        </w:rPr>
        <w:t xml:space="preserve"> жарналарын төлеген жеке тұлғаларға әлеуметтік төлемдерді жүзеге асыру қағидаларына</w:t>
      </w:r>
    </w:p>
    <w:p w:rsidR="009715E2" w:rsidRPr="009715E2" w:rsidRDefault="009715E2" w:rsidP="009715E2">
      <w:pPr>
        <w:ind w:left="4253"/>
        <w:contextualSpacing/>
        <w:jc w:val="center"/>
        <w:rPr>
          <w:sz w:val="28"/>
          <w:szCs w:val="28"/>
          <w:lang w:val="kk-KZ"/>
        </w:rPr>
      </w:pPr>
      <w:r w:rsidRPr="009715E2">
        <w:rPr>
          <w:bCs/>
          <w:sz w:val="28"/>
          <w:szCs w:val="28"/>
          <w:lang w:val="kk-KZ"/>
        </w:rPr>
        <w:t xml:space="preserve">3-қосымша </w:t>
      </w:r>
    </w:p>
    <w:p w:rsidR="009715E2" w:rsidRDefault="009715E2" w:rsidP="009715E2">
      <w:pPr>
        <w:ind w:left="4820"/>
        <w:contextualSpacing/>
        <w:jc w:val="center"/>
        <w:rPr>
          <w:sz w:val="28"/>
          <w:szCs w:val="28"/>
          <w:lang w:val="kk-KZ"/>
        </w:rPr>
      </w:pPr>
    </w:p>
    <w:p w:rsidR="00025859" w:rsidRPr="009715E2" w:rsidRDefault="00025859" w:rsidP="009715E2">
      <w:pPr>
        <w:ind w:left="4820"/>
        <w:contextualSpacing/>
        <w:jc w:val="center"/>
        <w:rPr>
          <w:sz w:val="28"/>
          <w:szCs w:val="28"/>
          <w:lang w:val="kk-KZ"/>
        </w:rPr>
      </w:pPr>
    </w:p>
    <w:p w:rsidR="009715E2" w:rsidRPr="009715E2" w:rsidRDefault="00025859" w:rsidP="009715E2">
      <w:pPr>
        <w:contextualSpacing/>
        <w:jc w:val="right"/>
        <w:rPr>
          <w:sz w:val="28"/>
          <w:szCs w:val="28"/>
          <w:lang w:val="kk-KZ"/>
        </w:rPr>
      </w:pPr>
      <w:r>
        <w:rPr>
          <w:sz w:val="28"/>
          <w:szCs w:val="28"/>
          <w:lang w:val="kk-KZ"/>
        </w:rPr>
        <w:t>н</w:t>
      </w:r>
      <w:r w:rsidR="009715E2" w:rsidRPr="009715E2">
        <w:rPr>
          <w:sz w:val="28"/>
          <w:szCs w:val="28"/>
          <w:lang w:val="kk-KZ"/>
        </w:rPr>
        <w:t>ысан</w:t>
      </w:r>
    </w:p>
    <w:p w:rsidR="009715E2" w:rsidRPr="009715E2" w:rsidRDefault="009715E2" w:rsidP="009715E2">
      <w:pPr>
        <w:contextualSpacing/>
        <w:jc w:val="right"/>
        <w:rPr>
          <w:sz w:val="28"/>
          <w:szCs w:val="28"/>
          <w:lang w:val="kk-KZ"/>
        </w:rPr>
      </w:pPr>
    </w:p>
    <w:p w:rsidR="009715E2" w:rsidRPr="009715E2" w:rsidRDefault="009715E2" w:rsidP="009715E2">
      <w:pPr>
        <w:contextualSpacing/>
        <w:jc w:val="center"/>
        <w:rPr>
          <w:sz w:val="28"/>
          <w:szCs w:val="28"/>
          <w:lang w:val="kk-KZ"/>
        </w:rPr>
      </w:pPr>
      <w:r w:rsidRPr="009715E2">
        <w:rPr>
          <w:sz w:val="28"/>
          <w:szCs w:val="28"/>
          <w:lang w:val="kk-KZ"/>
        </w:rPr>
        <w:t>Өтініш</w:t>
      </w:r>
    </w:p>
    <w:p w:rsidR="009715E2" w:rsidRPr="009715E2" w:rsidRDefault="009715E2" w:rsidP="009715E2">
      <w:pPr>
        <w:contextualSpacing/>
        <w:jc w:val="right"/>
        <w:rPr>
          <w:sz w:val="28"/>
          <w:szCs w:val="28"/>
          <w:lang w:val="kk-KZ"/>
        </w:rPr>
      </w:pPr>
    </w:p>
    <w:p w:rsidR="009715E2" w:rsidRPr="009715E2" w:rsidRDefault="009715E2" w:rsidP="009715E2">
      <w:pPr>
        <w:jc w:val="both"/>
        <w:rPr>
          <w:color w:val="1E1E1E"/>
          <w:sz w:val="28"/>
          <w:szCs w:val="28"/>
          <w:lang w:val="kk-KZ"/>
        </w:rPr>
      </w:pPr>
      <w:r w:rsidRPr="009715E2">
        <w:rPr>
          <w:color w:val="1E1E1E"/>
          <w:sz w:val="28"/>
          <w:szCs w:val="28"/>
          <w:lang w:val="kk-KZ"/>
        </w:rPr>
        <w:t>__________________________________ аудандық (қалалық) штабқа</w:t>
      </w:r>
    </w:p>
    <w:p w:rsidR="009715E2" w:rsidRPr="009715E2" w:rsidRDefault="009715E2" w:rsidP="009715E2">
      <w:pPr>
        <w:jc w:val="both"/>
        <w:rPr>
          <w:color w:val="1E1E1E"/>
          <w:sz w:val="28"/>
          <w:szCs w:val="28"/>
          <w:lang w:val="kk-KZ"/>
        </w:rPr>
      </w:pPr>
      <w:r w:rsidRPr="009715E2">
        <w:rPr>
          <w:color w:val="1E1E1E"/>
          <w:sz w:val="28"/>
          <w:szCs w:val="28"/>
          <w:lang w:val="kk-KZ"/>
        </w:rPr>
        <w:t xml:space="preserve">                            (аудан, қала)</w:t>
      </w:r>
    </w:p>
    <w:p w:rsidR="009715E2" w:rsidRPr="009715E2" w:rsidRDefault="009715E2" w:rsidP="009715E2">
      <w:pPr>
        <w:jc w:val="both"/>
        <w:rPr>
          <w:color w:val="1E1E1E"/>
          <w:sz w:val="28"/>
          <w:szCs w:val="28"/>
          <w:lang w:val="kk-KZ"/>
        </w:rPr>
      </w:pPr>
      <w:r w:rsidRPr="009715E2">
        <w:rPr>
          <w:color w:val="1E1E1E"/>
          <w:sz w:val="28"/>
          <w:szCs w:val="28"/>
          <w:lang w:val="kk-KZ"/>
        </w:rPr>
        <w:t>___________________________________________________________________</w:t>
      </w:r>
    </w:p>
    <w:p w:rsidR="009715E2" w:rsidRPr="009715E2" w:rsidRDefault="009715E2" w:rsidP="009715E2">
      <w:pPr>
        <w:jc w:val="center"/>
        <w:rPr>
          <w:color w:val="1E1E1E"/>
          <w:sz w:val="28"/>
          <w:szCs w:val="28"/>
          <w:lang w:val="kk-KZ"/>
        </w:rPr>
      </w:pPr>
      <w:r w:rsidRPr="009715E2">
        <w:rPr>
          <w:color w:val="1E1E1E"/>
          <w:sz w:val="28"/>
          <w:szCs w:val="28"/>
          <w:lang w:val="kk-KZ"/>
        </w:rPr>
        <w:t>(ұйымның атауы/өтінім берушінің Т.А.Ә. (бар болса))</w:t>
      </w:r>
    </w:p>
    <w:p w:rsidR="009715E2" w:rsidRPr="009715E2" w:rsidRDefault="009715E2" w:rsidP="009715E2">
      <w:pPr>
        <w:jc w:val="center"/>
        <w:rPr>
          <w:color w:val="1E1E1E"/>
          <w:sz w:val="28"/>
          <w:szCs w:val="28"/>
          <w:lang w:val="kk-KZ"/>
        </w:rPr>
      </w:pPr>
    </w:p>
    <w:p w:rsidR="009715E2" w:rsidRPr="009715E2" w:rsidRDefault="009715E2" w:rsidP="009715E2">
      <w:pPr>
        <w:jc w:val="center"/>
        <w:rPr>
          <w:color w:val="1E1E1E"/>
          <w:sz w:val="28"/>
          <w:szCs w:val="28"/>
          <w:lang w:val="kk-KZ"/>
        </w:rPr>
      </w:pPr>
      <w:r w:rsidRPr="009715E2">
        <w:rPr>
          <w:color w:val="1E1E1E"/>
          <w:sz w:val="28"/>
          <w:szCs w:val="28"/>
          <w:lang w:val="kk-KZ"/>
        </w:rPr>
        <w:t>Ұйымның/өтінім берушінің мекенжайы:_____________________________                                                                                    (аудан, қала)</w:t>
      </w:r>
    </w:p>
    <w:p w:rsidR="009715E2" w:rsidRPr="009715E2" w:rsidRDefault="009715E2" w:rsidP="009715E2">
      <w:pPr>
        <w:jc w:val="both"/>
        <w:rPr>
          <w:color w:val="1E1E1E"/>
          <w:sz w:val="28"/>
          <w:szCs w:val="28"/>
          <w:lang w:val="kk-KZ"/>
        </w:rPr>
      </w:pPr>
    </w:p>
    <w:p w:rsidR="009715E2" w:rsidRPr="00025859" w:rsidRDefault="009715E2" w:rsidP="00025859">
      <w:pPr>
        <w:jc w:val="both"/>
        <w:rPr>
          <w:color w:val="1E1E1E"/>
          <w:sz w:val="28"/>
          <w:szCs w:val="28"/>
          <w:lang w:val="kk-KZ"/>
        </w:rPr>
      </w:pPr>
      <w:r w:rsidRPr="009715E2">
        <w:rPr>
          <w:color w:val="1E1E1E"/>
          <w:sz w:val="28"/>
          <w:szCs w:val="28"/>
          <w:lang w:val="kk-KZ"/>
        </w:rPr>
        <w:t>E-mail __________________________    Телефон __________________________</w:t>
      </w:r>
    </w:p>
    <w:p w:rsidR="009715E2" w:rsidRPr="009715E2" w:rsidRDefault="009715E2" w:rsidP="009715E2">
      <w:pPr>
        <w:pBdr>
          <w:top w:val="nil"/>
          <w:left w:val="nil"/>
          <w:bottom w:val="nil"/>
          <w:right w:val="nil"/>
          <w:between w:val="nil"/>
        </w:pBdr>
        <w:ind w:left="1" w:hanging="3"/>
        <w:contextualSpacing/>
        <w:jc w:val="center"/>
        <w:rPr>
          <w:color w:val="000000"/>
          <w:sz w:val="28"/>
          <w:szCs w:val="28"/>
          <w:lang w:val="kk-KZ"/>
        </w:rPr>
      </w:pPr>
    </w:p>
    <w:p w:rsidR="009715E2" w:rsidRPr="009715E2" w:rsidRDefault="009715E2" w:rsidP="009715E2">
      <w:pPr>
        <w:contextualSpacing/>
        <w:jc w:val="both"/>
        <w:rPr>
          <w:i/>
          <w:sz w:val="28"/>
          <w:szCs w:val="28"/>
          <w:lang w:val="kk-KZ"/>
        </w:rPr>
      </w:pPr>
      <w:r w:rsidRPr="009715E2">
        <w:rPr>
          <w:bCs/>
          <w:color w:val="000000"/>
          <w:sz w:val="28"/>
          <w:szCs w:val="28"/>
          <w:lang w:val="kk-KZ"/>
        </w:rPr>
        <w:t>Жалақысы сақталмайтын демалыстағы жұмыскерлерге төтенше жағдай кезеңінде қызметтің шектелуіне байланысты кірісінен айырылуына байланысты әлеуметтік төлемдер тағайындау</w:t>
      </w:r>
      <w:r w:rsidRPr="009715E2">
        <w:rPr>
          <w:color w:val="000000"/>
          <w:sz w:val="28"/>
          <w:szCs w:val="28"/>
          <w:lang w:val="kk-KZ"/>
        </w:rPr>
        <w:t xml:space="preserve"> жолымен </w:t>
      </w:r>
      <w:r w:rsidRPr="009715E2">
        <w:rPr>
          <w:bCs/>
          <w:color w:val="000000"/>
          <w:sz w:val="28"/>
          <w:szCs w:val="28"/>
          <w:lang w:val="kk-KZ"/>
        </w:rPr>
        <w:t xml:space="preserve">төтенше жағдай кезеңінде қызметтің шектелуіне байланысты кірісімнен айырылу себебінен әлеуметтік қолдау көрсету мәселесін </w:t>
      </w:r>
      <w:r w:rsidRPr="009715E2">
        <w:rPr>
          <w:color w:val="000000"/>
          <w:sz w:val="28"/>
          <w:szCs w:val="28"/>
          <w:lang w:val="kk-KZ"/>
        </w:rPr>
        <w:t xml:space="preserve">қарастыруыңызды сұраймын. </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2261"/>
        <w:gridCol w:w="1502"/>
        <w:gridCol w:w="1504"/>
        <w:gridCol w:w="1717"/>
        <w:gridCol w:w="2146"/>
      </w:tblGrid>
      <w:tr w:rsidR="009715E2" w:rsidRPr="009715E2" w:rsidTr="00025859">
        <w:trPr>
          <w:trHeight w:val="1670"/>
        </w:trPr>
        <w:tc>
          <w:tcPr>
            <w:tcW w:w="694" w:type="dxa"/>
            <w:vAlign w:val="center"/>
          </w:tcPr>
          <w:p w:rsidR="009715E2" w:rsidRPr="009715E2" w:rsidRDefault="009715E2" w:rsidP="00531004">
            <w:pPr>
              <w:contextualSpacing/>
              <w:jc w:val="center"/>
              <w:rPr>
                <w:sz w:val="28"/>
                <w:szCs w:val="28"/>
              </w:rPr>
            </w:pPr>
            <w:r w:rsidRPr="009715E2">
              <w:rPr>
                <w:sz w:val="28"/>
                <w:szCs w:val="28"/>
              </w:rPr>
              <w:t>№</w:t>
            </w:r>
          </w:p>
        </w:tc>
        <w:tc>
          <w:tcPr>
            <w:tcW w:w="2261" w:type="dxa"/>
            <w:vAlign w:val="center"/>
          </w:tcPr>
          <w:p w:rsidR="009715E2" w:rsidRPr="009715E2" w:rsidRDefault="009715E2" w:rsidP="00531004">
            <w:pPr>
              <w:contextualSpacing/>
              <w:jc w:val="center"/>
              <w:rPr>
                <w:sz w:val="28"/>
                <w:szCs w:val="28"/>
              </w:rPr>
            </w:pPr>
            <w:r w:rsidRPr="009715E2">
              <w:rPr>
                <w:color w:val="000000"/>
                <w:sz w:val="28"/>
                <w:szCs w:val="28"/>
                <w:lang w:val="kk-KZ"/>
              </w:rPr>
              <w:t>Тегі</w:t>
            </w:r>
            <w:r w:rsidRPr="009715E2">
              <w:rPr>
                <w:color w:val="000000"/>
                <w:sz w:val="28"/>
                <w:szCs w:val="28"/>
              </w:rPr>
              <w:t xml:space="preserve">, </w:t>
            </w:r>
            <w:r w:rsidRPr="009715E2">
              <w:rPr>
                <w:color w:val="000000"/>
                <w:sz w:val="28"/>
                <w:szCs w:val="28"/>
                <w:lang w:val="kk-KZ"/>
              </w:rPr>
              <w:t>аты</w:t>
            </w:r>
            <w:r w:rsidRPr="009715E2">
              <w:rPr>
                <w:color w:val="000000"/>
                <w:sz w:val="28"/>
                <w:szCs w:val="28"/>
              </w:rPr>
              <w:t xml:space="preserve">, </w:t>
            </w:r>
            <w:r w:rsidRPr="009715E2">
              <w:rPr>
                <w:color w:val="000000"/>
                <w:sz w:val="28"/>
                <w:szCs w:val="28"/>
                <w:lang w:val="kk-KZ"/>
              </w:rPr>
              <w:t>әкесінің аты</w:t>
            </w:r>
            <w:r w:rsidRPr="009715E2">
              <w:rPr>
                <w:color w:val="000000"/>
                <w:sz w:val="28"/>
                <w:szCs w:val="28"/>
              </w:rPr>
              <w:t xml:space="preserve"> </w:t>
            </w:r>
            <w:r w:rsidRPr="009715E2">
              <w:rPr>
                <w:color w:val="000000"/>
                <w:sz w:val="28"/>
                <w:szCs w:val="28"/>
              </w:rPr>
              <w:br/>
              <w:t>(</w:t>
            </w:r>
            <w:r w:rsidRPr="009715E2">
              <w:rPr>
                <w:color w:val="000000"/>
                <w:sz w:val="28"/>
                <w:szCs w:val="28"/>
                <w:lang w:val="kk-KZ"/>
              </w:rPr>
              <w:t>бар болса</w:t>
            </w:r>
            <w:r w:rsidRPr="009715E2">
              <w:rPr>
                <w:color w:val="000000"/>
                <w:sz w:val="28"/>
                <w:szCs w:val="28"/>
              </w:rPr>
              <w:t>)</w:t>
            </w:r>
          </w:p>
        </w:tc>
        <w:tc>
          <w:tcPr>
            <w:tcW w:w="1502" w:type="dxa"/>
            <w:vAlign w:val="center"/>
          </w:tcPr>
          <w:p w:rsidR="009715E2" w:rsidRPr="009715E2" w:rsidRDefault="009715E2" w:rsidP="00531004">
            <w:pPr>
              <w:contextualSpacing/>
              <w:jc w:val="center"/>
              <w:rPr>
                <w:sz w:val="28"/>
                <w:szCs w:val="28"/>
                <w:lang w:val="kk-KZ"/>
              </w:rPr>
            </w:pPr>
            <w:r w:rsidRPr="009715E2">
              <w:rPr>
                <w:sz w:val="28"/>
                <w:szCs w:val="28"/>
                <w:lang w:val="kk-KZ"/>
              </w:rPr>
              <w:t>ЖСН</w:t>
            </w:r>
          </w:p>
        </w:tc>
        <w:tc>
          <w:tcPr>
            <w:tcW w:w="1504" w:type="dxa"/>
            <w:vAlign w:val="center"/>
          </w:tcPr>
          <w:p w:rsidR="009715E2" w:rsidRPr="009715E2" w:rsidRDefault="009715E2" w:rsidP="00531004">
            <w:pPr>
              <w:contextualSpacing/>
              <w:jc w:val="center"/>
              <w:rPr>
                <w:sz w:val="28"/>
                <w:szCs w:val="28"/>
                <w:lang w:val="kk-KZ"/>
              </w:rPr>
            </w:pPr>
            <w:r w:rsidRPr="009715E2">
              <w:rPr>
                <w:sz w:val="28"/>
                <w:szCs w:val="28"/>
                <w:lang w:val="kk-KZ"/>
              </w:rPr>
              <w:t>Банктің атауы</w:t>
            </w:r>
          </w:p>
        </w:tc>
        <w:tc>
          <w:tcPr>
            <w:tcW w:w="1717" w:type="dxa"/>
            <w:vAlign w:val="center"/>
          </w:tcPr>
          <w:p w:rsidR="009715E2" w:rsidRPr="009715E2" w:rsidRDefault="009715E2" w:rsidP="00531004">
            <w:pPr>
              <w:contextualSpacing/>
              <w:jc w:val="center"/>
              <w:rPr>
                <w:sz w:val="28"/>
                <w:szCs w:val="28"/>
                <w:lang w:val="kk-KZ"/>
              </w:rPr>
            </w:pPr>
            <w:r w:rsidRPr="009715E2">
              <w:rPr>
                <w:sz w:val="28"/>
                <w:szCs w:val="28"/>
                <w:lang w:val="kk-KZ"/>
              </w:rPr>
              <w:t>Банк шотының нөмірі</w:t>
            </w:r>
          </w:p>
        </w:tc>
        <w:tc>
          <w:tcPr>
            <w:tcW w:w="2146" w:type="dxa"/>
            <w:vAlign w:val="center"/>
          </w:tcPr>
          <w:p w:rsidR="009715E2" w:rsidRPr="009715E2" w:rsidRDefault="009715E2" w:rsidP="00531004">
            <w:pPr>
              <w:contextualSpacing/>
              <w:jc w:val="center"/>
              <w:rPr>
                <w:sz w:val="28"/>
                <w:szCs w:val="28"/>
                <w:lang w:val="kk-KZ"/>
              </w:rPr>
            </w:pPr>
            <w:r w:rsidRPr="009715E2">
              <w:rPr>
                <w:sz w:val="28"/>
                <w:szCs w:val="28"/>
                <w:lang w:val="kk-KZ"/>
              </w:rPr>
              <w:t>Мобильді телефон нөмірі</w:t>
            </w:r>
          </w:p>
        </w:tc>
      </w:tr>
      <w:tr w:rsidR="009715E2" w:rsidRPr="009715E2" w:rsidTr="00025859">
        <w:trPr>
          <w:trHeight w:val="361"/>
        </w:trPr>
        <w:tc>
          <w:tcPr>
            <w:tcW w:w="694" w:type="dxa"/>
          </w:tcPr>
          <w:p w:rsidR="009715E2" w:rsidRPr="009715E2" w:rsidRDefault="009715E2" w:rsidP="00531004">
            <w:pPr>
              <w:contextualSpacing/>
              <w:jc w:val="center"/>
              <w:rPr>
                <w:sz w:val="28"/>
                <w:szCs w:val="28"/>
                <w:lang w:val="kk-KZ"/>
              </w:rPr>
            </w:pPr>
          </w:p>
        </w:tc>
        <w:tc>
          <w:tcPr>
            <w:tcW w:w="2261" w:type="dxa"/>
          </w:tcPr>
          <w:p w:rsidR="009715E2" w:rsidRPr="009715E2" w:rsidRDefault="009715E2" w:rsidP="00531004">
            <w:pPr>
              <w:contextualSpacing/>
              <w:jc w:val="center"/>
              <w:rPr>
                <w:sz w:val="28"/>
                <w:szCs w:val="28"/>
                <w:lang w:val="kk-KZ"/>
              </w:rPr>
            </w:pPr>
          </w:p>
        </w:tc>
        <w:tc>
          <w:tcPr>
            <w:tcW w:w="1502" w:type="dxa"/>
          </w:tcPr>
          <w:p w:rsidR="009715E2" w:rsidRPr="009715E2" w:rsidRDefault="009715E2" w:rsidP="00531004">
            <w:pPr>
              <w:contextualSpacing/>
              <w:rPr>
                <w:sz w:val="28"/>
                <w:szCs w:val="28"/>
                <w:lang w:val="kk-KZ"/>
              </w:rPr>
            </w:pPr>
          </w:p>
        </w:tc>
        <w:tc>
          <w:tcPr>
            <w:tcW w:w="1504" w:type="dxa"/>
          </w:tcPr>
          <w:p w:rsidR="009715E2" w:rsidRPr="009715E2" w:rsidRDefault="009715E2" w:rsidP="00531004">
            <w:pPr>
              <w:contextualSpacing/>
              <w:jc w:val="center"/>
              <w:rPr>
                <w:sz w:val="28"/>
                <w:szCs w:val="28"/>
                <w:lang w:val="kk-KZ"/>
              </w:rPr>
            </w:pPr>
          </w:p>
        </w:tc>
        <w:tc>
          <w:tcPr>
            <w:tcW w:w="1717" w:type="dxa"/>
          </w:tcPr>
          <w:p w:rsidR="009715E2" w:rsidRPr="009715E2" w:rsidRDefault="009715E2" w:rsidP="00531004">
            <w:pPr>
              <w:contextualSpacing/>
              <w:jc w:val="center"/>
              <w:rPr>
                <w:sz w:val="28"/>
                <w:szCs w:val="28"/>
                <w:lang w:val="kk-KZ"/>
              </w:rPr>
            </w:pPr>
          </w:p>
        </w:tc>
        <w:tc>
          <w:tcPr>
            <w:tcW w:w="2146" w:type="dxa"/>
          </w:tcPr>
          <w:p w:rsidR="009715E2" w:rsidRPr="009715E2" w:rsidRDefault="009715E2" w:rsidP="00531004">
            <w:pPr>
              <w:contextualSpacing/>
              <w:jc w:val="center"/>
              <w:rPr>
                <w:sz w:val="28"/>
                <w:szCs w:val="28"/>
                <w:lang w:val="kk-KZ"/>
              </w:rPr>
            </w:pPr>
          </w:p>
        </w:tc>
      </w:tr>
    </w:tbl>
    <w:p w:rsidR="009715E2" w:rsidRPr="00025859" w:rsidRDefault="009715E2" w:rsidP="009715E2">
      <w:pPr>
        <w:contextualSpacing/>
        <w:jc w:val="both"/>
        <w:rPr>
          <w:color w:val="000000"/>
          <w:lang w:val="kk-KZ"/>
        </w:rPr>
      </w:pPr>
      <w:r w:rsidRPr="00025859">
        <w:rPr>
          <w:color w:val="000000"/>
          <w:lang w:val="kk-KZ"/>
        </w:rPr>
        <w:t>Жалған ақпарат немесе дәйексіз  құжаттарды ұсыну үшін жауапкершілік туралы ескертілді.</w:t>
      </w:r>
    </w:p>
    <w:p w:rsidR="009715E2" w:rsidRPr="009715E2" w:rsidRDefault="009715E2" w:rsidP="009715E2">
      <w:pPr>
        <w:contextualSpacing/>
        <w:jc w:val="center"/>
        <w:rPr>
          <w:color w:val="000000"/>
          <w:sz w:val="28"/>
          <w:szCs w:val="28"/>
          <w:lang w:val="kk-KZ"/>
        </w:rPr>
      </w:pPr>
    </w:p>
    <w:p w:rsidR="009715E2" w:rsidRPr="009715E2" w:rsidRDefault="009715E2" w:rsidP="009715E2">
      <w:pPr>
        <w:pBdr>
          <w:top w:val="nil"/>
          <w:left w:val="nil"/>
          <w:bottom w:val="nil"/>
          <w:right w:val="nil"/>
          <w:between w:val="nil"/>
        </w:pBdr>
        <w:ind w:left="1" w:hanging="3"/>
        <w:contextualSpacing/>
        <w:rPr>
          <w:color w:val="000000"/>
          <w:sz w:val="28"/>
          <w:szCs w:val="28"/>
          <w:lang w:val="kk-KZ"/>
        </w:rPr>
      </w:pPr>
      <w:r w:rsidRPr="009715E2">
        <w:rPr>
          <w:color w:val="000000"/>
          <w:sz w:val="28"/>
          <w:szCs w:val="28"/>
          <w:lang w:val="kk-KZ"/>
        </w:rPr>
        <w:t>Ұйымның басшысы  _______________</w:t>
      </w:r>
      <w:r w:rsidRPr="009715E2">
        <w:rPr>
          <w:b/>
          <w:color w:val="000000"/>
          <w:sz w:val="28"/>
          <w:szCs w:val="28"/>
          <w:lang w:val="kk-KZ"/>
        </w:rPr>
        <w:tab/>
      </w:r>
      <w:r w:rsidRPr="009715E2">
        <w:rPr>
          <w:b/>
          <w:color w:val="000000"/>
          <w:sz w:val="28"/>
          <w:szCs w:val="28"/>
          <w:lang w:val="kk-KZ"/>
        </w:rPr>
        <w:tab/>
      </w:r>
      <w:r w:rsidRPr="009715E2">
        <w:rPr>
          <w:b/>
          <w:color w:val="000000"/>
          <w:sz w:val="28"/>
          <w:szCs w:val="28"/>
          <w:lang w:val="kk-KZ"/>
        </w:rPr>
        <w:tab/>
      </w:r>
      <w:r w:rsidRPr="009715E2">
        <w:rPr>
          <w:b/>
          <w:color w:val="000000"/>
          <w:sz w:val="28"/>
          <w:szCs w:val="28"/>
          <w:lang w:val="kk-KZ"/>
        </w:rPr>
        <w:tab/>
      </w:r>
      <w:r w:rsidRPr="009715E2">
        <w:rPr>
          <w:b/>
          <w:color w:val="000000"/>
          <w:sz w:val="28"/>
          <w:szCs w:val="28"/>
          <w:lang w:val="kk-KZ"/>
        </w:rPr>
        <w:tab/>
        <w:t xml:space="preserve">                                                                         </w:t>
      </w:r>
    </w:p>
    <w:p w:rsidR="009715E2" w:rsidRPr="009715E2" w:rsidRDefault="009715E2" w:rsidP="009715E2">
      <w:pPr>
        <w:ind w:left="2124"/>
        <w:contextualSpacing/>
        <w:rPr>
          <w:sz w:val="28"/>
          <w:szCs w:val="28"/>
          <w:lang w:val="kk-KZ"/>
        </w:rPr>
      </w:pPr>
      <w:r w:rsidRPr="009715E2">
        <w:rPr>
          <w:sz w:val="28"/>
          <w:szCs w:val="28"/>
          <w:lang w:val="kk-KZ"/>
        </w:rPr>
        <w:t>(SMS арқылы жіберілген бір реттік парольмен қол қойылады)</w:t>
      </w:r>
    </w:p>
    <w:p w:rsidR="009715E2" w:rsidRPr="009715E2" w:rsidRDefault="009715E2" w:rsidP="009715E2">
      <w:pPr>
        <w:spacing w:after="160" w:line="259" w:lineRule="auto"/>
        <w:rPr>
          <w:sz w:val="28"/>
          <w:szCs w:val="28"/>
          <w:lang w:val="kk-KZ"/>
        </w:rPr>
      </w:pPr>
    </w:p>
    <w:p w:rsidR="009715E2" w:rsidRPr="009715E2" w:rsidRDefault="009715E2" w:rsidP="009715E2">
      <w:pPr>
        <w:ind w:left="4253"/>
        <w:contextualSpacing/>
        <w:jc w:val="center"/>
        <w:rPr>
          <w:bCs/>
          <w:sz w:val="28"/>
          <w:szCs w:val="28"/>
          <w:lang w:val="kk-KZ"/>
        </w:rPr>
      </w:pPr>
      <w:r w:rsidRPr="009715E2">
        <w:rPr>
          <w:bCs/>
          <w:sz w:val="28"/>
          <w:szCs w:val="28"/>
          <w:lang w:val="kk-KZ"/>
        </w:rPr>
        <w:lastRenderedPageBreak/>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қағидаларына</w:t>
      </w:r>
    </w:p>
    <w:p w:rsidR="009715E2" w:rsidRPr="009715E2" w:rsidRDefault="009715E2" w:rsidP="009715E2">
      <w:pPr>
        <w:ind w:left="4253"/>
        <w:contextualSpacing/>
        <w:jc w:val="center"/>
        <w:rPr>
          <w:sz w:val="28"/>
          <w:szCs w:val="28"/>
          <w:lang w:val="kk-KZ"/>
        </w:rPr>
      </w:pPr>
      <w:r w:rsidRPr="009715E2">
        <w:rPr>
          <w:bCs/>
          <w:sz w:val="28"/>
          <w:szCs w:val="28"/>
          <w:lang w:val="kk-KZ"/>
        </w:rPr>
        <w:t xml:space="preserve">4-қосымша </w:t>
      </w:r>
    </w:p>
    <w:p w:rsidR="009715E2" w:rsidRPr="009715E2" w:rsidRDefault="009715E2" w:rsidP="009715E2">
      <w:pPr>
        <w:ind w:left="4820"/>
        <w:contextualSpacing/>
        <w:jc w:val="center"/>
        <w:rPr>
          <w:sz w:val="28"/>
          <w:szCs w:val="28"/>
          <w:lang w:val="kk-KZ"/>
        </w:rPr>
      </w:pPr>
    </w:p>
    <w:p w:rsidR="009715E2" w:rsidRPr="009715E2" w:rsidRDefault="009715E2" w:rsidP="009715E2">
      <w:pPr>
        <w:contextualSpacing/>
        <w:jc w:val="right"/>
        <w:rPr>
          <w:sz w:val="28"/>
          <w:szCs w:val="28"/>
          <w:lang w:val="kk-KZ"/>
        </w:rPr>
      </w:pPr>
      <w:r w:rsidRPr="009715E2">
        <w:rPr>
          <w:sz w:val="28"/>
          <w:szCs w:val="28"/>
          <w:lang w:val="kk-KZ"/>
        </w:rPr>
        <w:t>нысан</w:t>
      </w:r>
    </w:p>
    <w:p w:rsidR="009715E2" w:rsidRPr="009715E2" w:rsidRDefault="009715E2" w:rsidP="009715E2">
      <w:pPr>
        <w:contextualSpacing/>
        <w:jc w:val="right"/>
        <w:rPr>
          <w:sz w:val="28"/>
          <w:szCs w:val="28"/>
          <w:lang w:val="kk-KZ"/>
        </w:rPr>
      </w:pPr>
    </w:p>
    <w:p w:rsidR="009715E2" w:rsidRPr="009715E2" w:rsidRDefault="009715E2" w:rsidP="009715E2">
      <w:pPr>
        <w:contextualSpacing/>
        <w:jc w:val="center"/>
        <w:rPr>
          <w:color w:val="000000"/>
          <w:sz w:val="28"/>
          <w:szCs w:val="28"/>
          <w:lang w:val="kk-KZ"/>
        </w:rPr>
      </w:pPr>
      <w:r w:rsidRPr="009715E2">
        <w:rPr>
          <w:color w:val="000000"/>
          <w:sz w:val="28"/>
          <w:szCs w:val="28"/>
          <w:lang w:val="kk-KZ"/>
        </w:rPr>
        <w:t>Міндетті әлеуметтік сақтандыру жүйесіне немесе жинақтаушы зейнетақы жүйесіне қатысу өтілі туралы анықтама</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__________________________________________________________________</w:t>
      </w:r>
    </w:p>
    <w:p w:rsidR="009715E2" w:rsidRPr="009715E2" w:rsidRDefault="009715E2" w:rsidP="009715E2">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(Мемлекеттік корпорация бөлімшесінің атауы)</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Жеке шоттың № _____________________________________________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Жеке сәйкестендіру нөмірі (ЖСН) 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Тегі____________________________________________________________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rPr>
      </w:pPr>
      <w:r w:rsidRPr="009715E2">
        <w:rPr>
          <w:color w:val="000000"/>
          <w:sz w:val="28"/>
          <w:szCs w:val="28"/>
          <w:lang w:val="kk-KZ"/>
        </w:rPr>
        <w:t>Аты</w:t>
      </w:r>
      <w:r w:rsidRPr="009715E2">
        <w:rPr>
          <w:color w:val="000000"/>
          <w:sz w:val="28"/>
          <w:szCs w:val="28"/>
        </w:rPr>
        <w:t xml:space="preserve"> ________________________________________________________________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rPr>
      </w:pPr>
      <w:r w:rsidRPr="009715E2">
        <w:rPr>
          <w:color w:val="000000"/>
          <w:sz w:val="28"/>
          <w:szCs w:val="28"/>
          <w:lang w:val="kk-KZ"/>
        </w:rPr>
        <w:t xml:space="preserve">Әкесінің аты </w:t>
      </w:r>
      <w:r w:rsidRPr="009715E2">
        <w:rPr>
          <w:color w:val="000000"/>
          <w:sz w:val="28"/>
          <w:szCs w:val="28"/>
        </w:rPr>
        <w:t>(</w:t>
      </w:r>
      <w:r w:rsidRPr="009715E2">
        <w:rPr>
          <w:color w:val="000000"/>
          <w:sz w:val="28"/>
          <w:szCs w:val="28"/>
          <w:lang w:val="kk-KZ"/>
        </w:rPr>
        <w:t>бар</w:t>
      </w:r>
      <w:r w:rsidRPr="009715E2">
        <w:rPr>
          <w:color w:val="000000"/>
          <w:sz w:val="28"/>
          <w:szCs w:val="28"/>
        </w:rPr>
        <w:t xml:space="preserve"> </w:t>
      </w:r>
      <w:r w:rsidRPr="009715E2">
        <w:rPr>
          <w:color w:val="000000"/>
          <w:sz w:val="28"/>
          <w:szCs w:val="28"/>
          <w:lang w:val="kk-KZ"/>
        </w:rPr>
        <w:t>болса</w:t>
      </w:r>
      <w:r w:rsidRPr="009715E2">
        <w:rPr>
          <w:color w:val="000000"/>
          <w:sz w:val="28"/>
          <w:szCs w:val="28"/>
        </w:rPr>
        <w:t>) ______________________________________________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rPr>
      </w:pPr>
    </w:p>
    <w:tbl>
      <w:tblPr>
        <w:tblW w:w="96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94"/>
        <w:gridCol w:w="1746"/>
        <w:gridCol w:w="1843"/>
        <w:gridCol w:w="1701"/>
        <w:gridCol w:w="1559"/>
        <w:gridCol w:w="1704"/>
      </w:tblGrid>
      <w:tr w:rsidR="009715E2" w:rsidRPr="009715E2" w:rsidTr="00531004">
        <w:trPr>
          <w:trHeight w:val="20"/>
          <w:jc w:val="center"/>
        </w:trPr>
        <w:tc>
          <w:tcPr>
            <w:tcW w:w="1094" w:type="dxa"/>
            <w:vMerge w:val="restart"/>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Төлеушінің атауы</w:t>
            </w:r>
          </w:p>
        </w:tc>
        <w:tc>
          <w:tcPr>
            <w:tcW w:w="1746" w:type="dxa"/>
            <w:vMerge w:val="restart"/>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Әлеуметтік аударымдар/міндетті зейнетақы жарналарын төлеу күні</w:t>
            </w:r>
          </w:p>
        </w:tc>
        <w:tc>
          <w:tcPr>
            <w:tcW w:w="1843" w:type="dxa"/>
            <w:vMerge w:val="restart"/>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lang w:val="kk-KZ"/>
              </w:rPr>
              <w:t>Төлеушінің БСН немесе ЖСН</w:t>
            </w:r>
          </w:p>
        </w:tc>
        <w:tc>
          <w:tcPr>
            <w:tcW w:w="3260" w:type="dxa"/>
            <w:gridSpan w:val="2"/>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tabs>
                <w:tab w:val="left" w:pos="977"/>
              </w:tabs>
              <w:ind w:left="1" w:hanging="3"/>
              <w:contextualSpacing/>
              <w:jc w:val="center"/>
              <w:rPr>
                <w:color w:val="000000"/>
                <w:sz w:val="28"/>
                <w:szCs w:val="28"/>
                <w:lang w:val="kk-KZ"/>
              </w:rPr>
            </w:pPr>
            <w:r w:rsidRPr="009715E2">
              <w:rPr>
                <w:color w:val="000000"/>
                <w:sz w:val="28"/>
                <w:szCs w:val="28"/>
                <w:lang w:val="kk-KZ"/>
              </w:rPr>
              <w:t>Әлеуметтік аударымдар</w:t>
            </w:r>
          </w:p>
        </w:tc>
        <w:tc>
          <w:tcPr>
            <w:tcW w:w="170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Міндетті зейнетақы жарналары</w:t>
            </w:r>
          </w:p>
        </w:tc>
      </w:tr>
      <w:tr w:rsidR="009715E2" w:rsidRPr="009715E2" w:rsidTr="00531004">
        <w:trPr>
          <w:trHeight w:val="20"/>
          <w:jc w:val="center"/>
        </w:trPr>
        <w:tc>
          <w:tcPr>
            <w:tcW w:w="1094" w:type="dxa"/>
            <w:vMerge/>
            <w:tcMar>
              <w:top w:w="15" w:type="dxa"/>
              <w:left w:w="15" w:type="dxa"/>
              <w:bottom w:w="15" w:type="dxa"/>
              <w:right w:w="15" w:type="dxa"/>
            </w:tcMar>
            <w:vAlign w:val="center"/>
          </w:tcPr>
          <w:p w:rsidR="009715E2" w:rsidRPr="009715E2" w:rsidRDefault="009715E2" w:rsidP="00531004">
            <w:pPr>
              <w:widowControl w:val="0"/>
              <w:pBdr>
                <w:top w:val="nil"/>
                <w:left w:val="nil"/>
                <w:bottom w:val="nil"/>
                <w:right w:val="nil"/>
                <w:between w:val="nil"/>
              </w:pBdr>
              <w:ind w:left="1" w:hanging="3"/>
              <w:contextualSpacing/>
              <w:rPr>
                <w:color w:val="000000"/>
                <w:sz w:val="28"/>
                <w:szCs w:val="28"/>
              </w:rPr>
            </w:pPr>
          </w:p>
        </w:tc>
        <w:tc>
          <w:tcPr>
            <w:tcW w:w="1746" w:type="dxa"/>
            <w:vMerge/>
            <w:tcMar>
              <w:top w:w="15" w:type="dxa"/>
              <w:left w:w="15" w:type="dxa"/>
              <w:bottom w:w="15" w:type="dxa"/>
              <w:right w:w="15" w:type="dxa"/>
            </w:tcMar>
            <w:vAlign w:val="center"/>
          </w:tcPr>
          <w:p w:rsidR="009715E2" w:rsidRPr="009715E2" w:rsidRDefault="009715E2" w:rsidP="00531004">
            <w:pPr>
              <w:widowControl w:val="0"/>
              <w:pBdr>
                <w:top w:val="nil"/>
                <w:left w:val="nil"/>
                <w:bottom w:val="nil"/>
                <w:right w:val="nil"/>
                <w:between w:val="nil"/>
              </w:pBdr>
              <w:ind w:left="1" w:hanging="3"/>
              <w:contextualSpacing/>
              <w:rPr>
                <w:color w:val="000000"/>
                <w:sz w:val="28"/>
                <w:szCs w:val="28"/>
              </w:rPr>
            </w:pPr>
          </w:p>
        </w:tc>
        <w:tc>
          <w:tcPr>
            <w:tcW w:w="1843" w:type="dxa"/>
            <w:vMerge/>
            <w:tcMar>
              <w:top w:w="15" w:type="dxa"/>
              <w:left w:w="15" w:type="dxa"/>
              <w:bottom w:w="15" w:type="dxa"/>
              <w:right w:w="15" w:type="dxa"/>
            </w:tcMar>
            <w:vAlign w:val="center"/>
          </w:tcPr>
          <w:p w:rsidR="009715E2" w:rsidRPr="009715E2" w:rsidRDefault="009715E2" w:rsidP="00531004">
            <w:pPr>
              <w:widowControl w:val="0"/>
              <w:pBdr>
                <w:top w:val="nil"/>
                <w:left w:val="nil"/>
                <w:bottom w:val="nil"/>
                <w:right w:val="nil"/>
                <w:between w:val="nil"/>
              </w:pBdr>
              <w:ind w:left="1" w:hanging="3"/>
              <w:contextualSpacing/>
              <w:rPr>
                <w:color w:val="000000"/>
                <w:sz w:val="28"/>
                <w:szCs w:val="28"/>
              </w:rPr>
            </w:pPr>
          </w:p>
        </w:tc>
        <w:tc>
          <w:tcPr>
            <w:tcW w:w="1701"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lang w:val="kk-KZ"/>
              </w:rPr>
              <w:t>Кезең</w:t>
            </w:r>
            <w:r w:rsidRPr="009715E2">
              <w:rPr>
                <w:color w:val="000000"/>
                <w:sz w:val="28"/>
                <w:szCs w:val="28"/>
              </w:rPr>
              <w:t xml:space="preserve"> (</w:t>
            </w:r>
            <w:r w:rsidRPr="009715E2">
              <w:rPr>
                <w:color w:val="000000"/>
                <w:sz w:val="28"/>
                <w:szCs w:val="28"/>
                <w:lang w:val="kk-KZ"/>
              </w:rPr>
              <w:t>ай</w:t>
            </w:r>
            <w:r w:rsidRPr="009715E2">
              <w:rPr>
                <w:color w:val="000000"/>
                <w:sz w:val="28"/>
                <w:szCs w:val="28"/>
              </w:rPr>
              <w:t xml:space="preserve"> </w:t>
            </w:r>
            <w:r w:rsidRPr="009715E2">
              <w:rPr>
                <w:color w:val="000000"/>
                <w:sz w:val="28"/>
                <w:szCs w:val="28"/>
                <w:lang w:val="kk-KZ"/>
              </w:rPr>
              <w:t>және жыл</w:t>
            </w:r>
            <w:r w:rsidRPr="009715E2">
              <w:rPr>
                <w:color w:val="000000"/>
                <w:sz w:val="28"/>
                <w:szCs w:val="28"/>
              </w:rPr>
              <w:t>)</w:t>
            </w:r>
          </w:p>
        </w:tc>
        <w:tc>
          <w:tcPr>
            <w:tcW w:w="1559"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lang w:val="kk-KZ"/>
              </w:rPr>
              <w:t>Әлеуметтік аударымдар сомасы</w:t>
            </w:r>
            <w:r w:rsidRPr="009715E2">
              <w:rPr>
                <w:color w:val="000000"/>
                <w:sz w:val="28"/>
                <w:szCs w:val="28"/>
              </w:rPr>
              <w:t xml:space="preserve"> (те</w:t>
            </w:r>
            <w:r w:rsidRPr="009715E2">
              <w:rPr>
                <w:color w:val="000000"/>
                <w:sz w:val="28"/>
                <w:szCs w:val="28"/>
                <w:lang w:val="kk-KZ"/>
              </w:rPr>
              <w:t>ң</w:t>
            </w:r>
            <w:r w:rsidRPr="009715E2">
              <w:rPr>
                <w:color w:val="000000"/>
                <w:sz w:val="28"/>
                <w:szCs w:val="28"/>
              </w:rPr>
              <w:t>ге)</w:t>
            </w:r>
          </w:p>
        </w:tc>
        <w:tc>
          <w:tcPr>
            <w:tcW w:w="1704" w:type="dxa"/>
            <w:tcMar>
              <w:top w:w="15" w:type="dxa"/>
              <w:left w:w="15" w:type="dxa"/>
              <w:bottom w:w="15" w:type="dxa"/>
              <w:right w:w="15" w:type="dxa"/>
            </w:tcMar>
            <w:vAlign w:val="center"/>
          </w:tcPr>
          <w:p w:rsidR="009715E2" w:rsidRPr="009715E2" w:rsidRDefault="009715E2" w:rsidP="00531004">
            <w:pPr>
              <w:widowControl w:val="0"/>
              <w:pBdr>
                <w:top w:val="nil"/>
                <w:left w:val="nil"/>
                <w:bottom w:val="nil"/>
                <w:right w:val="nil"/>
                <w:between w:val="nil"/>
              </w:pBdr>
              <w:ind w:left="1" w:hanging="3"/>
              <w:contextualSpacing/>
              <w:jc w:val="center"/>
              <w:rPr>
                <w:color w:val="000000"/>
                <w:sz w:val="28"/>
                <w:szCs w:val="28"/>
              </w:rPr>
            </w:pPr>
            <w:r w:rsidRPr="009715E2">
              <w:rPr>
                <w:color w:val="000000"/>
                <w:sz w:val="28"/>
                <w:szCs w:val="28"/>
                <w:lang w:val="kk-KZ"/>
              </w:rPr>
              <w:t>Міндетті зейнетақы жарналары</w:t>
            </w:r>
            <w:r w:rsidRPr="009715E2">
              <w:rPr>
                <w:color w:val="000000"/>
                <w:sz w:val="28"/>
                <w:szCs w:val="28"/>
              </w:rPr>
              <w:t xml:space="preserve"> </w:t>
            </w:r>
            <w:r w:rsidRPr="009715E2">
              <w:rPr>
                <w:color w:val="000000"/>
                <w:sz w:val="28"/>
                <w:szCs w:val="28"/>
                <w:lang w:val="kk-KZ"/>
              </w:rPr>
              <w:t>ның сомасы</w:t>
            </w:r>
          </w:p>
        </w:tc>
      </w:tr>
      <w:tr w:rsidR="009715E2" w:rsidRPr="009715E2" w:rsidTr="00531004">
        <w:trPr>
          <w:trHeight w:val="20"/>
          <w:jc w:val="center"/>
        </w:trPr>
        <w:tc>
          <w:tcPr>
            <w:tcW w:w="109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1</w:t>
            </w:r>
          </w:p>
        </w:tc>
        <w:tc>
          <w:tcPr>
            <w:tcW w:w="1746"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2</w:t>
            </w:r>
          </w:p>
        </w:tc>
        <w:tc>
          <w:tcPr>
            <w:tcW w:w="1843"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3</w:t>
            </w:r>
          </w:p>
        </w:tc>
        <w:tc>
          <w:tcPr>
            <w:tcW w:w="1701"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4</w:t>
            </w:r>
          </w:p>
        </w:tc>
        <w:tc>
          <w:tcPr>
            <w:tcW w:w="1559"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5</w:t>
            </w:r>
          </w:p>
        </w:tc>
        <w:tc>
          <w:tcPr>
            <w:tcW w:w="170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center"/>
              <w:rPr>
                <w:color w:val="000000"/>
                <w:sz w:val="28"/>
                <w:szCs w:val="28"/>
              </w:rPr>
            </w:pPr>
            <w:r w:rsidRPr="009715E2">
              <w:rPr>
                <w:color w:val="000000"/>
                <w:sz w:val="28"/>
                <w:szCs w:val="28"/>
              </w:rPr>
              <w:t>6</w:t>
            </w:r>
          </w:p>
        </w:tc>
      </w:tr>
      <w:tr w:rsidR="009715E2" w:rsidRPr="009715E2" w:rsidTr="00531004">
        <w:trPr>
          <w:trHeight w:val="20"/>
          <w:jc w:val="center"/>
        </w:trPr>
        <w:tc>
          <w:tcPr>
            <w:tcW w:w="109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746"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843"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701"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559"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c>
          <w:tcPr>
            <w:tcW w:w="1704" w:type="dxa"/>
            <w:tcMar>
              <w:top w:w="15" w:type="dxa"/>
              <w:left w:w="15" w:type="dxa"/>
              <w:bottom w:w="15" w:type="dxa"/>
              <w:right w:w="15" w:type="dxa"/>
            </w:tcMar>
            <w:vAlign w:val="center"/>
          </w:tcPr>
          <w:p w:rsidR="009715E2" w:rsidRPr="009715E2" w:rsidRDefault="009715E2" w:rsidP="00531004">
            <w:pPr>
              <w:pBdr>
                <w:top w:val="nil"/>
                <w:left w:val="nil"/>
                <w:bottom w:val="nil"/>
                <w:right w:val="nil"/>
                <w:between w:val="nil"/>
              </w:pBdr>
              <w:ind w:left="1" w:hanging="3"/>
              <w:contextualSpacing/>
              <w:jc w:val="both"/>
              <w:rPr>
                <w:color w:val="000000"/>
                <w:sz w:val="28"/>
                <w:szCs w:val="28"/>
              </w:rPr>
            </w:pPr>
          </w:p>
        </w:tc>
      </w:tr>
    </w:tbl>
    <w:p w:rsidR="009715E2" w:rsidRPr="009715E2" w:rsidRDefault="009715E2" w:rsidP="009715E2">
      <w:pPr>
        <w:pBdr>
          <w:top w:val="nil"/>
          <w:left w:val="nil"/>
          <w:bottom w:val="nil"/>
          <w:right w:val="nil"/>
          <w:between w:val="nil"/>
        </w:pBdr>
        <w:ind w:left="1" w:hanging="3"/>
        <w:contextualSpacing/>
        <w:jc w:val="both"/>
        <w:rPr>
          <w:color w:val="000000"/>
          <w:sz w:val="28"/>
          <w:szCs w:val="28"/>
        </w:rPr>
      </w:pPr>
      <w:r w:rsidRPr="009715E2">
        <w:rPr>
          <w:color w:val="000000"/>
          <w:sz w:val="28"/>
          <w:szCs w:val="28"/>
          <w:lang w:val="kk-KZ"/>
        </w:rPr>
        <w:t>Жиыны</w:t>
      </w:r>
      <w:r w:rsidRPr="009715E2">
        <w:rPr>
          <w:color w:val="000000"/>
          <w:sz w:val="28"/>
          <w:szCs w:val="28"/>
        </w:rPr>
        <w:t>:</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Міндетті әлеуметтік сақтандыру жүйесіне/</w:t>
      </w:r>
      <w:r w:rsidRPr="009715E2">
        <w:rPr>
          <w:b/>
          <w:color w:val="000000"/>
          <w:sz w:val="28"/>
          <w:szCs w:val="28"/>
          <w:lang w:val="kk-KZ"/>
        </w:rPr>
        <w:t xml:space="preserve"> </w:t>
      </w:r>
      <w:r w:rsidRPr="009715E2">
        <w:rPr>
          <w:color w:val="000000"/>
          <w:sz w:val="28"/>
          <w:szCs w:val="28"/>
          <w:lang w:val="kk-KZ"/>
        </w:rPr>
        <w:t xml:space="preserve">жинақтаушы зейнетақы жүйесіне қатысудың жалпы өтілі </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__________________________________________________________________</w:t>
      </w:r>
    </w:p>
    <w:p w:rsidR="009715E2" w:rsidRPr="009715E2" w:rsidRDefault="009715E2" w:rsidP="009715E2">
      <w:pPr>
        <w:pBdr>
          <w:top w:val="nil"/>
          <w:left w:val="nil"/>
          <w:bottom w:val="nil"/>
          <w:right w:val="nil"/>
          <w:between w:val="nil"/>
        </w:pBdr>
        <w:ind w:left="1" w:hanging="3"/>
        <w:contextualSpacing/>
        <w:jc w:val="center"/>
        <w:rPr>
          <w:color w:val="000000"/>
          <w:sz w:val="28"/>
          <w:szCs w:val="28"/>
          <w:lang w:val="kk-KZ"/>
        </w:rPr>
      </w:pPr>
      <w:r w:rsidRPr="009715E2">
        <w:rPr>
          <w:color w:val="000000"/>
          <w:sz w:val="28"/>
          <w:szCs w:val="28"/>
          <w:lang w:val="kk-KZ"/>
        </w:rPr>
        <w:t>(4-бағаннан күнтізбелік айлардың саны)</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Соңғы 24 айдағы әлеуметтік төлемдер мөлшерін есептеу, қайта есептеу үшін орташа айлық кіріс__________________________________________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Жауапты орындаушы:___________________________________________</w:t>
      </w:r>
    </w:p>
    <w:p w:rsidR="009715E2" w:rsidRPr="009715E2" w:rsidRDefault="009715E2" w:rsidP="009715E2">
      <w:pPr>
        <w:pBdr>
          <w:top w:val="nil"/>
          <w:left w:val="nil"/>
          <w:bottom w:val="nil"/>
          <w:right w:val="nil"/>
          <w:between w:val="nil"/>
        </w:pBdr>
        <w:ind w:left="1" w:hanging="3"/>
        <w:contextualSpacing/>
        <w:jc w:val="both"/>
        <w:rPr>
          <w:color w:val="000000"/>
          <w:sz w:val="28"/>
          <w:szCs w:val="28"/>
          <w:lang w:val="kk-KZ"/>
        </w:rPr>
      </w:pPr>
      <w:r w:rsidRPr="009715E2">
        <w:rPr>
          <w:color w:val="000000"/>
          <w:sz w:val="28"/>
          <w:szCs w:val="28"/>
          <w:lang w:val="kk-KZ"/>
        </w:rPr>
        <w:t>Үзіндінің күні мен уақыты:________________________________________</w:t>
      </w:r>
    </w:p>
    <w:p w:rsidR="009715E2" w:rsidRPr="009715E2" w:rsidRDefault="009715E2" w:rsidP="009715E2">
      <w:pPr>
        <w:shd w:val="clear" w:color="auto" w:fill="FFFFFF"/>
        <w:contextualSpacing/>
        <w:textAlignment w:val="baseline"/>
        <w:rPr>
          <w:b/>
          <w:spacing w:val="2"/>
          <w:sz w:val="28"/>
          <w:szCs w:val="28"/>
          <w:lang w:val="kk-KZ"/>
        </w:rPr>
      </w:pPr>
      <w:r w:rsidRPr="009715E2">
        <w:rPr>
          <w:color w:val="000000"/>
          <w:sz w:val="28"/>
          <w:szCs w:val="28"/>
          <w:lang w:val="kk-KZ"/>
        </w:rPr>
        <w:t>Шығарылған күні:__________________________________________________</w:t>
      </w:r>
    </w:p>
    <w:p w:rsidR="009715E2" w:rsidRPr="009715E2" w:rsidRDefault="009715E2" w:rsidP="009715E2">
      <w:pPr>
        <w:ind w:left="4253"/>
        <w:contextualSpacing/>
        <w:jc w:val="center"/>
        <w:rPr>
          <w:bCs/>
          <w:sz w:val="28"/>
          <w:szCs w:val="28"/>
          <w:lang w:val="kk-KZ"/>
        </w:rPr>
      </w:pPr>
      <w:r w:rsidRPr="009715E2">
        <w:rPr>
          <w:bCs/>
          <w:sz w:val="28"/>
          <w:szCs w:val="28"/>
          <w:lang w:val="kk-KZ"/>
        </w:rPr>
        <w:lastRenderedPageBreak/>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қағидаларына</w:t>
      </w:r>
    </w:p>
    <w:p w:rsidR="009715E2" w:rsidRPr="009715E2" w:rsidRDefault="009715E2" w:rsidP="009715E2">
      <w:pPr>
        <w:ind w:left="4253"/>
        <w:contextualSpacing/>
        <w:jc w:val="center"/>
        <w:rPr>
          <w:sz w:val="28"/>
          <w:szCs w:val="28"/>
          <w:lang w:val="kk-KZ"/>
        </w:rPr>
      </w:pPr>
      <w:r w:rsidRPr="009715E2">
        <w:rPr>
          <w:bCs/>
          <w:sz w:val="28"/>
          <w:szCs w:val="28"/>
          <w:lang w:val="kk-KZ"/>
        </w:rPr>
        <w:t xml:space="preserve">5-қосымша </w:t>
      </w:r>
    </w:p>
    <w:p w:rsidR="009715E2" w:rsidRDefault="009715E2" w:rsidP="009715E2">
      <w:pPr>
        <w:ind w:left="4820"/>
        <w:contextualSpacing/>
        <w:jc w:val="center"/>
        <w:rPr>
          <w:sz w:val="28"/>
          <w:szCs w:val="28"/>
          <w:lang w:val="kk-KZ"/>
        </w:rPr>
      </w:pPr>
    </w:p>
    <w:p w:rsidR="00025859" w:rsidRPr="009715E2" w:rsidRDefault="00025859" w:rsidP="009715E2">
      <w:pPr>
        <w:ind w:left="4820"/>
        <w:contextualSpacing/>
        <w:jc w:val="center"/>
        <w:rPr>
          <w:sz w:val="28"/>
          <w:szCs w:val="28"/>
          <w:lang w:val="kk-KZ"/>
        </w:rPr>
      </w:pPr>
    </w:p>
    <w:p w:rsidR="009715E2" w:rsidRDefault="00025859" w:rsidP="009715E2">
      <w:pPr>
        <w:contextualSpacing/>
        <w:jc w:val="right"/>
        <w:rPr>
          <w:sz w:val="28"/>
          <w:szCs w:val="28"/>
          <w:lang w:val="kk-KZ"/>
        </w:rPr>
      </w:pPr>
      <w:r>
        <w:rPr>
          <w:sz w:val="28"/>
          <w:szCs w:val="28"/>
          <w:lang w:val="kk-KZ"/>
        </w:rPr>
        <w:t>н</w:t>
      </w:r>
      <w:r w:rsidR="009715E2" w:rsidRPr="009715E2">
        <w:rPr>
          <w:sz w:val="28"/>
          <w:szCs w:val="28"/>
          <w:lang w:val="kk-KZ"/>
        </w:rPr>
        <w:t>ысан</w:t>
      </w:r>
    </w:p>
    <w:p w:rsidR="00025859" w:rsidRPr="009715E2" w:rsidRDefault="00025859" w:rsidP="009715E2">
      <w:pPr>
        <w:contextualSpacing/>
        <w:jc w:val="right"/>
        <w:rPr>
          <w:sz w:val="28"/>
          <w:szCs w:val="28"/>
          <w:lang w:val="kk-KZ"/>
        </w:rPr>
      </w:pPr>
    </w:p>
    <w:p w:rsidR="009715E2" w:rsidRPr="009715E2" w:rsidRDefault="009715E2" w:rsidP="009715E2">
      <w:pPr>
        <w:contextualSpacing/>
        <w:jc w:val="both"/>
        <w:rPr>
          <w:color w:val="000000"/>
          <w:sz w:val="28"/>
          <w:szCs w:val="28"/>
          <w:lang w:val="kk-KZ"/>
        </w:rPr>
      </w:pPr>
      <w:r w:rsidRPr="009715E2">
        <w:rPr>
          <w:color w:val="000000"/>
          <w:sz w:val="28"/>
          <w:szCs w:val="28"/>
          <w:lang w:val="kk-KZ"/>
        </w:rPr>
        <w:t>Коды _______________________</w:t>
      </w:r>
      <w:r w:rsidRPr="009715E2">
        <w:rPr>
          <w:color w:val="000000"/>
          <w:sz w:val="28"/>
          <w:szCs w:val="28"/>
          <w:lang w:val="kk-KZ"/>
        </w:rPr>
        <w:tab/>
      </w:r>
    </w:p>
    <w:p w:rsidR="009715E2" w:rsidRPr="009715E2" w:rsidRDefault="009715E2" w:rsidP="009715E2">
      <w:pPr>
        <w:contextualSpacing/>
        <w:jc w:val="both"/>
        <w:rPr>
          <w:color w:val="000000"/>
          <w:sz w:val="28"/>
          <w:szCs w:val="28"/>
          <w:lang w:val="kk-KZ"/>
        </w:rPr>
      </w:pPr>
      <w:r w:rsidRPr="009715E2">
        <w:rPr>
          <w:color w:val="000000"/>
          <w:sz w:val="28"/>
          <w:szCs w:val="28"/>
          <w:lang w:val="kk-KZ"/>
        </w:rPr>
        <w:t>Облыс (қала) _______________</w:t>
      </w:r>
    </w:p>
    <w:p w:rsidR="009715E2" w:rsidRPr="009715E2" w:rsidRDefault="009715E2" w:rsidP="009715E2">
      <w:pPr>
        <w:contextualSpacing/>
        <w:jc w:val="both"/>
        <w:rPr>
          <w:color w:val="000000"/>
          <w:sz w:val="28"/>
          <w:szCs w:val="28"/>
          <w:lang w:val="kk-KZ"/>
        </w:rPr>
      </w:pPr>
    </w:p>
    <w:p w:rsidR="009715E2" w:rsidRPr="009715E2" w:rsidRDefault="009715E2" w:rsidP="009715E2">
      <w:pPr>
        <w:overflowPunct w:val="0"/>
        <w:autoSpaceDE w:val="0"/>
        <w:autoSpaceDN w:val="0"/>
        <w:adjustRightInd w:val="0"/>
        <w:ind w:firstLine="709"/>
        <w:contextualSpacing/>
        <w:jc w:val="center"/>
        <w:rPr>
          <w:color w:val="000000"/>
          <w:sz w:val="28"/>
          <w:szCs w:val="28"/>
          <w:lang w:val="kk-KZ"/>
        </w:rPr>
      </w:pPr>
      <w:r w:rsidRPr="009715E2">
        <w:rPr>
          <w:color w:val="000000"/>
          <w:sz w:val="28"/>
          <w:szCs w:val="28"/>
          <w:lang w:val="kk-KZ"/>
        </w:rPr>
        <w:t xml:space="preserve">«Мемлекеттік әлеуметтік сақтандыру қоры» АҚ ______________________ облысы (қаласы) бойынша филиалының төтенше жағдай кезеңінде қызметінің шектелуіне байланысты кірістен айырылу жағдайына әлеуметтік төлем тағайындау  немесе тағайындаудан бас тарту туралы 20____ жылғы «___» ___________ № ___ </w:t>
      </w:r>
    </w:p>
    <w:p w:rsidR="009715E2" w:rsidRPr="009715E2" w:rsidRDefault="009715E2" w:rsidP="009715E2">
      <w:pPr>
        <w:contextualSpacing/>
        <w:jc w:val="center"/>
        <w:rPr>
          <w:color w:val="000000"/>
          <w:sz w:val="28"/>
          <w:szCs w:val="28"/>
          <w:lang w:val="kk-KZ"/>
        </w:rPr>
      </w:pPr>
    </w:p>
    <w:p w:rsidR="009715E2" w:rsidRPr="009715E2" w:rsidRDefault="009715E2" w:rsidP="00025859">
      <w:pPr>
        <w:contextualSpacing/>
        <w:jc w:val="center"/>
        <w:rPr>
          <w:color w:val="000000"/>
          <w:sz w:val="28"/>
          <w:szCs w:val="28"/>
          <w:lang w:val="kk-KZ"/>
        </w:rPr>
      </w:pPr>
      <w:r w:rsidRPr="009715E2">
        <w:rPr>
          <w:color w:val="000000"/>
          <w:sz w:val="28"/>
          <w:szCs w:val="28"/>
          <w:lang w:val="kk-KZ"/>
        </w:rPr>
        <w:t>ШЕШІМІ</w:t>
      </w:r>
    </w:p>
    <w:p w:rsidR="009715E2" w:rsidRPr="009715E2" w:rsidRDefault="009715E2" w:rsidP="009715E2">
      <w:pPr>
        <w:contextualSpacing/>
        <w:jc w:val="center"/>
        <w:rPr>
          <w:color w:val="000000"/>
          <w:sz w:val="28"/>
          <w:szCs w:val="28"/>
          <w:lang w:val="kk-KZ"/>
        </w:rPr>
      </w:pP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1. Тағайындалсын (бас тартылсын): </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Істің № 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Тегі_______________________________________________________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Аты____________________________________________________________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Әкесінің аты (бар болса)________________________________________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Туған күні __________________ жынысы 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(күні, айы, жылы) </w:t>
      </w:r>
      <w:r w:rsidRPr="009715E2">
        <w:rPr>
          <w:color w:val="000000"/>
          <w:sz w:val="28"/>
          <w:szCs w:val="28"/>
          <w:lang w:val="kk-KZ"/>
        </w:rPr>
        <w:tab/>
      </w:r>
      <w:r w:rsidRPr="009715E2">
        <w:rPr>
          <w:color w:val="000000"/>
          <w:sz w:val="28"/>
          <w:szCs w:val="28"/>
          <w:lang w:val="kk-KZ"/>
        </w:rPr>
        <w:tab/>
      </w:r>
      <w:r w:rsidRPr="009715E2">
        <w:rPr>
          <w:color w:val="000000"/>
          <w:sz w:val="28"/>
          <w:szCs w:val="28"/>
          <w:lang w:val="kk-KZ"/>
        </w:rPr>
        <w:tab/>
        <w:t>(әйел, ер)</w:t>
      </w:r>
    </w:p>
    <w:p w:rsidR="009715E2" w:rsidRPr="009715E2" w:rsidRDefault="009715E2" w:rsidP="009715E2">
      <w:pPr>
        <w:contextualSpacing/>
        <w:jc w:val="both"/>
        <w:rPr>
          <w:color w:val="000000"/>
          <w:sz w:val="28"/>
          <w:szCs w:val="28"/>
          <w:lang w:val="kk-KZ"/>
        </w:rPr>
      </w:pPr>
      <w:r w:rsidRPr="009715E2">
        <w:rPr>
          <w:color w:val="000000"/>
          <w:sz w:val="28"/>
          <w:szCs w:val="28"/>
          <w:lang w:val="kk-KZ"/>
        </w:rPr>
        <w:t>Жүгінген күні: 20___ жылғы 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20___ жылғы « »________________жағдай бойынша міндетті әлеуметтік сақтандыру жүйесіне</w:t>
      </w:r>
      <w:r w:rsidRPr="009715E2">
        <w:rPr>
          <w:sz w:val="28"/>
          <w:szCs w:val="28"/>
          <w:lang w:val="kk-KZ"/>
        </w:rPr>
        <w:t>/</w:t>
      </w:r>
      <w:r w:rsidRPr="009715E2">
        <w:rPr>
          <w:color w:val="000000"/>
          <w:sz w:val="28"/>
          <w:szCs w:val="28"/>
          <w:lang w:val="kk-KZ"/>
        </w:rPr>
        <w:t>жинақтаушы зейнетақы жүйесіне қатысудың жалпы өтілі _____ай.</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20___ жылғы « »_______________ мен 20___ жылғы « »_____________ аралығындағы төтенше жағдай кезеңінде әлеуметтік төлемнің мөлшері ______________________сомасында. </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(сомасы санмен және сөзбен көрсету қажет)</w:t>
      </w:r>
    </w:p>
    <w:p w:rsidR="009715E2" w:rsidRPr="009715E2" w:rsidRDefault="009715E2" w:rsidP="009715E2">
      <w:pPr>
        <w:contextualSpacing/>
        <w:jc w:val="both"/>
        <w:rPr>
          <w:color w:val="000000"/>
          <w:sz w:val="28"/>
          <w:szCs w:val="28"/>
          <w:lang w:val="kk-KZ"/>
        </w:rPr>
      </w:pPr>
      <w:r w:rsidRPr="009715E2">
        <w:rPr>
          <w:color w:val="000000"/>
          <w:sz w:val="28"/>
          <w:szCs w:val="28"/>
          <w:lang w:val="kk-KZ"/>
        </w:rPr>
        <w:t>2. _________(себебі көрсетілсін) әлеуметтік төлемді тағайындаудан бас тартылсын</w:t>
      </w:r>
    </w:p>
    <w:p w:rsidR="009715E2" w:rsidRPr="009715E2" w:rsidRDefault="009715E2" w:rsidP="009715E2">
      <w:pPr>
        <w:contextualSpacing/>
        <w:jc w:val="both"/>
        <w:rPr>
          <w:color w:val="000000"/>
          <w:sz w:val="28"/>
          <w:szCs w:val="28"/>
          <w:lang w:val="kk-KZ"/>
        </w:rPr>
      </w:pPr>
    </w:p>
    <w:p w:rsidR="009715E2" w:rsidRPr="009715E2" w:rsidRDefault="009715E2" w:rsidP="009715E2">
      <w:pPr>
        <w:contextualSpacing/>
        <w:jc w:val="both"/>
        <w:rPr>
          <w:color w:val="000000"/>
          <w:sz w:val="28"/>
          <w:szCs w:val="28"/>
          <w:lang w:val="kk-KZ"/>
        </w:rPr>
      </w:pPr>
      <w:r w:rsidRPr="009715E2">
        <w:rPr>
          <w:color w:val="000000"/>
          <w:sz w:val="28"/>
          <w:szCs w:val="28"/>
          <w:lang w:val="kk-KZ"/>
        </w:rPr>
        <w:t>Филиал басшысы</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____________________________________________________________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(тегі, аты, әкесінің аты (бар болса))</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Филиал маманы</w:t>
      </w:r>
    </w:p>
    <w:p w:rsidR="009715E2" w:rsidRPr="009715E2" w:rsidRDefault="009715E2" w:rsidP="009715E2">
      <w:pPr>
        <w:contextualSpacing/>
        <w:jc w:val="both"/>
        <w:rPr>
          <w:color w:val="000000"/>
          <w:sz w:val="28"/>
          <w:szCs w:val="28"/>
          <w:lang w:val="kk-KZ"/>
        </w:rPr>
      </w:pPr>
      <w:r w:rsidRPr="009715E2">
        <w:rPr>
          <w:color w:val="000000"/>
          <w:sz w:val="28"/>
          <w:szCs w:val="28"/>
          <w:lang w:val="kk-KZ"/>
        </w:rPr>
        <w:t>_______________________________________________________________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(тегі, аты, әкесінің аты (бар болса))</w:t>
      </w:r>
    </w:p>
    <w:p w:rsidR="009715E2" w:rsidRPr="009715E2" w:rsidRDefault="009715E2" w:rsidP="009715E2">
      <w:pPr>
        <w:contextualSpacing/>
        <w:jc w:val="both"/>
        <w:rPr>
          <w:color w:val="000000"/>
          <w:sz w:val="28"/>
          <w:szCs w:val="28"/>
          <w:lang w:val="kk-KZ"/>
        </w:rPr>
      </w:pPr>
      <w:r w:rsidRPr="009715E2">
        <w:rPr>
          <w:color w:val="000000"/>
          <w:sz w:val="28"/>
          <w:szCs w:val="28"/>
          <w:lang w:val="kk-KZ"/>
        </w:rPr>
        <w:t>Шешім жобасын дайындаған:</w:t>
      </w:r>
    </w:p>
    <w:p w:rsidR="009715E2" w:rsidRPr="009715E2" w:rsidRDefault="009715E2" w:rsidP="009715E2">
      <w:pPr>
        <w:contextualSpacing/>
        <w:jc w:val="both"/>
        <w:rPr>
          <w:color w:val="000000"/>
          <w:sz w:val="28"/>
          <w:szCs w:val="28"/>
          <w:lang w:val="kk-KZ"/>
        </w:rPr>
      </w:pPr>
      <w:r w:rsidRPr="009715E2">
        <w:rPr>
          <w:color w:val="000000"/>
          <w:sz w:val="28"/>
          <w:szCs w:val="28"/>
          <w:lang w:val="kk-KZ"/>
        </w:rPr>
        <w:t>Мемлекеттік корпорация бөлімшесінің басшысы</w:t>
      </w:r>
    </w:p>
    <w:p w:rsidR="009715E2" w:rsidRPr="009715E2" w:rsidRDefault="009715E2" w:rsidP="009715E2">
      <w:pPr>
        <w:contextualSpacing/>
        <w:jc w:val="both"/>
        <w:rPr>
          <w:color w:val="000000"/>
          <w:sz w:val="28"/>
          <w:szCs w:val="28"/>
          <w:lang w:val="kk-KZ"/>
        </w:rPr>
      </w:pPr>
      <w:r w:rsidRPr="009715E2">
        <w:rPr>
          <w:color w:val="000000"/>
          <w:sz w:val="28"/>
          <w:szCs w:val="28"/>
          <w:lang w:val="kk-KZ"/>
        </w:rPr>
        <w:t>_______________________________________________________________</w:t>
      </w:r>
    </w:p>
    <w:p w:rsidR="009715E2" w:rsidRPr="009715E2" w:rsidRDefault="009715E2" w:rsidP="009715E2">
      <w:pPr>
        <w:contextualSpacing/>
        <w:jc w:val="both"/>
        <w:rPr>
          <w:color w:val="000000"/>
          <w:sz w:val="28"/>
          <w:szCs w:val="28"/>
          <w:lang w:val="kk-KZ"/>
        </w:rPr>
      </w:pPr>
      <w:r w:rsidRPr="009715E2">
        <w:rPr>
          <w:color w:val="000000"/>
          <w:sz w:val="28"/>
          <w:szCs w:val="28"/>
          <w:lang w:val="kk-KZ"/>
        </w:rPr>
        <w:t xml:space="preserve">                       (тегі, аты, әкесінің аты (бар болса))</w:t>
      </w:r>
    </w:p>
    <w:p w:rsidR="009715E2" w:rsidRPr="009715E2" w:rsidRDefault="009715E2" w:rsidP="009715E2">
      <w:pPr>
        <w:contextualSpacing/>
        <w:jc w:val="both"/>
        <w:rPr>
          <w:color w:val="000000"/>
          <w:sz w:val="28"/>
          <w:szCs w:val="28"/>
          <w:lang w:val="kk-KZ"/>
        </w:rPr>
      </w:pPr>
      <w:r w:rsidRPr="009715E2">
        <w:rPr>
          <w:color w:val="000000"/>
          <w:sz w:val="28"/>
          <w:szCs w:val="28"/>
          <w:lang w:val="kk-KZ"/>
        </w:rPr>
        <w:t>Мемлекеттік корпорация бөлімшесінің маманы</w:t>
      </w:r>
    </w:p>
    <w:p w:rsidR="009715E2" w:rsidRPr="009715E2" w:rsidRDefault="009715E2" w:rsidP="009715E2">
      <w:pPr>
        <w:contextualSpacing/>
        <w:jc w:val="both"/>
        <w:rPr>
          <w:color w:val="000000"/>
          <w:sz w:val="28"/>
          <w:szCs w:val="28"/>
          <w:lang w:val="kk-KZ"/>
        </w:rPr>
      </w:pPr>
      <w:r w:rsidRPr="009715E2">
        <w:rPr>
          <w:color w:val="000000"/>
          <w:sz w:val="28"/>
          <w:szCs w:val="28"/>
          <w:lang w:val="kk-KZ"/>
        </w:rPr>
        <w:t>_______________________________________________________________</w:t>
      </w:r>
    </w:p>
    <w:p w:rsidR="009715E2" w:rsidRPr="00153562" w:rsidRDefault="009715E2" w:rsidP="009715E2">
      <w:pPr>
        <w:contextualSpacing/>
        <w:jc w:val="both"/>
        <w:rPr>
          <w:color w:val="000000"/>
          <w:sz w:val="28"/>
          <w:szCs w:val="28"/>
          <w:lang w:val="kk-KZ"/>
        </w:rPr>
      </w:pPr>
      <w:r w:rsidRPr="009715E2">
        <w:rPr>
          <w:color w:val="000000"/>
          <w:sz w:val="28"/>
          <w:szCs w:val="28"/>
          <w:lang w:val="kk-KZ"/>
        </w:rPr>
        <w:t xml:space="preserve">                       (тегі, аты, әкесінің аты (бар болса))</w:t>
      </w:r>
    </w:p>
    <w:p w:rsidR="009715E2" w:rsidRPr="00B155CF" w:rsidRDefault="009715E2" w:rsidP="009715E2">
      <w:pPr>
        <w:contextualSpacing/>
        <w:rPr>
          <w:sz w:val="28"/>
          <w:szCs w:val="28"/>
          <w:lang w:val="kk-KZ"/>
        </w:rPr>
      </w:pPr>
    </w:p>
    <w:p w:rsidR="009715E2" w:rsidRDefault="009715E2" w:rsidP="009715E2">
      <w:pPr>
        <w:jc w:val="right"/>
        <w:rPr>
          <w:i/>
          <w:sz w:val="28"/>
          <w:szCs w:val="28"/>
          <w:lang w:val="kk-KZ"/>
        </w:rPr>
      </w:pPr>
    </w:p>
    <w:p w:rsidR="009715E2" w:rsidRPr="006D02D9" w:rsidRDefault="009715E2" w:rsidP="009715E2">
      <w:pPr>
        <w:rPr>
          <w:lang w:val="kk-KZ"/>
        </w:rPr>
      </w:pPr>
    </w:p>
    <w:p w:rsidR="005507DA" w:rsidRDefault="005507DA" w:rsidP="005507DA">
      <w:pPr>
        <w:jc w:val="right"/>
        <w:rPr>
          <w:i/>
          <w:sz w:val="28"/>
          <w:szCs w:val="28"/>
          <w:lang w:val="kk-KZ"/>
        </w:rPr>
      </w:pPr>
    </w:p>
    <w:sectPr w:rsidR="005507DA" w:rsidSect="00CE1B96">
      <w:headerReference w:type="default" r:id="rId6"/>
      <w:footerReference w:type="default" r:id="rId7"/>
      <w:footerReference w:type="first" r:id="rId8"/>
      <w:pgSz w:w="11906" w:h="16838"/>
      <w:pgMar w:top="1134" w:right="850" w:bottom="1134" w:left="1276" w:header="708"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4D8" w:rsidRDefault="00B704D8" w:rsidP="00CE1B96">
      <w:r>
        <w:separator/>
      </w:r>
    </w:p>
  </w:endnote>
  <w:endnote w:type="continuationSeparator" w:id="1">
    <w:p w:rsidR="00B704D8" w:rsidRDefault="00B704D8" w:rsidP="00CE1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28" w:rsidRDefault="00A00328">
    <w:pPr>
      <w:jc w:val="center"/>
    </w:pPr>
  </w:p>
  <w:p w:rsidR="00A00328" w:rsidRDefault="006C0EB4">
    <w:pPr>
      <w:jc w:val="center"/>
    </w:pPr>
    <w:r>
      <w:t>Нормативтік құқықтық актілерді мемлекеттік тіркеудің тізіліміне №  болып енгізілді</w:t>
    </w:r>
  </w:p>
  <w:p w:rsidR="00A00328" w:rsidRDefault="006C0EB4">
    <w:pPr>
      <w:jc w:val="center"/>
    </w:pPr>
    <w:r>
      <w:t>ИС «ИПГО». Копия электронного документа. Дата  03.04.2020.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28" w:rsidRDefault="00A00328">
    <w:pPr>
      <w:jc w:val="center"/>
    </w:pPr>
  </w:p>
  <w:p w:rsidR="00A00328" w:rsidRDefault="006C0EB4">
    <w:pPr>
      <w:jc w:val="center"/>
    </w:pPr>
    <w:r>
      <w:t>ИС «ИПГО». Копия электронного документа. Дата  03.04.2020.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4D8" w:rsidRDefault="00B704D8" w:rsidP="00CE1B96">
      <w:r>
        <w:separator/>
      </w:r>
    </w:p>
  </w:footnote>
  <w:footnote w:type="continuationSeparator" w:id="1">
    <w:p w:rsidR="00B704D8" w:rsidRDefault="00B704D8" w:rsidP="00CE1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24256"/>
      <w:docPartObj>
        <w:docPartGallery w:val="Page Numbers (Top of Page)"/>
        <w:docPartUnique/>
      </w:docPartObj>
    </w:sdtPr>
    <w:sdtContent>
      <w:p w:rsidR="00CE1B96" w:rsidRDefault="00FB31CE">
        <w:pPr>
          <w:pStyle w:val="a8"/>
          <w:jc w:val="center"/>
        </w:pPr>
        <w:fldSimple w:instr=" PAGE   \* MERGEFORMAT ">
          <w:r w:rsidR="009C2DEB">
            <w:rPr>
              <w:noProof/>
            </w:rPr>
            <w:t>4</w:t>
          </w:r>
        </w:fldSimple>
      </w:p>
    </w:sdtContent>
  </w:sdt>
  <w:p w:rsidR="00CE1B96" w:rsidRDefault="00CE1B9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507DA"/>
    <w:rsid w:val="00025859"/>
    <w:rsid w:val="000D68F9"/>
    <w:rsid w:val="000D7AC6"/>
    <w:rsid w:val="001028D1"/>
    <w:rsid w:val="002E524A"/>
    <w:rsid w:val="00352F1C"/>
    <w:rsid w:val="004457BC"/>
    <w:rsid w:val="005507DA"/>
    <w:rsid w:val="006650C4"/>
    <w:rsid w:val="006C0EB4"/>
    <w:rsid w:val="00711E44"/>
    <w:rsid w:val="008C5458"/>
    <w:rsid w:val="008F40B9"/>
    <w:rsid w:val="009715E2"/>
    <w:rsid w:val="009C2DEB"/>
    <w:rsid w:val="00A00328"/>
    <w:rsid w:val="00B704D8"/>
    <w:rsid w:val="00CE1B96"/>
    <w:rsid w:val="00E56702"/>
    <w:rsid w:val="00F51D3F"/>
    <w:rsid w:val="00F52AE5"/>
    <w:rsid w:val="00FB3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9715E2"/>
    <w:pPr>
      <w:keepNext/>
      <w:keepLines/>
      <w:spacing w:before="200" w:line="276" w:lineRule="auto"/>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9715E2"/>
    <w:rPr>
      <w:rFonts w:ascii="Cambria" w:eastAsia="Times New Roman" w:hAnsi="Cambria" w:cs="Times New Roman"/>
      <w:b/>
      <w:bCs/>
      <w:color w:val="4F81BD"/>
      <w:sz w:val="20"/>
      <w:szCs w:val="20"/>
      <w:lang w:eastAsia="ru-RU"/>
    </w:rPr>
  </w:style>
  <w:style w:type="paragraph" w:styleId="a4">
    <w:name w:val="List Paragraph"/>
    <w:basedOn w:val="a"/>
    <w:uiPriority w:val="34"/>
    <w:qFormat/>
    <w:rsid w:val="009715E2"/>
    <w:pPr>
      <w:spacing w:after="200" w:line="276" w:lineRule="auto"/>
      <w:ind w:left="720"/>
      <w:contextualSpacing/>
    </w:pPr>
    <w:rPr>
      <w:rFonts w:ascii="Calibri" w:eastAsia="Calibri" w:hAnsi="Calibri"/>
      <w:sz w:val="22"/>
      <w:szCs w:val="22"/>
      <w:lang w:eastAsia="en-US"/>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Char"/>
    <w:basedOn w:val="a"/>
    <w:link w:val="a6"/>
    <w:uiPriority w:val="99"/>
    <w:unhideWhenUsed/>
    <w:qFormat/>
    <w:rsid w:val="009715E2"/>
    <w:pPr>
      <w:spacing w:before="100" w:beforeAutospacing="1" w:after="100" w:afterAutospacing="1"/>
    </w:pPr>
  </w:style>
  <w:style w:type="paragraph" w:styleId="a7">
    <w:name w:val="No Spacing"/>
    <w:uiPriority w:val="1"/>
    <w:qFormat/>
    <w:rsid w:val="009715E2"/>
    <w:pPr>
      <w:spacing w:after="0" w:line="240" w:lineRule="auto"/>
    </w:pPr>
    <w:rPr>
      <w:rFonts w:ascii="Calibri" w:eastAsia="Calibri" w:hAnsi="Calibri" w:cs="Times New Roman"/>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5"/>
    <w:uiPriority w:val="99"/>
    <w:rsid w:val="009715E2"/>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CE1B96"/>
    <w:pPr>
      <w:tabs>
        <w:tab w:val="center" w:pos="4677"/>
        <w:tab w:val="right" w:pos="9355"/>
      </w:tabs>
    </w:pPr>
  </w:style>
  <w:style w:type="character" w:customStyle="1" w:styleId="a9">
    <w:name w:val="Верхний колонтитул Знак"/>
    <w:basedOn w:val="a0"/>
    <w:link w:val="a8"/>
    <w:uiPriority w:val="99"/>
    <w:rsid w:val="00CE1B96"/>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CE1B96"/>
    <w:pPr>
      <w:tabs>
        <w:tab w:val="center" w:pos="4677"/>
        <w:tab w:val="right" w:pos="9355"/>
      </w:tabs>
    </w:pPr>
  </w:style>
  <w:style w:type="character" w:customStyle="1" w:styleId="ab">
    <w:name w:val="Нижний колонтитул Знак"/>
    <w:basedOn w:val="a0"/>
    <w:link w:val="aa"/>
    <w:uiPriority w:val="99"/>
    <w:semiHidden/>
    <w:rsid w:val="00CE1B9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2945</Words>
  <Characters>16793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Lenovo</cp:lastModifiedBy>
  <cp:revision>2</cp:revision>
  <dcterms:created xsi:type="dcterms:W3CDTF">2020-04-04T08:32:00Z</dcterms:created>
  <dcterms:modified xsi:type="dcterms:W3CDTF">2020-04-04T08:32:00Z</dcterms:modified>
</cp:coreProperties>
</file>